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CC6B" w14:textId="77777777" w:rsidR="00CE3737" w:rsidRPr="004B2E9E" w:rsidRDefault="00CE3737" w:rsidP="004B2E9E">
      <w:pPr>
        <w:spacing w:after="0" w:line="360" w:lineRule="auto"/>
        <w:ind w:firstLine="567"/>
        <w:jc w:val="center"/>
        <w:rPr>
          <w:rFonts w:ascii="Times New Roman" w:hAnsi="Times New Roman" w:cs="Times New Roman"/>
          <w:b/>
          <w:sz w:val="28"/>
          <w:szCs w:val="28"/>
        </w:rPr>
      </w:pPr>
      <w:r w:rsidRPr="004B2E9E">
        <w:rPr>
          <w:rFonts w:ascii="Times New Roman" w:hAnsi="Times New Roman" w:cs="Times New Roman"/>
          <w:b/>
          <w:sz w:val="28"/>
          <w:szCs w:val="28"/>
        </w:rPr>
        <w:t>ИТОГИ И АНАЛИЗ</w:t>
      </w:r>
    </w:p>
    <w:p w14:paraId="580B2260" w14:textId="77777777" w:rsidR="00036ECD" w:rsidRPr="004B2E9E" w:rsidRDefault="00CE3737" w:rsidP="004B2E9E">
      <w:pPr>
        <w:spacing w:after="0" w:line="360" w:lineRule="auto"/>
        <w:ind w:firstLine="567"/>
        <w:jc w:val="center"/>
        <w:rPr>
          <w:rFonts w:ascii="Times New Roman" w:hAnsi="Times New Roman" w:cs="Times New Roman"/>
          <w:b/>
          <w:sz w:val="28"/>
          <w:szCs w:val="28"/>
        </w:rPr>
      </w:pPr>
      <w:r w:rsidRPr="004B2E9E">
        <w:rPr>
          <w:rFonts w:ascii="Times New Roman" w:hAnsi="Times New Roman" w:cs="Times New Roman"/>
          <w:b/>
          <w:sz w:val="28"/>
          <w:szCs w:val="28"/>
        </w:rPr>
        <w:t>ОБРАЗОВАТЕЛЬНОЙ ДЕЯТЕЛЬНОСТИ</w:t>
      </w:r>
    </w:p>
    <w:p w14:paraId="3E32A04E" w14:textId="77777777" w:rsidR="009A4E4E" w:rsidRPr="004B2E9E" w:rsidRDefault="00A27CB9" w:rsidP="004B2E9E">
      <w:pPr>
        <w:spacing w:after="0" w:line="360" w:lineRule="auto"/>
        <w:ind w:firstLine="567"/>
        <w:jc w:val="center"/>
        <w:rPr>
          <w:rFonts w:ascii="Times New Roman" w:hAnsi="Times New Roman" w:cs="Times New Roman"/>
          <w:b/>
          <w:sz w:val="28"/>
          <w:szCs w:val="28"/>
        </w:rPr>
      </w:pPr>
      <w:r w:rsidRPr="004B2E9E">
        <w:rPr>
          <w:rFonts w:ascii="Times New Roman" w:hAnsi="Times New Roman" w:cs="Times New Roman"/>
          <w:b/>
          <w:sz w:val="28"/>
          <w:szCs w:val="28"/>
        </w:rPr>
        <w:t>ГБОУ «ДОМ</w:t>
      </w:r>
      <w:r w:rsidR="00CE3737" w:rsidRPr="004B2E9E">
        <w:rPr>
          <w:rFonts w:ascii="Times New Roman" w:hAnsi="Times New Roman" w:cs="Times New Roman"/>
          <w:b/>
          <w:sz w:val="28"/>
          <w:szCs w:val="28"/>
        </w:rPr>
        <w:t xml:space="preserve"> ДЕТСТВА</w:t>
      </w:r>
      <w:r w:rsidRPr="004B2E9E">
        <w:rPr>
          <w:rFonts w:ascii="Times New Roman" w:hAnsi="Times New Roman" w:cs="Times New Roman"/>
          <w:b/>
          <w:sz w:val="28"/>
          <w:szCs w:val="28"/>
        </w:rPr>
        <w:t>»</w:t>
      </w:r>
    </w:p>
    <w:p w14:paraId="373CAB99" w14:textId="77777777" w:rsidR="00CE3737" w:rsidRPr="004B2E9E" w:rsidRDefault="00CE3737" w:rsidP="004B2E9E">
      <w:pPr>
        <w:spacing w:after="0" w:line="360" w:lineRule="auto"/>
        <w:ind w:firstLine="567"/>
        <w:jc w:val="both"/>
        <w:rPr>
          <w:rFonts w:ascii="Times New Roman" w:hAnsi="Times New Roman" w:cs="Times New Roman"/>
          <w:b/>
          <w:sz w:val="28"/>
          <w:szCs w:val="28"/>
        </w:rPr>
      </w:pPr>
    </w:p>
    <w:p w14:paraId="2D8FEF90" w14:textId="56DEA3DA" w:rsidR="00CE3737" w:rsidRDefault="00CE3737" w:rsidP="004B2E9E">
      <w:pPr>
        <w:spacing w:after="0" w:line="360" w:lineRule="auto"/>
        <w:ind w:firstLine="567"/>
        <w:jc w:val="both"/>
        <w:rPr>
          <w:rFonts w:ascii="Times New Roman" w:hAnsi="Times New Roman" w:cs="Times New Roman"/>
          <w:b/>
          <w:sz w:val="28"/>
          <w:szCs w:val="28"/>
        </w:rPr>
      </w:pPr>
      <w:r w:rsidRPr="004B2E9E">
        <w:rPr>
          <w:rFonts w:ascii="Times New Roman" w:hAnsi="Times New Roman" w:cs="Times New Roman"/>
          <w:b/>
          <w:sz w:val="28"/>
          <w:szCs w:val="28"/>
        </w:rPr>
        <w:t>Краткая информационная справка о школе</w:t>
      </w:r>
    </w:p>
    <w:tbl>
      <w:tblPr>
        <w:tblStyle w:val="a3"/>
        <w:tblW w:w="0" w:type="auto"/>
        <w:tblLook w:val="04A0" w:firstRow="1" w:lastRow="0" w:firstColumn="1" w:lastColumn="0" w:noHBand="0" w:noVBand="1"/>
      </w:tblPr>
      <w:tblGrid>
        <w:gridCol w:w="3397"/>
        <w:gridCol w:w="6516"/>
      </w:tblGrid>
      <w:tr w:rsidR="00B53AD5" w:rsidRPr="00DB1069" w14:paraId="2EEC7C2E" w14:textId="77777777" w:rsidTr="00B53AD5">
        <w:tc>
          <w:tcPr>
            <w:tcW w:w="3397" w:type="dxa"/>
          </w:tcPr>
          <w:p w14:paraId="66827C59" w14:textId="5307805A" w:rsidR="00B53AD5" w:rsidRPr="00DB1069" w:rsidRDefault="00B53AD5" w:rsidP="00B53AD5">
            <w:pPr>
              <w:jc w:val="both"/>
              <w:rPr>
                <w:rFonts w:ascii="Times New Roman" w:hAnsi="Times New Roman" w:cs="Times New Roman"/>
                <w:bCs/>
                <w:sz w:val="28"/>
                <w:szCs w:val="28"/>
              </w:rPr>
            </w:pPr>
            <w:r w:rsidRPr="00DB1069">
              <w:rPr>
                <w:rFonts w:ascii="Times New Roman" w:hAnsi="Times New Roman" w:cs="Times New Roman"/>
                <w:bCs/>
                <w:sz w:val="28"/>
                <w:szCs w:val="28"/>
              </w:rPr>
              <w:t>Полное наименование образовательной организации в соответствии с Уставом</w:t>
            </w:r>
          </w:p>
        </w:tc>
        <w:tc>
          <w:tcPr>
            <w:tcW w:w="6516" w:type="dxa"/>
          </w:tcPr>
          <w:p w14:paraId="775B2BB5" w14:textId="77777777" w:rsidR="00B53AD5" w:rsidRPr="00B53AD5" w:rsidRDefault="00B53AD5" w:rsidP="00B53AD5">
            <w:pPr>
              <w:ind w:left="111" w:hanging="10"/>
              <w:jc w:val="both"/>
              <w:rPr>
                <w:rFonts w:ascii="Times New Roman" w:eastAsia="Times New Roman" w:hAnsi="Times New Roman" w:cs="Times New Roman"/>
                <w:bCs/>
                <w:color w:val="000000"/>
                <w:sz w:val="28"/>
                <w:szCs w:val="28"/>
                <w:lang w:eastAsia="ru-RU"/>
              </w:rPr>
            </w:pPr>
            <w:r w:rsidRPr="00B53AD5">
              <w:rPr>
                <w:rFonts w:ascii="Times New Roman" w:eastAsia="Times New Roman" w:hAnsi="Times New Roman" w:cs="Times New Roman"/>
                <w:bCs/>
                <w:color w:val="000000"/>
                <w:sz w:val="28"/>
                <w:szCs w:val="28"/>
                <w:u w:color="000000"/>
                <w:lang w:eastAsia="ru-RU"/>
              </w:rPr>
              <w:t>Государственное бюджетное образовательное учреждение «Школа- интернат для детей-сирот и детей, оставшихся без попечения родителей</w:t>
            </w:r>
            <w:r w:rsidRPr="00B53AD5">
              <w:rPr>
                <w:rFonts w:ascii="Times New Roman" w:eastAsia="Times New Roman" w:hAnsi="Times New Roman" w:cs="Times New Roman"/>
                <w:bCs/>
                <w:color w:val="000000"/>
                <w:sz w:val="28"/>
                <w:szCs w:val="28"/>
                <w:lang w:eastAsia="ru-RU"/>
              </w:rPr>
              <w:t xml:space="preserve"> </w:t>
            </w:r>
            <w:r w:rsidRPr="00B53AD5">
              <w:rPr>
                <w:rFonts w:ascii="Times New Roman" w:eastAsia="Times New Roman" w:hAnsi="Times New Roman" w:cs="Times New Roman"/>
                <w:bCs/>
                <w:color w:val="000000"/>
                <w:sz w:val="28"/>
                <w:szCs w:val="28"/>
                <w:u w:color="000000"/>
                <w:lang w:eastAsia="ru-RU"/>
              </w:rPr>
              <w:t>«Дом детства»</w:t>
            </w:r>
            <w:r w:rsidRPr="00B53AD5">
              <w:rPr>
                <w:rFonts w:ascii="Times New Roman" w:eastAsia="Times New Roman" w:hAnsi="Times New Roman" w:cs="Times New Roman"/>
                <w:bCs/>
                <w:color w:val="000000"/>
                <w:sz w:val="28"/>
                <w:szCs w:val="28"/>
                <w:lang w:eastAsia="ru-RU"/>
              </w:rPr>
              <w:t xml:space="preserve"> </w:t>
            </w:r>
          </w:p>
          <w:p w14:paraId="36E94AEF" w14:textId="7FA8BEA7" w:rsidR="00B53AD5" w:rsidRPr="00DB1069" w:rsidRDefault="00B53AD5" w:rsidP="00B53AD5">
            <w:pPr>
              <w:jc w:val="both"/>
              <w:rPr>
                <w:rFonts w:ascii="Times New Roman" w:hAnsi="Times New Roman" w:cs="Times New Roman"/>
                <w:bCs/>
                <w:sz w:val="28"/>
                <w:szCs w:val="28"/>
              </w:rPr>
            </w:pPr>
            <w:r w:rsidRPr="00DB1069">
              <w:rPr>
                <w:rFonts w:ascii="Times New Roman" w:eastAsia="Times New Roman" w:hAnsi="Times New Roman" w:cs="Times New Roman"/>
                <w:sz w:val="28"/>
                <w:szCs w:val="28"/>
                <w:lang w:eastAsia="ru-RU"/>
              </w:rPr>
              <w:t>г. Оренбурга</w:t>
            </w:r>
          </w:p>
        </w:tc>
      </w:tr>
      <w:tr w:rsidR="00B53AD5" w:rsidRPr="00DB1069" w14:paraId="2139DE50" w14:textId="77777777" w:rsidTr="00B53AD5">
        <w:tc>
          <w:tcPr>
            <w:tcW w:w="3397" w:type="dxa"/>
          </w:tcPr>
          <w:p w14:paraId="09FF7A94" w14:textId="77777777" w:rsidR="00B53AD5" w:rsidRPr="00B53AD5" w:rsidRDefault="00B53AD5" w:rsidP="00B53AD5">
            <w:pPr>
              <w:widowControl w:val="0"/>
              <w:autoSpaceDE w:val="0"/>
              <w:autoSpaceDN w:val="0"/>
              <w:adjustRightInd w:val="0"/>
              <w:ind w:left="120"/>
              <w:rPr>
                <w:rFonts w:ascii="Times New Roman" w:eastAsia="Times New Roman" w:hAnsi="Times New Roman" w:cs="Times New Roman"/>
                <w:sz w:val="28"/>
                <w:szCs w:val="28"/>
                <w:lang w:eastAsia="ru-RU"/>
              </w:rPr>
            </w:pPr>
            <w:r w:rsidRPr="00B53AD5">
              <w:rPr>
                <w:rFonts w:ascii="Times New Roman" w:eastAsia="Times New Roman" w:hAnsi="Times New Roman" w:cs="Times New Roman"/>
                <w:sz w:val="28"/>
                <w:szCs w:val="28"/>
                <w:lang w:eastAsia="ru-RU"/>
              </w:rPr>
              <w:t>Директор</w:t>
            </w:r>
          </w:p>
          <w:p w14:paraId="4164C3E2" w14:textId="290E2BFA" w:rsidR="00B53AD5" w:rsidRPr="00DB1069" w:rsidRDefault="00B53AD5" w:rsidP="00B53AD5">
            <w:pPr>
              <w:jc w:val="both"/>
              <w:rPr>
                <w:rFonts w:ascii="Times New Roman" w:hAnsi="Times New Roman" w:cs="Times New Roman"/>
                <w:bCs/>
                <w:sz w:val="28"/>
                <w:szCs w:val="28"/>
              </w:rPr>
            </w:pPr>
            <w:r w:rsidRPr="00DB1069">
              <w:rPr>
                <w:rFonts w:ascii="Times New Roman" w:eastAsia="Times New Roman" w:hAnsi="Times New Roman" w:cs="Times New Roman"/>
                <w:sz w:val="28"/>
                <w:szCs w:val="28"/>
                <w:lang w:eastAsia="ru-RU"/>
              </w:rPr>
              <w:t>Общеобразовательной организации</w:t>
            </w:r>
          </w:p>
        </w:tc>
        <w:tc>
          <w:tcPr>
            <w:tcW w:w="6516" w:type="dxa"/>
          </w:tcPr>
          <w:p w14:paraId="51BB8067" w14:textId="05355ADE" w:rsidR="00B53AD5" w:rsidRPr="00DB1069" w:rsidRDefault="00B53AD5" w:rsidP="00B53AD5">
            <w:pPr>
              <w:jc w:val="both"/>
              <w:rPr>
                <w:rFonts w:ascii="Times New Roman" w:hAnsi="Times New Roman" w:cs="Times New Roman"/>
                <w:bCs/>
                <w:sz w:val="28"/>
                <w:szCs w:val="28"/>
              </w:rPr>
            </w:pPr>
            <w:r w:rsidRPr="00DB1069">
              <w:rPr>
                <w:rFonts w:ascii="Times New Roman" w:eastAsia="Times New Roman" w:hAnsi="Times New Roman" w:cs="Times New Roman"/>
                <w:sz w:val="28"/>
                <w:szCs w:val="28"/>
                <w:lang w:eastAsia="ru-RU"/>
              </w:rPr>
              <w:t>Урюпина Галина Валентиновна</w:t>
            </w:r>
          </w:p>
        </w:tc>
      </w:tr>
      <w:tr w:rsidR="00B53AD5" w:rsidRPr="00DB1069" w14:paraId="39B3C2DE" w14:textId="77777777" w:rsidTr="00B53AD5">
        <w:tc>
          <w:tcPr>
            <w:tcW w:w="3397" w:type="dxa"/>
          </w:tcPr>
          <w:p w14:paraId="4412764F" w14:textId="00866094" w:rsidR="00B53AD5" w:rsidRPr="00DB1069" w:rsidRDefault="00B53AD5" w:rsidP="00B53AD5">
            <w:pPr>
              <w:jc w:val="both"/>
              <w:rPr>
                <w:rFonts w:ascii="Times New Roman" w:hAnsi="Times New Roman" w:cs="Times New Roman"/>
                <w:bCs/>
                <w:sz w:val="28"/>
                <w:szCs w:val="28"/>
              </w:rPr>
            </w:pPr>
            <w:r w:rsidRPr="00DB1069">
              <w:rPr>
                <w:rFonts w:ascii="Times New Roman" w:eastAsia="Times New Roman" w:hAnsi="Times New Roman" w:cs="Times New Roman"/>
                <w:sz w:val="28"/>
                <w:szCs w:val="28"/>
                <w:lang w:eastAsia="ru-RU"/>
              </w:rPr>
              <w:t>Юридический адрес</w:t>
            </w:r>
          </w:p>
        </w:tc>
        <w:tc>
          <w:tcPr>
            <w:tcW w:w="6516" w:type="dxa"/>
          </w:tcPr>
          <w:p w14:paraId="135186F9" w14:textId="5C7CEF9E" w:rsidR="00B53AD5" w:rsidRPr="00DB1069" w:rsidRDefault="00B53AD5" w:rsidP="00B53AD5">
            <w:pPr>
              <w:jc w:val="both"/>
              <w:rPr>
                <w:rFonts w:ascii="Times New Roman" w:hAnsi="Times New Roman" w:cs="Times New Roman"/>
                <w:bCs/>
                <w:sz w:val="28"/>
                <w:szCs w:val="28"/>
              </w:rPr>
            </w:pPr>
            <w:r w:rsidRPr="00DB1069">
              <w:rPr>
                <w:rFonts w:ascii="Times New Roman" w:eastAsia="Times New Roman" w:hAnsi="Times New Roman" w:cs="Times New Roman"/>
                <w:color w:val="000000"/>
                <w:sz w:val="28"/>
                <w:szCs w:val="28"/>
                <w:lang w:eastAsia="ru-RU"/>
              </w:rPr>
              <w:t>460023</w:t>
            </w:r>
            <w:r w:rsidRPr="00DB1069">
              <w:rPr>
                <w:rFonts w:ascii="Times New Roman" w:eastAsia="Times New Roman" w:hAnsi="Times New Roman" w:cs="Times New Roman"/>
                <w:sz w:val="28"/>
                <w:szCs w:val="28"/>
                <w:lang w:eastAsia="ru-RU"/>
              </w:rPr>
              <w:t>, г. Оренбург, ул. Кольцевая,6</w:t>
            </w:r>
          </w:p>
        </w:tc>
      </w:tr>
      <w:tr w:rsidR="00B53AD5" w:rsidRPr="00DB1069" w14:paraId="1F0E3B18" w14:textId="77777777" w:rsidTr="00B53AD5">
        <w:tc>
          <w:tcPr>
            <w:tcW w:w="3397" w:type="dxa"/>
          </w:tcPr>
          <w:p w14:paraId="40479245" w14:textId="064CB21F" w:rsidR="00B53AD5" w:rsidRPr="00DB1069" w:rsidRDefault="00B53AD5" w:rsidP="00B53AD5">
            <w:pPr>
              <w:jc w:val="both"/>
              <w:rPr>
                <w:rFonts w:ascii="Times New Roman" w:hAnsi="Times New Roman" w:cs="Times New Roman"/>
                <w:bCs/>
                <w:sz w:val="28"/>
                <w:szCs w:val="28"/>
              </w:rPr>
            </w:pPr>
            <w:r w:rsidRPr="00DB1069">
              <w:rPr>
                <w:rFonts w:ascii="Times New Roman" w:eastAsia="Times New Roman" w:hAnsi="Times New Roman" w:cs="Times New Roman"/>
                <w:sz w:val="28"/>
                <w:szCs w:val="28"/>
                <w:lang w:eastAsia="ru-RU"/>
              </w:rPr>
              <w:t>Телефон, факс</w:t>
            </w:r>
          </w:p>
        </w:tc>
        <w:tc>
          <w:tcPr>
            <w:tcW w:w="6516" w:type="dxa"/>
          </w:tcPr>
          <w:p w14:paraId="14C32FD2" w14:textId="287C9D8E" w:rsidR="00B53AD5" w:rsidRPr="00DB1069" w:rsidRDefault="00D64B9A" w:rsidP="00B53AD5">
            <w:pPr>
              <w:jc w:val="both"/>
              <w:rPr>
                <w:rFonts w:ascii="Times New Roman" w:hAnsi="Times New Roman" w:cs="Times New Roman"/>
                <w:bCs/>
                <w:sz w:val="28"/>
                <w:szCs w:val="28"/>
              </w:rPr>
            </w:pPr>
            <w:r w:rsidRPr="00DB1069">
              <w:rPr>
                <w:rFonts w:ascii="Times New Roman" w:eastAsia="Times New Roman" w:hAnsi="Times New Roman" w:cs="Times New Roman"/>
                <w:color w:val="000000"/>
                <w:sz w:val="28"/>
                <w:szCs w:val="28"/>
                <w:u w:color="000000"/>
                <w:lang w:eastAsia="ru-RU"/>
              </w:rPr>
              <w:t>8 (3532) 56-36-23, 8 (3532) 47-94-07</w:t>
            </w:r>
          </w:p>
        </w:tc>
      </w:tr>
      <w:tr w:rsidR="00B53AD5" w:rsidRPr="00DB1069" w14:paraId="5C6E3B7E" w14:textId="77777777" w:rsidTr="00B53AD5">
        <w:tc>
          <w:tcPr>
            <w:tcW w:w="3397" w:type="dxa"/>
          </w:tcPr>
          <w:p w14:paraId="7FFDDD35" w14:textId="68819FD9" w:rsidR="00B53AD5" w:rsidRPr="00DB1069" w:rsidRDefault="00D64B9A" w:rsidP="00B53AD5">
            <w:pPr>
              <w:jc w:val="both"/>
              <w:rPr>
                <w:rFonts w:ascii="Times New Roman" w:hAnsi="Times New Roman" w:cs="Times New Roman"/>
                <w:bCs/>
                <w:sz w:val="28"/>
                <w:szCs w:val="28"/>
              </w:rPr>
            </w:pPr>
            <w:r w:rsidRPr="00DB1069">
              <w:rPr>
                <w:rFonts w:ascii="Times New Roman" w:eastAsia="Times New Roman" w:hAnsi="Times New Roman" w:cs="Times New Roman"/>
                <w:sz w:val="28"/>
                <w:szCs w:val="28"/>
                <w:lang w:eastAsia="ru-RU"/>
              </w:rPr>
              <w:t>Адрес электронной почты</w:t>
            </w:r>
          </w:p>
        </w:tc>
        <w:tc>
          <w:tcPr>
            <w:tcW w:w="6516" w:type="dxa"/>
          </w:tcPr>
          <w:p w14:paraId="491C441F" w14:textId="48113406" w:rsidR="00B53AD5" w:rsidRPr="00DB1069" w:rsidRDefault="00D64B9A" w:rsidP="00B53AD5">
            <w:pPr>
              <w:jc w:val="both"/>
              <w:rPr>
                <w:rFonts w:ascii="Times New Roman" w:hAnsi="Times New Roman" w:cs="Times New Roman"/>
                <w:bCs/>
                <w:sz w:val="28"/>
                <w:szCs w:val="28"/>
              </w:rPr>
            </w:pPr>
            <w:r w:rsidRPr="00DB1069">
              <w:rPr>
                <w:rFonts w:ascii="Times New Roman" w:eastAsia="Times New Roman" w:hAnsi="Times New Roman" w:cs="Times New Roman"/>
                <w:color w:val="0563C1"/>
                <w:sz w:val="28"/>
                <w:szCs w:val="28"/>
                <w:u w:val="single" w:color="0563C1"/>
                <w:lang w:eastAsia="ru-RU"/>
              </w:rPr>
              <w:t>mail@orendetstvo.ru</w:t>
            </w:r>
          </w:p>
        </w:tc>
      </w:tr>
      <w:tr w:rsidR="00B53AD5" w:rsidRPr="00DB1069" w14:paraId="0411A1D2" w14:textId="77777777" w:rsidTr="00B53AD5">
        <w:tc>
          <w:tcPr>
            <w:tcW w:w="3397" w:type="dxa"/>
          </w:tcPr>
          <w:p w14:paraId="0BED2FA3" w14:textId="6E4F2D7F" w:rsidR="00B53AD5" w:rsidRPr="00DB1069" w:rsidRDefault="00D64B9A" w:rsidP="00D64B9A">
            <w:pPr>
              <w:tabs>
                <w:tab w:val="left" w:pos="2070"/>
              </w:tabs>
              <w:jc w:val="both"/>
              <w:rPr>
                <w:rFonts w:ascii="Times New Roman" w:hAnsi="Times New Roman" w:cs="Times New Roman"/>
                <w:bCs/>
                <w:sz w:val="28"/>
                <w:szCs w:val="28"/>
              </w:rPr>
            </w:pPr>
            <w:r w:rsidRPr="00DB1069">
              <w:rPr>
                <w:rFonts w:ascii="Times New Roman" w:eastAsia="Times New Roman" w:hAnsi="Times New Roman" w:cs="Times New Roman"/>
                <w:sz w:val="28"/>
                <w:szCs w:val="28"/>
                <w:lang w:eastAsia="ru-RU"/>
              </w:rPr>
              <w:t>Адрес сайта</w:t>
            </w:r>
          </w:p>
        </w:tc>
        <w:tc>
          <w:tcPr>
            <w:tcW w:w="6516" w:type="dxa"/>
          </w:tcPr>
          <w:p w14:paraId="2549320B" w14:textId="79EAC175" w:rsidR="00B53AD5" w:rsidRPr="00DB1069" w:rsidRDefault="00D64B9A" w:rsidP="00B53AD5">
            <w:pPr>
              <w:jc w:val="both"/>
              <w:rPr>
                <w:rFonts w:ascii="Times New Roman" w:hAnsi="Times New Roman" w:cs="Times New Roman"/>
                <w:bCs/>
                <w:sz w:val="28"/>
                <w:szCs w:val="28"/>
              </w:rPr>
            </w:pPr>
            <w:r w:rsidRPr="00DB1069">
              <w:rPr>
                <w:rFonts w:ascii="Times New Roman" w:hAnsi="Times New Roman" w:cs="Times New Roman"/>
                <w:bCs/>
                <w:sz w:val="28"/>
                <w:szCs w:val="28"/>
              </w:rPr>
              <w:t>https://orendetstvo.gosuslugi.ru</w:t>
            </w:r>
          </w:p>
        </w:tc>
      </w:tr>
      <w:tr w:rsidR="00D64B9A" w:rsidRPr="00DB1069" w14:paraId="34B8142D" w14:textId="77777777" w:rsidTr="00B53AD5">
        <w:tc>
          <w:tcPr>
            <w:tcW w:w="3397" w:type="dxa"/>
          </w:tcPr>
          <w:p w14:paraId="596C9BED" w14:textId="078873B5" w:rsidR="00D64B9A" w:rsidRPr="00DB1069" w:rsidRDefault="00DF3FC4" w:rsidP="00D64B9A">
            <w:pPr>
              <w:tabs>
                <w:tab w:val="left" w:pos="2070"/>
              </w:tabs>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Учредитель</w:t>
            </w:r>
          </w:p>
        </w:tc>
        <w:tc>
          <w:tcPr>
            <w:tcW w:w="6516" w:type="dxa"/>
          </w:tcPr>
          <w:p w14:paraId="36A6B69A" w14:textId="2FDA1E80" w:rsidR="00D64B9A" w:rsidRPr="00DB1069" w:rsidRDefault="00DF3FC4" w:rsidP="00B53AD5">
            <w:pPr>
              <w:jc w:val="both"/>
              <w:rPr>
                <w:rFonts w:ascii="Times New Roman" w:hAnsi="Times New Roman" w:cs="Times New Roman"/>
                <w:bCs/>
                <w:sz w:val="28"/>
                <w:szCs w:val="28"/>
              </w:rPr>
            </w:pPr>
            <w:r w:rsidRPr="00DB1069">
              <w:rPr>
                <w:rFonts w:ascii="Times New Roman" w:eastAsia="Times New Roman" w:hAnsi="Times New Roman" w:cs="Times New Roman"/>
                <w:sz w:val="28"/>
                <w:szCs w:val="28"/>
                <w:lang w:eastAsia="ru-RU"/>
              </w:rPr>
              <w:t>министерство образования Оренбургской области</w:t>
            </w:r>
          </w:p>
        </w:tc>
      </w:tr>
      <w:tr w:rsidR="00D64B9A" w:rsidRPr="00DB1069" w14:paraId="587166CF" w14:textId="77777777" w:rsidTr="00B53AD5">
        <w:tc>
          <w:tcPr>
            <w:tcW w:w="3397" w:type="dxa"/>
          </w:tcPr>
          <w:p w14:paraId="322520AC" w14:textId="7908DF28" w:rsidR="00D64B9A" w:rsidRPr="00DB1069" w:rsidRDefault="00DF3FC4" w:rsidP="00D64B9A">
            <w:pPr>
              <w:tabs>
                <w:tab w:val="left" w:pos="2070"/>
              </w:tabs>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Лицензия на образовательную деятельность</w:t>
            </w:r>
          </w:p>
        </w:tc>
        <w:tc>
          <w:tcPr>
            <w:tcW w:w="6516" w:type="dxa"/>
          </w:tcPr>
          <w:p w14:paraId="04C58384" w14:textId="77777777" w:rsidR="00DF3FC4" w:rsidRPr="00DF3FC4" w:rsidRDefault="00DF3FC4" w:rsidP="00DF3FC4">
            <w:pPr>
              <w:ind w:hanging="10"/>
              <w:rPr>
                <w:rFonts w:ascii="Times New Roman" w:eastAsia="Times New Roman" w:hAnsi="Times New Roman" w:cs="Times New Roman"/>
                <w:color w:val="000000"/>
                <w:sz w:val="28"/>
                <w:szCs w:val="28"/>
                <w:lang w:eastAsia="ru-RU"/>
              </w:rPr>
            </w:pPr>
            <w:r w:rsidRPr="00DF3FC4">
              <w:rPr>
                <w:rFonts w:ascii="Times New Roman" w:eastAsia="Times New Roman" w:hAnsi="Times New Roman" w:cs="Times New Roman"/>
                <w:color w:val="000000"/>
                <w:sz w:val="28"/>
                <w:szCs w:val="28"/>
                <w:lang w:eastAsia="ru-RU"/>
              </w:rPr>
              <w:t xml:space="preserve">«09» июня 2016г., серия 56Л01, № 0004764, регистрационный номер 01-21/1485 срок действия лицензии – </w:t>
            </w:r>
            <w:proofErr w:type="gramStart"/>
            <w:r w:rsidRPr="00DF3FC4">
              <w:rPr>
                <w:rFonts w:ascii="Times New Roman" w:eastAsia="Times New Roman" w:hAnsi="Times New Roman" w:cs="Times New Roman"/>
                <w:color w:val="000000"/>
                <w:sz w:val="28"/>
                <w:szCs w:val="28"/>
                <w:u w:val="single" w:color="000000"/>
                <w:lang w:eastAsia="ru-RU"/>
              </w:rPr>
              <w:t>бессрочно</w:t>
            </w:r>
            <w:r w:rsidRPr="00DF3FC4">
              <w:rPr>
                <w:rFonts w:ascii="Times New Roman" w:eastAsia="Times New Roman" w:hAnsi="Times New Roman" w:cs="Times New Roman"/>
                <w:color w:val="000000"/>
                <w:sz w:val="28"/>
                <w:szCs w:val="28"/>
                <w:lang w:eastAsia="ru-RU"/>
              </w:rPr>
              <w:t xml:space="preserve"> .</w:t>
            </w:r>
            <w:proofErr w:type="gramEnd"/>
            <w:r w:rsidRPr="00DF3FC4">
              <w:rPr>
                <w:rFonts w:ascii="Times New Roman" w:eastAsia="Times New Roman" w:hAnsi="Times New Roman" w:cs="Times New Roman"/>
                <w:color w:val="000000"/>
                <w:sz w:val="28"/>
                <w:szCs w:val="28"/>
                <w:lang w:eastAsia="ru-RU"/>
              </w:rPr>
              <w:t xml:space="preserve"> </w:t>
            </w:r>
          </w:p>
          <w:p w14:paraId="55632AE5" w14:textId="28531BF2" w:rsidR="00D64B9A" w:rsidRPr="00DB1069" w:rsidRDefault="00DF3FC4" w:rsidP="00DF3FC4">
            <w:pPr>
              <w:jc w:val="both"/>
              <w:rPr>
                <w:rFonts w:ascii="Times New Roman" w:hAnsi="Times New Roman" w:cs="Times New Roman"/>
                <w:bCs/>
                <w:sz w:val="28"/>
                <w:szCs w:val="28"/>
              </w:rPr>
            </w:pPr>
            <w:r w:rsidRPr="00DB1069">
              <w:rPr>
                <w:rFonts w:ascii="Times New Roman" w:eastAsia="Times New Roman" w:hAnsi="Times New Roman" w:cs="Times New Roman"/>
                <w:color w:val="000000"/>
                <w:sz w:val="28"/>
                <w:szCs w:val="28"/>
                <w:lang w:eastAsia="ru-RU"/>
              </w:rPr>
              <w:t xml:space="preserve"> Приложение №2 от 27.04.2018г.  №2835 к </w:t>
            </w:r>
            <w:proofErr w:type="gramStart"/>
            <w:r w:rsidRPr="00DB1069">
              <w:rPr>
                <w:rFonts w:ascii="Times New Roman" w:eastAsia="Times New Roman" w:hAnsi="Times New Roman" w:cs="Times New Roman"/>
                <w:color w:val="000000"/>
                <w:sz w:val="28"/>
                <w:szCs w:val="28"/>
                <w:lang w:eastAsia="ru-RU"/>
              </w:rPr>
              <w:t>от  09.06.2016г.</w:t>
            </w:r>
            <w:proofErr w:type="gramEnd"/>
            <w:r w:rsidRPr="00DB1069">
              <w:rPr>
                <w:rFonts w:ascii="Times New Roman" w:eastAsia="Times New Roman" w:hAnsi="Times New Roman" w:cs="Times New Roman"/>
                <w:color w:val="000000"/>
                <w:sz w:val="28"/>
                <w:szCs w:val="28"/>
                <w:lang w:eastAsia="ru-RU"/>
              </w:rPr>
              <w:t xml:space="preserve"> на право ведения дополнительного образования детей и подростков серия 56П01 №0005635, выдано министерством образования Оренбургской области.</w:t>
            </w:r>
          </w:p>
        </w:tc>
      </w:tr>
      <w:tr w:rsidR="00D64B9A" w:rsidRPr="00DB1069" w14:paraId="5D4DA0BE" w14:textId="77777777" w:rsidTr="00B53AD5">
        <w:tc>
          <w:tcPr>
            <w:tcW w:w="3397" w:type="dxa"/>
          </w:tcPr>
          <w:p w14:paraId="46A3F94D" w14:textId="134EDDD6" w:rsidR="00D64B9A" w:rsidRPr="00DB1069" w:rsidRDefault="00DF3FC4" w:rsidP="00D64B9A">
            <w:pPr>
              <w:tabs>
                <w:tab w:val="left" w:pos="2070"/>
              </w:tabs>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Свидетельство о государственной аккредитации</w:t>
            </w:r>
          </w:p>
        </w:tc>
        <w:tc>
          <w:tcPr>
            <w:tcW w:w="6516" w:type="dxa"/>
          </w:tcPr>
          <w:p w14:paraId="1B9FD225" w14:textId="34F4723F" w:rsidR="00D64B9A" w:rsidRPr="00DB1069" w:rsidRDefault="00DF3FC4" w:rsidP="00B53AD5">
            <w:pPr>
              <w:jc w:val="both"/>
              <w:rPr>
                <w:rFonts w:ascii="Times New Roman" w:hAnsi="Times New Roman" w:cs="Times New Roman"/>
                <w:bCs/>
                <w:sz w:val="28"/>
                <w:szCs w:val="28"/>
              </w:rPr>
            </w:pPr>
            <w:r w:rsidRPr="00DB1069">
              <w:rPr>
                <w:rFonts w:ascii="Times New Roman" w:eastAsia="Times New Roman" w:hAnsi="Times New Roman" w:cs="Times New Roman"/>
                <w:color w:val="000000"/>
                <w:sz w:val="28"/>
                <w:szCs w:val="28"/>
                <w:lang w:eastAsia="ru-RU"/>
              </w:rPr>
              <w:t>«</w:t>
            </w:r>
            <w:proofErr w:type="gramStart"/>
            <w:r w:rsidRPr="00DB1069">
              <w:rPr>
                <w:rFonts w:ascii="Times New Roman" w:eastAsia="Times New Roman" w:hAnsi="Times New Roman" w:cs="Times New Roman"/>
                <w:color w:val="000000"/>
                <w:sz w:val="28"/>
                <w:szCs w:val="28"/>
                <w:lang w:eastAsia="ru-RU"/>
              </w:rPr>
              <w:t>26»  июля</w:t>
            </w:r>
            <w:proofErr w:type="gramEnd"/>
            <w:r w:rsidRPr="00DB1069">
              <w:rPr>
                <w:rFonts w:ascii="Times New Roman" w:eastAsia="Times New Roman" w:hAnsi="Times New Roman" w:cs="Times New Roman"/>
                <w:color w:val="000000"/>
                <w:sz w:val="28"/>
                <w:szCs w:val="28"/>
                <w:lang w:eastAsia="ru-RU"/>
              </w:rPr>
              <w:t xml:space="preserve">  2016 г., Министерство образования Оренбургской области, Серия 56А01  №  0000113 , срок действия свидетельства с « 26 »  июля  20 16  г. до «09»    июня   20 24 года.</w:t>
            </w:r>
          </w:p>
        </w:tc>
      </w:tr>
      <w:tr w:rsidR="00DF3FC4" w:rsidRPr="00DB1069" w14:paraId="1C657362" w14:textId="77777777" w:rsidTr="00B53AD5">
        <w:tc>
          <w:tcPr>
            <w:tcW w:w="3397" w:type="dxa"/>
          </w:tcPr>
          <w:p w14:paraId="57EA76F9" w14:textId="767BC9B5" w:rsidR="00DF3FC4" w:rsidRPr="00DB1069" w:rsidRDefault="00DF3FC4" w:rsidP="00D64B9A">
            <w:pPr>
              <w:tabs>
                <w:tab w:val="left" w:pos="2070"/>
              </w:tabs>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color w:val="000000"/>
                <w:sz w:val="28"/>
                <w:szCs w:val="28"/>
                <w:lang w:eastAsia="ru-RU"/>
              </w:rPr>
              <w:t>Лицензия на осуществление деятельности по перевозкам пассажиров и иных лиц автобусами</w:t>
            </w:r>
          </w:p>
        </w:tc>
        <w:tc>
          <w:tcPr>
            <w:tcW w:w="6516" w:type="dxa"/>
          </w:tcPr>
          <w:p w14:paraId="58E32092" w14:textId="2094FCB4" w:rsidR="00DF3FC4" w:rsidRPr="00DB1069" w:rsidRDefault="00DF3FC4" w:rsidP="00B53AD5">
            <w:pPr>
              <w:jc w:val="both"/>
              <w:rPr>
                <w:rFonts w:ascii="Times New Roman" w:eastAsia="Times New Roman" w:hAnsi="Times New Roman" w:cs="Times New Roman"/>
                <w:color w:val="000000"/>
                <w:sz w:val="28"/>
                <w:szCs w:val="28"/>
                <w:lang w:eastAsia="ru-RU"/>
              </w:rPr>
            </w:pPr>
            <w:r w:rsidRPr="00DB1069">
              <w:rPr>
                <w:rFonts w:ascii="Times New Roman" w:eastAsia="Times New Roman" w:hAnsi="Times New Roman" w:cs="Times New Roman"/>
                <w:color w:val="000000"/>
                <w:sz w:val="28"/>
                <w:szCs w:val="28"/>
                <w:lang w:eastAsia="ru-RU"/>
              </w:rPr>
              <w:t>АН-56-000726 от 25 июня 2019</w:t>
            </w:r>
            <w:proofErr w:type="gramStart"/>
            <w:r w:rsidRPr="00DB1069">
              <w:rPr>
                <w:rFonts w:ascii="Times New Roman" w:eastAsia="Times New Roman" w:hAnsi="Times New Roman" w:cs="Times New Roman"/>
                <w:color w:val="000000"/>
                <w:sz w:val="28"/>
                <w:szCs w:val="28"/>
                <w:lang w:eastAsia="ru-RU"/>
              </w:rPr>
              <w:t>г.( серия</w:t>
            </w:r>
            <w:proofErr w:type="gramEnd"/>
            <w:r w:rsidRPr="00DB1069">
              <w:rPr>
                <w:rFonts w:ascii="Times New Roman" w:eastAsia="Times New Roman" w:hAnsi="Times New Roman" w:cs="Times New Roman"/>
                <w:color w:val="000000"/>
                <w:sz w:val="28"/>
                <w:szCs w:val="28"/>
                <w:lang w:eastAsia="ru-RU"/>
              </w:rPr>
              <w:t xml:space="preserve"> ДА №214799)  </w:t>
            </w:r>
          </w:p>
        </w:tc>
      </w:tr>
      <w:tr w:rsidR="00DF3FC4" w:rsidRPr="00DB1069" w14:paraId="04D8F9B8" w14:textId="77777777" w:rsidTr="00B53AD5">
        <w:tc>
          <w:tcPr>
            <w:tcW w:w="3397" w:type="dxa"/>
          </w:tcPr>
          <w:p w14:paraId="1DDEEB0F" w14:textId="2D547004" w:rsidR="00DF3FC4" w:rsidRPr="00DB1069" w:rsidRDefault="00DF3FC4" w:rsidP="00D64B9A">
            <w:pPr>
              <w:tabs>
                <w:tab w:val="left" w:pos="2070"/>
              </w:tabs>
              <w:jc w:val="both"/>
              <w:rPr>
                <w:rFonts w:ascii="Times New Roman" w:eastAsia="Times New Roman" w:hAnsi="Times New Roman" w:cs="Times New Roman"/>
                <w:color w:val="000000"/>
                <w:sz w:val="28"/>
                <w:szCs w:val="28"/>
                <w:lang w:eastAsia="ru-RU"/>
              </w:rPr>
            </w:pPr>
            <w:r w:rsidRPr="00DB1069">
              <w:rPr>
                <w:rFonts w:ascii="Times New Roman" w:eastAsia="Times New Roman" w:hAnsi="Times New Roman" w:cs="Times New Roman"/>
                <w:sz w:val="28"/>
                <w:szCs w:val="28"/>
                <w:lang w:eastAsia="ru-RU"/>
              </w:rPr>
              <w:t>Устав ОО</w:t>
            </w:r>
          </w:p>
        </w:tc>
        <w:tc>
          <w:tcPr>
            <w:tcW w:w="6516" w:type="dxa"/>
          </w:tcPr>
          <w:p w14:paraId="0BEC572C" w14:textId="5B35B66B" w:rsidR="00DF3FC4" w:rsidRPr="00DB1069" w:rsidRDefault="00DF3FC4" w:rsidP="00B53AD5">
            <w:pPr>
              <w:jc w:val="both"/>
              <w:rPr>
                <w:rFonts w:ascii="Times New Roman" w:eastAsia="Times New Roman" w:hAnsi="Times New Roman" w:cs="Times New Roman"/>
                <w:color w:val="000000"/>
                <w:sz w:val="28"/>
                <w:szCs w:val="28"/>
                <w:lang w:eastAsia="ru-RU"/>
              </w:rPr>
            </w:pPr>
            <w:r w:rsidRPr="00DB1069">
              <w:rPr>
                <w:rFonts w:ascii="Times New Roman" w:eastAsia="Times New Roman" w:hAnsi="Times New Roman" w:cs="Times New Roman"/>
                <w:sz w:val="28"/>
                <w:szCs w:val="28"/>
                <w:lang w:eastAsia="ru-RU"/>
              </w:rPr>
              <w:t>Утверждён приказом министерства образования Оренбургской области от 23.10.2015 № 01-21/2420 с изменениями от 19.12.2018 №01-21/2368, 15.07.2020 № 01-21/935</w:t>
            </w:r>
          </w:p>
        </w:tc>
      </w:tr>
    </w:tbl>
    <w:p w14:paraId="3640C6D3" w14:textId="77777777" w:rsidR="00B53AD5" w:rsidRPr="004B2E9E" w:rsidRDefault="00B53AD5" w:rsidP="004B2E9E">
      <w:pPr>
        <w:spacing w:after="0" w:line="360" w:lineRule="auto"/>
        <w:ind w:firstLine="567"/>
        <w:jc w:val="both"/>
        <w:rPr>
          <w:rFonts w:ascii="Times New Roman" w:hAnsi="Times New Roman" w:cs="Times New Roman"/>
          <w:b/>
          <w:sz w:val="28"/>
          <w:szCs w:val="28"/>
        </w:rPr>
      </w:pPr>
    </w:p>
    <w:p w14:paraId="02F99C94" w14:textId="33EC5105" w:rsidR="00DF3FC4" w:rsidRPr="00DF3FC4" w:rsidRDefault="00DF3FC4" w:rsidP="00DF3FC4">
      <w:pPr>
        <w:spacing w:after="171" w:line="360" w:lineRule="auto"/>
        <w:ind w:firstLine="686"/>
        <w:jc w:val="both"/>
        <w:rPr>
          <w:rFonts w:ascii="Times New Roman" w:eastAsia="Times New Roman" w:hAnsi="Times New Roman" w:cs="Times New Roman"/>
          <w:bCs/>
          <w:color w:val="000000"/>
          <w:sz w:val="28"/>
          <w:szCs w:val="28"/>
          <w:lang w:eastAsia="ru-RU"/>
        </w:rPr>
      </w:pPr>
      <w:r w:rsidRPr="00DF3FC4">
        <w:rPr>
          <w:rFonts w:ascii="Times New Roman" w:eastAsia="Times New Roman" w:hAnsi="Times New Roman" w:cs="Times New Roman"/>
          <w:bCs/>
          <w:color w:val="000000"/>
          <w:sz w:val="28"/>
          <w:szCs w:val="28"/>
          <w:lang w:eastAsia="ru-RU"/>
        </w:rPr>
        <w:t xml:space="preserve">Основным видом деятельности Государственного бюджетного образовательного учреждения «Школа-интернат для детей-сирот и детей, оставшихся без попечения родителей «Дом детства» является реализация </w:t>
      </w:r>
      <w:r w:rsidRPr="00DF3FC4">
        <w:rPr>
          <w:rFonts w:ascii="Times New Roman" w:eastAsia="Times New Roman" w:hAnsi="Times New Roman" w:cs="Times New Roman"/>
          <w:bCs/>
          <w:color w:val="000000"/>
          <w:sz w:val="28"/>
          <w:szCs w:val="28"/>
          <w:lang w:eastAsia="ru-RU"/>
        </w:rPr>
        <w:lastRenderedPageBreak/>
        <w:t xml:space="preserve">общеобразовательных программ начального общего, основного общего и среднего общего образования, реализация </w:t>
      </w:r>
      <w:r w:rsidRPr="00DF3FC4">
        <w:rPr>
          <w:rFonts w:ascii="Times New Roman" w:eastAsia="Times New Roman" w:hAnsi="Times New Roman" w:cs="Times New Roman"/>
          <w:color w:val="000000"/>
          <w:sz w:val="28"/>
          <w:szCs w:val="28"/>
          <w:lang w:eastAsia="ru-RU"/>
        </w:rPr>
        <w:t xml:space="preserve">адаптированных общеобразовательных программ начального общего, основного общего  образования обучающихся с ОВЗ (ЗПР). </w:t>
      </w:r>
      <w:r w:rsidRPr="00DF3FC4">
        <w:rPr>
          <w:rFonts w:ascii="Times New Roman" w:eastAsia="Times New Roman" w:hAnsi="Times New Roman" w:cs="Times New Roman"/>
          <w:bCs/>
          <w:color w:val="000000"/>
          <w:sz w:val="28"/>
          <w:szCs w:val="28"/>
          <w:lang w:eastAsia="ru-RU"/>
        </w:rPr>
        <w:t>Также Учреждение реализует образовательные программы дополнительного образования детей.</w:t>
      </w:r>
    </w:p>
    <w:p w14:paraId="05E63F22" w14:textId="1F9215D8" w:rsidR="00D524C3" w:rsidRPr="004B2E9E" w:rsidRDefault="00BA57BD"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 xml:space="preserve">В </w:t>
      </w:r>
      <w:r w:rsidR="00CE3737" w:rsidRPr="004B2E9E">
        <w:rPr>
          <w:rFonts w:ascii="Times New Roman" w:hAnsi="Times New Roman" w:cs="Times New Roman"/>
          <w:sz w:val="28"/>
          <w:szCs w:val="28"/>
        </w:rPr>
        <w:t>20</w:t>
      </w:r>
      <w:r w:rsidR="00811568">
        <w:rPr>
          <w:rFonts w:ascii="Times New Roman" w:hAnsi="Times New Roman" w:cs="Times New Roman"/>
          <w:sz w:val="28"/>
          <w:szCs w:val="28"/>
        </w:rPr>
        <w:t>2</w:t>
      </w:r>
      <w:r w:rsidR="00B53AD5" w:rsidRPr="00B53AD5">
        <w:rPr>
          <w:rFonts w:ascii="Times New Roman" w:hAnsi="Times New Roman" w:cs="Times New Roman"/>
          <w:sz w:val="28"/>
          <w:szCs w:val="28"/>
        </w:rPr>
        <w:t>3</w:t>
      </w:r>
      <w:r w:rsidR="00583B7E" w:rsidRPr="004B2E9E">
        <w:rPr>
          <w:rFonts w:ascii="Times New Roman" w:hAnsi="Times New Roman" w:cs="Times New Roman"/>
          <w:sz w:val="28"/>
          <w:szCs w:val="28"/>
        </w:rPr>
        <w:t xml:space="preserve"> – </w:t>
      </w:r>
      <w:r w:rsidR="00D55239" w:rsidRPr="004B2E9E">
        <w:rPr>
          <w:rFonts w:ascii="Times New Roman" w:hAnsi="Times New Roman" w:cs="Times New Roman"/>
          <w:sz w:val="28"/>
          <w:szCs w:val="28"/>
        </w:rPr>
        <w:t>20</w:t>
      </w:r>
      <w:r w:rsidR="004867AC" w:rsidRPr="004B2E9E">
        <w:rPr>
          <w:rFonts w:ascii="Times New Roman" w:hAnsi="Times New Roman" w:cs="Times New Roman"/>
          <w:sz w:val="28"/>
          <w:szCs w:val="28"/>
        </w:rPr>
        <w:t>2</w:t>
      </w:r>
      <w:r w:rsidR="00B53AD5" w:rsidRPr="00B53AD5">
        <w:rPr>
          <w:rFonts w:ascii="Times New Roman" w:hAnsi="Times New Roman" w:cs="Times New Roman"/>
          <w:sz w:val="28"/>
          <w:szCs w:val="28"/>
        </w:rPr>
        <w:t>4</w:t>
      </w:r>
      <w:r w:rsidR="00CE3737" w:rsidRPr="004B2E9E">
        <w:rPr>
          <w:rFonts w:ascii="Times New Roman" w:hAnsi="Times New Roman" w:cs="Times New Roman"/>
          <w:sz w:val="28"/>
          <w:szCs w:val="28"/>
        </w:rPr>
        <w:t xml:space="preserve"> учебном году в средней общеобразовательной </w:t>
      </w:r>
      <w:r w:rsidR="00D524C3" w:rsidRPr="004B2E9E">
        <w:rPr>
          <w:rFonts w:ascii="Times New Roman" w:hAnsi="Times New Roman" w:cs="Times New Roman"/>
          <w:sz w:val="28"/>
          <w:szCs w:val="28"/>
        </w:rPr>
        <w:t xml:space="preserve">школе </w:t>
      </w:r>
      <w:bookmarkStart w:id="0" w:name="_Hlk43117722"/>
      <w:r w:rsidR="004B2E9E">
        <w:rPr>
          <w:rFonts w:ascii="Times New Roman" w:hAnsi="Times New Roman" w:cs="Times New Roman"/>
          <w:sz w:val="28"/>
          <w:szCs w:val="28"/>
        </w:rPr>
        <w:t>ГБОУ «Дом</w:t>
      </w:r>
      <w:r w:rsidR="00CE3737" w:rsidRPr="004B2E9E">
        <w:rPr>
          <w:rFonts w:ascii="Times New Roman" w:hAnsi="Times New Roman" w:cs="Times New Roman"/>
          <w:sz w:val="28"/>
          <w:szCs w:val="28"/>
        </w:rPr>
        <w:t xml:space="preserve"> детства</w:t>
      </w:r>
      <w:r w:rsidR="004B2E9E">
        <w:rPr>
          <w:rFonts w:ascii="Times New Roman" w:hAnsi="Times New Roman" w:cs="Times New Roman"/>
          <w:sz w:val="28"/>
          <w:szCs w:val="28"/>
        </w:rPr>
        <w:t>»</w:t>
      </w:r>
      <w:r w:rsidR="00CE3737" w:rsidRPr="004B2E9E">
        <w:rPr>
          <w:rFonts w:ascii="Times New Roman" w:hAnsi="Times New Roman" w:cs="Times New Roman"/>
          <w:sz w:val="28"/>
          <w:szCs w:val="28"/>
        </w:rPr>
        <w:t xml:space="preserve"> </w:t>
      </w:r>
      <w:bookmarkEnd w:id="0"/>
      <w:r w:rsidR="00CE3737" w:rsidRPr="004B2E9E">
        <w:rPr>
          <w:rFonts w:ascii="Times New Roman" w:hAnsi="Times New Roman" w:cs="Times New Roman"/>
          <w:sz w:val="28"/>
          <w:szCs w:val="28"/>
        </w:rPr>
        <w:t>обуч</w:t>
      </w:r>
      <w:r w:rsidRPr="004B2E9E">
        <w:rPr>
          <w:rFonts w:ascii="Times New Roman" w:hAnsi="Times New Roman" w:cs="Times New Roman"/>
          <w:sz w:val="28"/>
          <w:szCs w:val="28"/>
        </w:rPr>
        <w:t xml:space="preserve">алось на конец учебного </w:t>
      </w:r>
      <w:r w:rsidR="00174A4E" w:rsidRPr="004B2E9E">
        <w:rPr>
          <w:rFonts w:ascii="Times New Roman" w:hAnsi="Times New Roman" w:cs="Times New Roman"/>
          <w:sz w:val="28"/>
          <w:szCs w:val="28"/>
        </w:rPr>
        <w:t>года 1</w:t>
      </w:r>
      <w:r w:rsidR="00D55239" w:rsidRPr="004B2E9E">
        <w:rPr>
          <w:rFonts w:ascii="Times New Roman" w:hAnsi="Times New Roman" w:cs="Times New Roman"/>
          <w:sz w:val="28"/>
          <w:szCs w:val="28"/>
        </w:rPr>
        <w:t>0</w:t>
      </w:r>
      <w:r w:rsidR="00B53AD5" w:rsidRPr="00B53AD5">
        <w:rPr>
          <w:rFonts w:ascii="Times New Roman" w:hAnsi="Times New Roman" w:cs="Times New Roman"/>
          <w:sz w:val="28"/>
          <w:szCs w:val="28"/>
        </w:rPr>
        <w:t>6</w:t>
      </w:r>
      <w:r w:rsidRPr="004B2E9E">
        <w:rPr>
          <w:rFonts w:ascii="Times New Roman" w:hAnsi="Times New Roman" w:cs="Times New Roman"/>
          <w:sz w:val="28"/>
          <w:szCs w:val="28"/>
        </w:rPr>
        <w:t xml:space="preserve"> </w:t>
      </w:r>
      <w:r w:rsidR="00174A4E" w:rsidRPr="004B2E9E">
        <w:rPr>
          <w:rFonts w:ascii="Times New Roman" w:hAnsi="Times New Roman" w:cs="Times New Roman"/>
          <w:sz w:val="28"/>
          <w:szCs w:val="28"/>
        </w:rPr>
        <w:t>учащихся</w:t>
      </w:r>
      <w:r w:rsidR="00CE3737" w:rsidRPr="004B2E9E">
        <w:rPr>
          <w:rFonts w:ascii="Times New Roman" w:hAnsi="Times New Roman" w:cs="Times New Roman"/>
          <w:sz w:val="28"/>
          <w:szCs w:val="28"/>
        </w:rPr>
        <w:t xml:space="preserve">: начальная школа </w:t>
      </w:r>
      <w:r w:rsidR="005312A5" w:rsidRPr="004B2E9E">
        <w:rPr>
          <w:rFonts w:ascii="Times New Roman" w:hAnsi="Times New Roman" w:cs="Times New Roman"/>
          <w:sz w:val="28"/>
          <w:szCs w:val="28"/>
        </w:rPr>
        <w:t xml:space="preserve">– </w:t>
      </w:r>
      <w:r w:rsidR="001304B8">
        <w:rPr>
          <w:rFonts w:ascii="Times New Roman" w:hAnsi="Times New Roman" w:cs="Times New Roman"/>
          <w:sz w:val="28"/>
          <w:szCs w:val="28"/>
        </w:rPr>
        <w:t>36</w:t>
      </w:r>
      <w:r w:rsidR="00CE3737" w:rsidRPr="004B2E9E">
        <w:rPr>
          <w:rFonts w:ascii="Times New Roman" w:hAnsi="Times New Roman" w:cs="Times New Roman"/>
          <w:sz w:val="28"/>
          <w:szCs w:val="28"/>
        </w:rPr>
        <w:t xml:space="preserve">, среднее звено </w:t>
      </w:r>
      <w:r w:rsidR="005312A5" w:rsidRPr="004B2E9E">
        <w:rPr>
          <w:rFonts w:ascii="Times New Roman" w:hAnsi="Times New Roman" w:cs="Times New Roman"/>
          <w:sz w:val="28"/>
          <w:szCs w:val="28"/>
        </w:rPr>
        <w:t xml:space="preserve">– </w:t>
      </w:r>
      <w:r w:rsidR="001304B8">
        <w:rPr>
          <w:rFonts w:ascii="Times New Roman" w:hAnsi="Times New Roman" w:cs="Times New Roman"/>
          <w:sz w:val="28"/>
          <w:szCs w:val="28"/>
        </w:rPr>
        <w:t>63</w:t>
      </w:r>
      <w:r w:rsidR="005312A5" w:rsidRPr="004B2E9E">
        <w:rPr>
          <w:rFonts w:ascii="Times New Roman" w:hAnsi="Times New Roman" w:cs="Times New Roman"/>
          <w:sz w:val="28"/>
          <w:szCs w:val="28"/>
        </w:rPr>
        <w:t>, старшие классы –</w:t>
      </w:r>
      <w:r w:rsidRPr="004B2E9E">
        <w:rPr>
          <w:rFonts w:ascii="Times New Roman" w:hAnsi="Times New Roman" w:cs="Times New Roman"/>
          <w:sz w:val="28"/>
          <w:szCs w:val="28"/>
        </w:rPr>
        <w:t xml:space="preserve"> </w:t>
      </w:r>
      <w:r w:rsidR="00B53AD5" w:rsidRPr="00B53AD5">
        <w:rPr>
          <w:rFonts w:ascii="Times New Roman" w:hAnsi="Times New Roman" w:cs="Times New Roman"/>
          <w:sz w:val="28"/>
          <w:szCs w:val="28"/>
        </w:rPr>
        <w:t>7</w:t>
      </w:r>
      <w:r w:rsidR="00CE3737" w:rsidRPr="004B2E9E">
        <w:rPr>
          <w:rFonts w:ascii="Times New Roman" w:hAnsi="Times New Roman" w:cs="Times New Roman"/>
          <w:sz w:val="28"/>
          <w:szCs w:val="28"/>
        </w:rPr>
        <w:t>.</w:t>
      </w:r>
    </w:p>
    <w:p w14:paraId="6D10AA54" w14:textId="7628C42C" w:rsidR="00CE3737" w:rsidRPr="004B2E9E" w:rsidRDefault="00BA57BD"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 xml:space="preserve">В учебном корпусе школы </w:t>
      </w:r>
      <w:r w:rsidR="00811568">
        <w:rPr>
          <w:rFonts w:ascii="Times New Roman" w:hAnsi="Times New Roman" w:cs="Times New Roman"/>
          <w:sz w:val="28"/>
          <w:szCs w:val="28"/>
        </w:rPr>
        <w:t>3</w:t>
      </w:r>
      <w:r w:rsidR="00CE3737" w:rsidRPr="004B2E9E">
        <w:rPr>
          <w:rFonts w:ascii="Times New Roman" w:hAnsi="Times New Roman" w:cs="Times New Roman"/>
          <w:sz w:val="28"/>
          <w:szCs w:val="28"/>
        </w:rPr>
        <w:t xml:space="preserve"> кабинета начальных классов, </w:t>
      </w:r>
      <w:r w:rsidR="00174A4E" w:rsidRPr="004B2E9E">
        <w:rPr>
          <w:rFonts w:ascii="Times New Roman" w:hAnsi="Times New Roman" w:cs="Times New Roman"/>
          <w:sz w:val="28"/>
          <w:szCs w:val="28"/>
        </w:rPr>
        <w:t>10</w:t>
      </w:r>
      <w:r w:rsidR="00CE3737" w:rsidRPr="004B2E9E">
        <w:rPr>
          <w:rFonts w:ascii="Times New Roman" w:hAnsi="Times New Roman" w:cs="Times New Roman"/>
          <w:sz w:val="28"/>
          <w:szCs w:val="28"/>
        </w:rPr>
        <w:t xml:space="preserve"> предметных кабинетов, компьютерный зал на 1</w:t>
      </w:r>
      <w:r w:rsidR="00174A4E" w:rsidRPr="004B2E9E">
        <w:rPr>
          <w:rFonts w:ascii="Times New Roman" w:hAnsi="Times New Roman" w:cs="Times New Roman"/>
          <w:sz w:val="28"/>
          <w:szCs w:val="28"/>
        </w:rPr>
        <w:t>4</w:t>
      </w:r>
      <w:r w:rsidR="00CE3737" w:rsidRPr="004B2E9E">
        <w:rPr>
          <w:rFonts w:ascii="Times New Roman" w:hAnsi="Times New Roman" w:cs="Times New Roman"/>
          <w:sz w:val="28"/>
          <w:szCs w:val="28"/>
        </w:rPr>
        <w:t xml:space="preserve"> посадочных мест. В отдельном здании располагаются спортивный зал.</w:t>
      </w:r>
    </w:p>
    <w:p w14:paraId="33635473" w14:textId="771F904C" w:rsidR="004B3EC4" w:rsidRPr="004B2E9E" w:rsidRDefault="00CE3737"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 xml:space="preserve">Закон РФ «Об образовании», Конвенция ООН о правах ребенка, Устав </w:t>
      </w:r>
      <w:r w:rsidR="004B2E9E">
        <w:rPr>
          <w:rFonts w:ascii="Times New Roman" w:hAnsi="Times New Roman" w:cs="Times New Roman"/>
          <w:sz w:val="28"/>
          <w:szCs w:val="28"/>
        </w:rPr>
        <w:t>ГБОУ «Дом</w:t>
      </w:r>
      <w:r w:rsidR="004B2E9E" w:rsidRPr="004B2E9E">
        <w:rPr>
          <w:rFonts w:ascii="Times New Roman" w:hAnsi="Times New Roman" w:cs="Times New Roman"/>
          <w:sz w:val="28"/>
          <w:szCs w:val="28"/>
        </w:rPr>
        <w:t xml:space="preserve"> детства</w:t>
      </w:r>
      <w:r w:rsidR="004B2E9E">
        <w:rPr>
          <w:rFonts w:ascii="Times New Roman" w:hAnsi="Times New Roman" w:cs="Times New Roman"/>
          <w:sz w:val="28"/>
          <w:szCs w:val="28"/>
        </w:rPr>
        <w:t>»</w:t>
      </w:r>
      <w:r w:rsidRPr="004B2E9E">
        <w:rPr>
          <w:rFonts w:ascii="Times New Roman" w:hAnsi="Times New Roman" w:cs="Times New Roman"/>
          <w:sz w:val="28"/>
          <w:szCs w:val="28"/>
        </w:rPr>
        <w:t>, Положение о средней общеобразовательной школе, учебный план,</w:t>
      </w:r>
      <w:r w:rsidR="00BA57BD" w:rsidRPr="004B2E9E">
        <w:rPr>
          <w:rFonts w:ascii="Times New Roman" w:hAnsi="Times New Roman" w:cs="Times New Roman"/>
          <w:sz w:val="28"/>
          <w:szCs w:val="28"/>
        </w:rPr>
        <w:t xml:space="preserve"> образовательная программа, рабочие программы по предметам</w:t>
      </w:r>
      <w:r w:rsidRPr="004B2E9E">
        <w:rPr>
          <w:rFonts w:ascii="Times New Roman" w:hAnsi="Times New Roman" w:cs="Times New Roman"/>
          <w:sz w:val="28"/>
          <w:szCs w:val="28"/>
        </w:rPr>
        <w:t xml:space="preserve"> и другие нормативные документы образуют правовое пространство</w:t>
      </w:r>
      <w:r w:rsidR="004B3EC4" w:rsidRPr="004B2E9E">
        <w:rPr>
          <w:rFonts w:ascii="Times New Roman" w:hAnsi="Times New Roman" w:cs="Times New Roman"/>
          <w:sz w:val="28"/>
          <w:szCs w:val="28"/>
        </w:rPr>
        <w:t>, в котором функционирует и развивается школа.</w:t>
      </w:r>
    </w:p>
    <w:p w14:paraId="57B98EF4" w14:textId="2825EA27" w:rsidR="00DB1069" w:rsidRPr="00DB1069" w:rsidRDefault="00DB1069" w:rsidP="00A771BA">
      <w:pPr>
        <w:shd w:val="clear" w:color="auto" w:fill="FFFFFF"/>
        <w:spacing w:after="0" w:line="360" w:lineRule="auto"/>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Деятельность коллектива школы в 202</w:t>
      </w:r>
      <w:r>
        <w:rPr>
          <w:rFonts w:ascii="Times New Roman" w:eastAsia="Times New Roman" w:hAnsi="Times New Roman" w:cs="Times New Roman"/>
          <w:sz w:val="28"/>
          <w:szCs w:val="28"/>
          <w:lang w:eastAsia="ru-RU"/>
        </w:rPr>
        <w:t>3</w:t>
      </w:r>
      <w:r w:rsidRPr="00DB106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DB1069">
        <w:rPr>
          <w:rFonts w:ascii="Times New Roman" w:eastAsia="Times New Roman" w:hAnsi="Times New Roman" w:cs="Times New Roman"/>
          <w:sz w:val="28"/>
          <w:szCs w:val="28"/>
          <w:lang w:eastAsia="ru-RU"/>
        </w:rPr>
        <w:t xml:space="preserve"> учебном году была ориентирована</w:t>
      </w:r>
      <w:r w:rsidR="00A771BA">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выполнение следующих целей, задач и направлений.</w:t>
      </w:r>
    </w:p>
    <w:p w14:paraId="04AE1384" w14:textId="77777777" w:rsidR="00DB1069" w:rsidRPr="00DB1069" w:rsidRDefault="00DB1069" w:rsidP="00DB1069">
      <w:pPr>
        <w:shd w:val="clear" w:color="auto" w:fill="FFFFFF"/>
        <w:spacing w:after="0" w:line="360" w:lineRule="auto"/>
        <w:rPr>
          <w:rFonts w:ascii="Times New Roman" w:eastAsia="Times New Roman" w:hAnsi="Times New Roman" w:cs="Times New Roman"/>
          <w:sz w:val="28"/>
          <w:szCs w:val="28"/>
          <w:lang w:eastAsia="ru-RU"/>
        </w:rPr>
      </w:pPr>
      <w:r w:rsidRPr="00DB1069">
        <w:rPr>
          <w:rFonts w:ascii="Times New Roman" w:eastAsia="Times New Roman" w:hAnsi="Times New Roman" w:cs="Times New Roman"/>
          <w:b/>
          <w:bCs/>
          <w:sz w:val="28"/>
          <w:szCs w:val="28"/>
          <w:lang w:eastAsia="ru-RU"/>
        </w:rPr>
        <w:t>Цель:</w:t>
      </w:r>
      <w:r w:rsidRPr="00DB1069">
        <w:rPr>
          <w:rFonts w:ascii="Times New Roman" w:eastAsia="Times New Roman" w:hAnsi="Times New Roman" w:cs="Times New Roman"/>
          <w:sz w:val="28"/>
          <w:szCs w:val="28"/>
          <w:lang w:eastAsia="ru-RU"/>
        </w:rPr>
        <w:t xml:space="preserve"> Создание образовательной среды, обеспечивающей доступность и качество</w:t>
      </w:r>
    </w:p>
    <w:p w14:paraId="256FCCAE" w14:textId="4CE22F67" w:rsidR="00DB1069" w:rsidRPr="00DB1069" w:rsidRDefault="00DB1069" w:rsidP="00A771BA">
      <w:pPr>
        <w:shd w:val="clear" w:color="auto" w:fill="FFFFFF"/>
        <w:spacing w:after="0" w:line="360" w:lineRule="auto"/>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образования в соответствии с государственными образовательными стандартами</w:t>
      </w:r>
      <w:r w:rsidR="00A771BA">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социальным заказом.</w:t>
      </w:r>
    </w:p>
    <w:p w14:paraId="4D0BE981" w14:textId="77777777" w:rsidR="00DB1069" w:rsidRPr="00DB1069" w:rsidRDefault="00DB1069" w:rsidP="00DB1069">
      <w:pPr>
        <w:shd w:val="clear" w:color="auto" w:fill="FFFFFF"/>
        <w:spacing w:after="0" w:line="360" w:lineRule="auto"/>
        <w:rPr>
          <w:rFonts w:ascii="Times New Roman" w:eastAsia="Times New Roman" w:hAnsi="Times New Roman" w:cs="Times New Roman"/>
          <w:sz w:val="28"/>
          <w:szCs w:val="28"/>
          <w:lang w:eastAsia="ru-RU"/>
        </w:rPr>
      </w:pPr>
      <w:r w:rsidRPr="00DB1069">
        <w:rPr>
          <w:rFonts w:ascii="Times New Roman" w:eastAsia="Times New Roman" w:hAnsi="Times New Roman" w:cs="Times New Roman"/>
          <w:b/>
          <w:bCs/>
          <w:sz w:val="28"/>
          <w:szCs w:val="28"/>
          <w:lang w:eastAsia="ru-RU"/>
        </w:rPr>
        <w:t>Задачи,</w:t>
      </w:r>
      <w:r w:rsidRPr="00DB1069">
        <w:rPr>
          <w:rFonts w:ascii="Times New Roman" w:eastAsia="Times New Roman" w:hAnsi="Times New Roman" w:cs="Times New Roman"/>
          <w:sz w:val="28"/>
          <w:szCs w:val="28"/>
          <w:lang w:eastAsia="ru-RU"/>
        </w:rPr>
        <w:t xml:space="preserve"> решение которых обеспечивает достижение целевых приоритетов:</w:t>
      </w:r>
    </w:p>
    <w:p w14:paraId="5EDD1D1C" w14:textId="14563BA4" w:rsidR="00DB1069" w:rsidRPr="00DB1069" w:rsidRDefault="00DB1069" w:rsidP="00DB1069">
      <w:pPr>
        <w:shd w:val="clear" w:color="auto" w:fill="FFFFFF"/>
        <w:spacing w:after="0" w:line="360" w:lineRule="auto"/>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Создание необходимых условий для успешной реализации ФГОС НОО, ФГОС</w:t>
      </w:r>
    </w:p>
    <w:p w14:paraId="63B2AB7D" w14:textId="17CA9A8C" w:rsidR="00DB1069" w:rsidRPr="00DB1069" w:rsidRDefault="00DB1069" w:rsidP="00DB1069">
      <w:pPr>
        <w:shd w:val="clear" w:color="auto" w:fill="FFFFFF"/>
        <w:spacing w:after="0" w:line="360" w:lineRule="auto"/>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ООО</w:t>
      </w:r>
      <w:r>
        <w:rPr>
          <w:rFonts w:ascii="Times New Roman" w:eastAsia="Times New Roman" w:hAnsi="Times New Roman" w:cs="Times New Roman"/>
          <w:sz w:val="28"/>
          <w:szCs w:val="28"/>
          <w:lang w:eastAsia="ru-RU"/>
        </w:rPr>
        <w:t>, ФГОС СОО</w:t>
      </w:r>
      <w:r w:rsidRPr="00DB1069">
        <w:rPr>
          <w:rFonts w:ascii="Times New Roman" w:eastAsia="Times New Roman" w:hAnsi="Times New Roman" w:cs="Times New Roman"/>
          <w:sz w:val="28"/>
          <w:szCs w:val="28"/>
          <w:lang w:eastAsia="ru-RU"/>
        </w:rPr>
        <w:t>.</w:t>
      </w:r>
    </w:p>
    <w:p w14:paraId="6BCFDA6D" w14:textId="5A4DFFCC" w:rsidR="00DB1069" w:rsidRPr="00DB1069" w:rsidRDefault="00DB1069" w:rsidP="00DB1069">
      <w:pPr>
        <w:shd w:val="clear" w:color="auto" w:fill="FFFFFF"/>
        <w:spacing w:after="0" w:line="360" w:lineRule="auto"/>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Совершенствование нормативного, методического и материально-технического</w:t>
      </w:r>
    </w:p>
    <w:p w14:paraId="1FFB797E" w14:textId="77777777" w:rsidR="00DB1069" w:rsidRPr="00DB1069" w:rsidRDefault="00DB1069" w:rsidP="00DB1069">
      <w:pPr>
        <w:shd w:val="clear" w:color="auto" w:fill="FFFFFF"/>
        <w:spacing w:after="0" w:line="360" w:lineRule="auto"/>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обеспечения для инклюзивного обучения учащихся с ОВЗ.</w:t>
      </w:r>
    </w:p>
    <w:p w14:paraId="1670F896" w14:textId="66A22963" w:rsidR="00DB1069" w:rsidRPr="00DB1069" w:rsidRDefault="00DB1069" w:rsidP="00DB1069">
      <w:pPr>
        <w:shd w:val="clear" w:color="auto" w:fill="FFFFFF"/>
        <w:spacing w:after="0" w:line="360" w:lineRule="auto"/>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Совершенствование системы мониторинга и диагностики качества</w:t>
      </w:r>
      <w:r w:rsidR="00A771BA">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образования, уровня профессиональной компетентности и методической подготовки</w:t>
      </w:r>
      <w:r>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педагогов.</w:t>
      </w:r>
    </w:p>
    <w:p w14:paraId="53488FE9" w14:textId="279A483C" w:rsidR="00DB1069" w:rsidRPr="00DB1069" w:rsidRDefault="00DB1069" w:rsidP="00DB1069">
      <w:pPr>
        <w:shd w:val="clear" w:color="auto" w:fill="FFFFFF"/>
        <w:spacing w:after="0" w:line="360" w:lineRule="auto"/>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Формирование духовно-нравственных ценностей учащихся, развитие</w:t>
      </w:r>
      <w:r w:rsidR="00A771BA">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интеллектуальных и творческих способностей учащихся.</w:t>
      </w:r>
    </w:p>
    <w:p w14:paraId="2A1E2CBF" w14:textId="383EF849" w:rsidR="00DB1069" w:rsidRPr="00DB1069" w:rsidRDefault="00DB1069" w:rsidP="00DB1069">
      <w:pPr>
        <w:shd w:val="clear" w:color="auto" w:fill="FFFFFF"/>
        <w:spacing w:after="0" w:line="360" w:lineRule="auto"/>
        <w:jc w:val="both"/>
        <w:rPr>
          <w:rFonts w:ascii="Times New Roman" w:eastAsia="Times New Roman" w:hAnsi="Times New Roman" w:cs="Times New Roman"/>
          <w:sz w:val="28"/>
          <w:szCs w:val="28"/>
          <w:lang w:eastAsia="ru-RU"/>
        </w:rPr>
      </w:pPr>
      <w:r w:rsidRPr="00DB1069">
        <w:rPr>
          <w:rFonts w:ascii="Times New Roman" w:eastAsia="Times New Roman" w:hAnsi="Times New Roman" w:cs="Times New Roman"/>
          <w:sz w:val="28"/>
          <w:szCs w:val="28"/>
          <w:lang w:eastAsia="ru-RU"/>
        </w:rPr>
        <w:lastRenderedPageBreak/>
        <w:t>5</w:t>
      </w:r>
      <w:r>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Совершенствование условий взаимодействия семьи и школы через</w:t>
      </w:r>
      <w:r w:rsidR="00A771BA">
        <w:rPr>
          <w:rFonts w:ascii="Times New Roman" w:eastAsia="Times New Roman" w:hAnsi="Times New Roman" w:cs="Times New Roman"/>
          <w:sz w:val="28"/>
          <w:szCs w:val="28"/>
          <w:lang w:eastAsia="ru-RU"/>
        </w:rPr>
        <w:t xml:space="preserve"> </w:t>
      </w:r>
      <w:r w:rsidRPr="00DB1069">
        <w:rPr>
          <w:rFonts w:ascii="Times New Roman" w:eastAsia="Times New Roman" w:hAnsi="Times New Roman" w:cs="Times New Roman"/>
          <w:sz w:val="28"/>
          <w:szCs w:val="28"/>
          <w:lang w:eastAsia="ru-RU"/>
        </w:rPr>
        <w:t>формирование единого пространства</w:t>
      </w:r>
      <w:r w:rsidR="00A771BA">
        <w:rPr>
          <w:rFonts w:ascii="Times New Roman" w:eastAsia="Times New Roman" w:hAnsi="Times New Roman" w:cs="Times New Roman"/>
          <w:sz w:val="28"/>
          <w:szCs w:val="28"/>
          <w:lang w:eastAsia="ru-RU"/>
        </w:rPr>
        <w:t>.</w:t>
      </w:r>
    </w:p>
    <w:p w14:paraId="60416401"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b/>
          <w:bCs/>
          <w:color w:val="1A1A1A"/>
          <w:sz w:val="28"/>
          <w:szCs w:val="28"/>
          <w:lang w:eastAsia="ru-RU"/>
        </w:rPr>
      </w:pPr>
      <w:r w:rsidRPr="00A771BA">
        <w:rPr>
          <w:rFonts w:ascii="Times New Roman" w:eastAsia="Times New Roman" w:hAnsi="Times New Roman" w:cs="Times New Roman"/>
          <w:b/>
          <w:bCs/>
          <w:color w:val="1A1A1A"/>
          <w:sz w:val="28"/>
          <w:szCs w:val="28"/>
          <w:lang w:eastAsia="ru-RU"/>
        </w:rPr>
        <w:t>Основные направления работы Учреждения</w:t>
      </w:r>
    </w:p>
    <w:p w14:paraId="47A65134"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1 Формирование здоровьесберегающей образовательной среды, обеспечивающей</w:t>
      </w:r>
    </w:p>
    <w:p w14:paraId="5E2CAEAF" w14:textId="149F4914"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индивидуально-дифференцированный подход к учащимся на основе мониторинга их</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здоровья</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социально-психологического</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сопровождения,</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высокое</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качество</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жизнедеятельности в школе на основе сознательного отношения к здоровью и духовно–нравственному развитию:</w:t>
      </w:r>
    </w:p>
    <w:p w14:paraId="08CA29B9" w14:textId="40533A58"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-оказание образовательных услуг соответственно ресурсу здоровья и</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индивидуальной адаптации учащихся к образовательной среде;</w:t>
      </w:r>
    </w:p>
    <w:p w14:paraId="4AE9DBB4" w14:textId="72FCFF88"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-ориентация</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на</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систему</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работы</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по</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соблюдению</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принципа</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единства</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и</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преемственности обучения и воспитания на всех уровнях образования;</w:t>
      </w:r>
    </w:p>
    <w:p w14:paraId="089E696D"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-развитие нравственных основ социализации личности на основе традиционных</w:t>
      </w:r>
    </w:p>
    <w:p w14:paraId="403F36B1"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ценностей российского государства.</w:t>
      </w:r>
    </w:p>
    <w:p w14:paraId="5421F1B3"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2 Обеспечение качества и доступности образования на всех уровнях для разных</w:t>
      </w:r>
    </w:p>
    <w:p w14:paraId="35425238"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категорий учащихся:</w:t>
      </w:r>
    </w:p>
    <w:p w14:paraId="67899ED5" w14:textId="38607E55"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-создание оптимальных условий для индивидуального, интеллектуального и</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личностного развития учащихся, и самоопределения и самовыражения на основе</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использования современных педагогических технологий;</w:t>
      </w:r>
    </w:p>
    <w:p w14:paraId="259F49DE"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-развитие вариативности образовательной среды, создание пространства реального</w:t>
      </w:r>
    </w:p>
    <w:p w14:paraId="6AE1801E"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выбора для каждого школьника;</w:t>
      </w:r>
    </w:p>
    <w:p w14:paraId="7020F6C6" w14:textId="7EE20784" w:rsid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-продолжение работы по выявлению, поддержке и развитию одаренных детей, их</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самореализации, профессионального самоопределения в соответствии со способностями;</w:t>
      </w:r>
    </w:p>
    <w:p w14:paraId="1776425C" w14:textId="5B3A7CED"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-развитие информационно-технологических ресурсов образовательного</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процесса школы для повышения качества образовательного процесса;</w:t>
      </w:r>
    </w:p>
    <w:p w14:paraId="5266DB41" w14:textId="1FF1DCED"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-развитие</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ресурсов</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дополнительного</w:t>
      </w:r>
      <w:r>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образования</w:t>
      </w:r>
      <w:r w:rsidR="00681DCE">
        <w:rPr>
          <w:rFonts w:ascii="Times New Roman" w:eastAsia="Times New Roman" w:hAnsi="Times New Roman" w:cs="Times New Roman"/>
          <w:color w:val="1A1A1A"/>
          <w:sz w:val="28"/>
          <w:szCs w:val="28"/>
          <w:lang w:eastAsia="ru-RU"/>
        </w:rPr>
        <w:t xml:space="preserve"> для расширения </w:t>
      </w:r>
      <w:proofErr w:type="gramStart"/>
      <w:r w:rsidR="00681DCE">
        <w:rPr>
          <w:rFonts w:ascii="Times New Roman" w:eastAsia="Times New Roman" w:hAnsi="Times New Roman" w:cs="Times New Roman"/>
          <w:color w:val="1A1A1A"/>
          <w:sz w:val="28"/>
          <w:szCs w:val="28"/>
          <w:lang w:eastAsia="ru-RU"/>
        </w:rPr>
        <w:t xml:space="preserve">выбора  </w:t>
      </w:r>
      <w:r w:rsidRPr="00A771BA">
        <w:rPr>
          <w:rFonts w:ascii="Times New Roman" w:eastAsia="Times New Roman" w:hAnsi="Times New Roman" w:cs="Times New Roman"/>
          <w:color w:val="1A1A1A"/>
          <w:sz w:val="28"/>
          <w:szCs w:val="28"/>
          <w:lang w:eastAsia="ru-RU"/>
        </w:rPr>
        <w:t>индивидуальных</w:t>
      </w:r>
      <w:proofErr w:type="gramEnd"/>
      <w:r w:rsidRPr="00A771BA">
        <w:rPr>
          <w:rFonts w:ascii="Times New Roman" w:eastAsia="Times New Roman" w:hAnsi="Times New Roman" w:cs="Times New Roman"/>
          <w:color w:val="1A1A1A"/>
          <w:sz w:val="28"/>
          <w:szCs w:val="28"/>
          <w:lang w:eastAsia="ru-RU"/>
        </w:rPr>
        <w:t xml:space="preserve"> образовательных траекторий и развития творческого потенциала</w:t>
      </w:r>
    </w:p>
    <w:p w14:paraId="4EF63224"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личности каждого учащегося;</w:t>
      </w:r>
    </w:p>
    <w:p w14:paraId="558C8100" w14:textId="10F21A85"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lastRenderedPageBreak/>
        <w:t>-подготовка</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педагогов</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к</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инновационной</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деятельности</w:t>
      </w:r>
      <w:r w:rsidR="00681DCE">
        <w:rPr>
          <w:rFonts w:ascii="Times New Roman" w:eastAsia="Times New Roman" w:hAnsi="Times New Roman" w:cs="Times New Roman"/>
          <w:color w:val="1A1A1A"/>
          <w:sz w:val="28"/>
          <w:szCs w:val="28"/>
          <w:lang w:eastAsia="ru-RU"/>
        </w:rPr>
        <w:t xml:space="preserve"> через </w:t>
      </w:r>
      <w:proofErr w:type="gramStart"/>
      <w:r w:rsidR="00681DCE">
        <w:rPr>
          <w:rFonts w:ascii="Times New Roman" w:eastAsia="Times New Roman" w:hAnsi="Times New Roman" w:cs="Times New Roman"/>
          <w:color w:val="1A1A1A"/>
          <w:sz w:val="28"/>
          <w:szCs w:val="28"/>
          <w:lang w:eastAsia="ru-RU"/>
        </w:rPr>
        <w:t xml:space="preserve">повышение  </w:t>
      </w:r>
      <w:r w:rsidRPr="00A771BA">
        <w:rPr>
          <w:rFonts w:ascii="Times New Roman" w:eastAsia="Times New Roman" w:hAnsi="Times New Roman" w:cs="Times New Roman"/>
          <w:color w:val="1A1A1A"/>
          <w:sz w:val="28"/>
          <w:szCs w:val="28"/>
          <w:lang w:eastAsia="ru-RU"/>
        </w:rPr>
        <w:t>квалификации</w:t>
      </w:r>
      <w:proofErr w:type="gramEnd"/>
      <w:r w:rsidRPr="00A771BA">
        <w:rPr>
          <w:rFonts w:ascii="Times New Roman" w:eastAsia="Times New Roman" w:hAnsi="Times New Roman" w:cs="Times New Roman"/>
          <w:color w:val="1A1A1A"/>
          <w:sz w:val="28"/>
          <w:szCs w:val="28"/>
          <w:lang w:eastAsia="ru-RU"/>
        </w:rPr>
        <w:t>, формирование профессиональной личной компетентности, эффективной</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организационной культуры;</w:t>
      </w:r>
    </w:p>
    <w:p w14:paraId="6E8383F3" w14:textId="546B4812"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-обновление</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и</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совершенствование</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программно-методического</w:t>
      </w:r>
      <w:r w:rsidR="00681DCE">
        <w:rPr>
          <w:rFonts w:ascii="Times New Roman" w:eastAsia="Times New Roman" w:hAnsi="Times New Roman" w:cs="Times New Roman"/>
          <w:color w:val="1A1A1A"/>
          <w:sz w:val="28"/>
          <w:szCs w:val="28"/>
          <w:lang w:eastAsia="ru-RU"/>
        </w:rPr>
        <w:t xml:space="preserve"> </w:t>
      </w:r>
      <w:proofErr w:type="gramStart"/>
      <w:r w:rsidR="00681DCE">
        <w:rPr>
          <w:rFonts w:ascii="Times New Roman" w:eastAsia="Times New Roman" w:hAnsi="Times New Roman" w:cs="Times New Roman"/>
          <w:color w:val="1A1A1A"/>
          <w:sz w:val="28"/>
          <w:szCs w:val="28"/>
          <w:lang w:eastAsia="ru-RU"/>
        </w:rPr>
        <w:t xml:space="preserve">обеспечения,  </w:t>
      </w:r>
      <w:r w:rsidRPr="00A771BA">
        <w:rPr>
          <w:rFonts w:ascii="Times New Roman" w:eastAsia="Times New Roman" w:hAnsi="Times New Roman" w:cs="Times New Roman"/>
          <w:color w:val="1A1A1A"/>
          <w:sz w:val="28"/>
          <w:szCs w:val="28"/>
          <w:lang w:eastAsia="ru-RU"/>
        </w:rPr>
        <w:t>материально</w:t>
      </w:r>
      <w:proofErr w:type="gramEnd"/>
      <w:r w:rsidRPr="00A771BA">
        <w:rPr>
          <w:rFonts w:ascii="Times New Roman" w:eastAsia="Times New Roman" w:hAnsi="Times New Roman" w:cs="Times New Roman"/>
          <w:color w:val="1A1A1A"/>
          <w:sz w:val="28"/>
          <w:szCs w:val="28"/>
          <w:lang w:eastAsia="ru-RU"/>
        </w:rPr>
        <w:t>-технической базы школы.</w:t>
      </w:r>
    </w:p>
    <w:p w14:paraId="4669EEBF"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3 В области воспитательной работы:</w:t>
      </w:r>
    </w:p>
    <w:p w14:paraId="68F8FDC2"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-повышение субъективности всех участников образовательной деятельности;</w:t>
      </w:r>
    </w:p>
    <w:p w14:paraId="332BFCA7"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-развитие самоуправления в школе;</w:t>
      </w:r>
    </w:p>
    <w:p w14:paraId="4291FF12" w14:textId="7E712439"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-реализация концепций воспитательной работы для формирования социально-</w:t>
      </w:r>
      <w:r w:rsidR="001304B8">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мобильной конкурентоспособной личности;</w:t>
      </w:r>
    </w:p>
    <w:p w14:paraId="0C6AB98E" w14:textId="73207C94"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-разработка механизмов, путей повышения конкурентоспособности, социальной</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мобильности выпускников, самореализации личности в процессе взаимодействия с</w:t>
      </w:r>
    </w:p>
    <w:p w14:paraId="755D22DF"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различными группами, социальными институтами.</w:t>
      </w:r>
    </w:p>
    <w:p w14:paraId="110FBE40"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4 Работа над созданием условий для ранней социализации школьников:</w:t>
      </w:r>
    </w:p>
    <w:p w14:paraId="24024CD5"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-обеспечение благоприятных условий для овладения навыками самостоятельной</w:t>
      </w:r>
    </w:p>
    <w:p w14:paraId="074A47F9"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работы, формирование способности к продолжению образования;</w:t>
      </w:r>
    </w:p>
    <w:p w14:paraId="00474D5E" w14:textId="200D78B3"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-формирование коммуникативной культуры, расширение и обогащение опыта</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конструктивного межличностно</w:t>
      </w:r>
      <w:r w:rsidR="00681DCE">
        <w:rPr>
          <w:rFonts w:ascii="Times New Roman" w:eastAsia="Times New Roman" w:hAnsi="Times New Roman" w:cs="Times New Roman"/>
          <w:color w:val="1A1A1A"/>
          <w:sz w:val="28"/>
          <w:szCs w:val="28"/>
          <w:lang w:eastAsia="ru-RU"/>
        </w:rPr>
        <w:t>го</w:t>
      </w:r>
      <w:r w:rsidRPr="00A771BA">
        <w:rPr>
          <w:rFonts w:ascii="Times New Roman" w:eastAsia="Times New Roman" w:hAnsi="Times New Roman" w:cs="Times New Roman"/>
          <w:color w:val="1A1A1A"/>
          <w:sz w:val="28"/>
          <w:szCs w:val="28"/>
          <w:lang w:eastAsia="ru-RU"/>
        </w:rPr>
        <w:t xml:space="preserve"> взаимодействия с окружающими, развитие социальной</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уверенности.</w:t>
      </w:r>
    </w:p>
    <w:p w14:paraId="3A11E240" w14:textId="7AE148A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5.Совершенствование системы управления развитием образовательного учреждения</w:t>
      </w:r>
      <w:r w:rsidR="00681DCE">
        <w:rPr>
          <w:rFonts w:ascii="Times New Roman" w:eastAsia="Times New Roman" w:hAnsi="Times New Roman" w:cs="Times New Roman"/>
          <w:color w:val="1A1A1A"/>
          <w:sz w:val="28"/>
          <w:szCs w:val="28"/>
          <w:lang w:eastAsia="ru-RU"/>
        </w:rPr>
        <w:t xml:space="preserve"> </w:t>
      </w:r>
      <w:r w:rsidRPr="00A771BA">
        <w:rPr>
          <w:rFonts w:ascii="Times New Roman" w:eastAsia="Times New Roman" w:hAnsi="Times New Roman" w:cs="Times New Roman"/>
          <w:color w:val="1A1A1A"/>
          <w:sz w:val="28"/>
          <w:szCs w:val="28"/>
          <w:lang w:eastAsia="ru-RU"/>
        </w:rPr>
        <w:t>в соответствии с требованиями модернизации образования, требованиями ФГОС.</w:t>
      </w:r>
    </w:p>
    <w:p w14:paraId="30DC034A" w14:textId="61B28100"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6.Формирование имиджа школы как ресурса ее развития</w:t>
      </w:r>
      <w:r w:rsidR="005826D7">
        <w:rPr>
          <w:rFonts w:ascii="Times New Roman" w:eastAsia="Times New Roman" w:hAnsi="Times New Roman" w:cs="Times New Roman"/>
          <w:color w:val="1A1A1A"/>
          <w:sz w:val="28"/>
          <w:szCs w:val="28"/>
          <w:lang w:eastAsia="ru-RU"/>
        </w:rPr>
        <w:t>.</w:t>
      </w:r>
    </w:p>
    <w:p w14:paraId="0376E928"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A771BA">
        <w:rPr>
          <w:rFonts w:ascii="Times New Roman" w:eastAsia="Times New Roman" w:hAnsi="Times New Roman" w:cs="Times New Roman"/>
          <w:color w:val="1A1A1A"/>
          <w:sz w:val="28"/>
          <w:szCs w:val="28"/>
          <w:lang w:eastAsia="ru-RU"/>
        </w:rPr>
        <w:t>7.Осуществление мониторинга наращивания ресурсов.</w:t>
      </w:r>
    </w:p>
    <w:p w14:paraId="4047533B" w14:textId="77777777" w:rsidR="00A771BA" w:rsidRPr="00A771BA" w:rsidRDefault="00A771BA" w:rsidP="00A771BA">
      <w:pPr>
        <w:shd w:val="clear" w:color="auto" w:fill="FFFFFF"/>
        <w:spacing w:after="0" w:line="360" w:lineRule="auto"/>
        <w:jc w:val="both"/>
        <w:rPr>
          <w:rFonts w:ascii="Times New Roman" w:eastAsia="Times New Roman" w:hAnsi="Times New Roman" w:cs="Times New Roman"/>
          <w:color w:val="1A1A1A"/>
          <w:sz w:val="28"/>
          <w:szCs w:val="28"/>
          <w:lang w:eastAsia="ru-RU"/>
        </w:rPr>
      </w:pPr>
    </w:p>
    <w:p w14:paraId="592E7845" w14:textId="558792B2" w:rsidR="00811568" w:rsidRDefault="00811568" w:rsidP="004B2E9E">
      <w:pPr>
        <w:spacing w:after="0" w:line="360" w:lineRule="auto"/>
        <w:ind w:firstLine="567"/>
        <w:jc w:val="both"/>
        <w:rPr>
          <w:rFonts w:ascii="Times New Roman" w:hAnsi="Times New Roman" w:cs="Times New Roman"/>
          <w:sz w:val="28"/>
          <w:szCs w:val="28"/>
        </w:rPr>
      </w:pPr>
    </w:p>
    <w:p w14:paraId="4D139765" w14:textId="03A3EAA4" w:rsidR="001304B8" w:rsidRDefault="001304B8" w:rsidP="004B2E9E">
      <w:pPr>
        <w:spacing w:after="0" w:line="360" w:lineRule="auto"/>
        <w:ind w:firstLine="567"/>
        <w:jc w:val="both"/>
        <w:rPr>
          <w:rFonts w:ascii="Times New Roman" w:hAnsi="Times New Roman" w:cs="Times New Roman"/>
          <w:sz w:val="28"/>
          <w:szCs w:val="28"/>
        </w:rPr>
      </w:pPr>
    </w:p>
    <w:p w14:paraId="426D4D1A" w14:textId="7633A8C5" w:rsidR="001304B8" w:rsidRDefault="001304B8" w:rsidP="004B2E9E">
      <w:pPr>
        <w:spacing w:after="0" w:line="360" w:lineRule="auto"/>
        <w:ind w:firstLine="567"/>
        <w:jc w:val="both"/>
        <w:rPr>
          <w:rFonts w:ascii="Times New Roman" w:hAnsi="Times New Roman" w:cs="Times New Roman"/>
          <w:sz w:val="28"/>
          <w:szCs w:val="28"/>
        </w:rPr>
      </w:pPr>
    </w:p>
    <w:p w14:paraId="36DE94F6" w14:textId="140583E7" w:rsidR="001304B8" w:rsidRDefault="001304B8" w:rsidP="004B2E9E">
      <w:pPr>
        <w:spacing w:after="0" w:line="360" w:lineRule="auto"/>
        <w:ind w:firstLine="567"/>
        <w:jc w:val="both"/>
        <w:rPr>
          <w:rFonts w:ascii="Times New Roman" w:hAnsi="Times New Roman" w:cs="Times New Roman"/>
          <w:sz w:val="28"/>
          <w:szCs w:val="28"/>
        </w:rPr>
      </w:pPr>
    </w:p>
    <w:p w14:paraId="32A1E2ED" w14:textId="078B65CF" w:rsidR="001304B8" w:rsidRDefault="001304B8" w:rsidP="004B2E9E">
      <w:pPr>
        <w:spacing w:after="0" w:line="360" w:lineRule="auto"/>
        <w:ind w:firstLine="567"/>
        <w:jc w:val="both"/>
        <w:rPr>
          <w:rFonts w:ascii="Times New Roman" w:hAnsi="Times New Roman" w:cs="Times New Roman"/>
          <w:sz w:val="28"/>
          <w:szCs w:val="28"/>
        </w:rPr>
      </w:pPr>
    </w:p>
    <w:p w14:paraId="09CD6329" w14:textId="2761CEC6" w:rsidR="001304B8" w:rsidRDefault="001304B8" w:rsidP="004B2E9E">
      <w:pPr>
        <w:spacing w:after="0" w:line="360" w:lineRule="auto"/>
        <w:ind w:firstLine="567"/>
        <w:jc w:val="both"/>
        <w:rPr>
          <w:rFonts w:ascii="Times New Roman" w:hAnsi="Times New Roman" w:cs="Times New Roman"/>
          <w:sz w:val="28"/>
          <w:szCs w:val="28"/>
        </w:rPr>
      </w:pPr>
    </w:p>
    <w:p w14:paraId="6E464237" w14:textId="77777777" w:rsidR="001304B8" w:rsidRDefault="001304B8" w:rsidP="004B2E9E">
      <w:pPr>
        <w:spacing w:after="0" w:line="360" w:lineRule="auto"/>
        <w:ind w:firstLine="567"/>
        <w:jc w:val="both"/>
        <w:rPr>
          <w:rFonts w:ascii="Times New Roman" w:hAnsi="Times New Roman" w:cs="Times New Roman"/>
          <w:sz w:val="28"/>
          <w:szCs w:val="28"/>
        </w:rPr>
      </w:pPr>
    </w:p>
    <w:p w14:paraId="48FF2B04" w14:textId="4B012C6D" w:rsidR="00A76218" w:rsidRDefault="00A76218" w:rsidP="004B2E9E">
      <w:pPr>
        <w:spacing w:after="0" w:line="360" w:lineRule="auto"/>
        <w:ind w:firstLine="567"/>
        <w:jc w:val="both"/>
        <w:rPr>
          <w:rFonts w:ascii="Times New Roman" w:hAnsi="Times New Roman" w:cs="Times New Roman"/>
          <w:b/>
          <w:sz w:val="28"/>
          <w:szCs w:val="28"/>
        </w:rPr>
      </w:pPr>
      <w:r w:rsidRPr="004B2E9E">
        <w:rPr>
          <w:rFonts w:ascii="Times New Roman" w:hAnsi="Times New Roman" w:cs="Times New Roman"/>
          <w:b/>
          <w:sz w:val="28"/>
          <w:szCs w:val="28"/>
        </w:rPr>
        <w:t>Педагогический анализ итогов учебного года</w:t>
      </w:r>
    </w:p>
    <w:p w14:paraId="0E020D97" w14:textId="0E227C49" w:rsidR="001304B8" w:rsidRDefault="00236AB6" w:rsidP="003C3D73">
      <w:pPr>
        <w:spacing w:line="360" w:lineRule="auto"/>
        <w:ind w:firstLine="567"/>
        <w:jc w:val="both"/>
        <w:rPr>
          <w:rFonts w:ascii="Times New Roman" w:hAnsi="Times New Roman" w:cs="Times New Roman"/>
          <w:sz w:val="28"/>
          <w:szCs w:val="28"/>
        </w:rPr>
      </w:pPr>
      <w:bookmarkStart w:id="1" w:name="_Hlk112704020"/>
      <w:r w:rsidRPr="00324AAB">
        <w:rPr>
          <w:rFonts w:ascii="Times New Roman" w:hAnsi="Times New Roman" w:cs="Times New Roman"/>
          <w:sz w:val="28"/>
          <w:szCs w:val="28"/>
        </w:rPr>
        <w:t xml:space="preserve">Учебно-воспитательный процесс в школе осуществляли </w:t>
      </w:r>
      <w:r w:rsidR="00CE3865" w:rsidRPr="00324AAB">
        <w:rPr>
          <w:rFonts w:ascii="Times New Roman" w:hAnsi="Times New Roman" w:cs="Times New Roman"/>
          <w:sz w:val="28"/>
          <w:szCs w:val="28"/>
        </w:rPr>
        <w:t>21</w:t>
      </w:r>
      <w:r w:rsidRPr="00324AAB">
        <w:rPr>
          <w:rFonts w:ascii="Times New Roman" w:hAnsi="Times New Roman" w:cs="Times New Roman"/>
          <w:sz w:val="28"/>
          <w:szCs w:val="28"/>
        </w:rPr>
        <w:t xml:space="preserve"> педагог. Педагогический состав </w:t>
      </w:r>
      <w:r w:rsidR="001304B8">
        <w:rPr>
          <w:rFonts w:ascii="Times New Roman" w:hAnsi="Times New Roman" w:cs="Times New Roman"/>
          <w:sz w:val="28"/>
          <w:szCs w:val="28"/>
        </w:rPr>
        <w:t>за 2023-2024 учебный год подвергся большим изменениям вследствие увольнения учителей (</w:t>
      </w:r>
      <w:r w:rsidR="00835CD0">
        <w:rPr>
          <w:rFonts w:ascii="Times New Roman" w:hAnsi="Times New Roman" w:cs="Times New Roman"/>
          <w:sz w:val="28"/>
          <w:szCs w:val="28"/>
        </w:rPr>
        <w:t>4</w:t>
      </w:r>
      <w:r w:rsidR="00E36296">
        <w:rPr>
          <w:rFonts w:ascii="Times New Roman" w:hAnsi="Times New Roman" w:cs="Times New Roman"/>
          <w:sz w:val="28"/>
          <w:szCs w:val="28"/>
        </w:rPr>
        <w:t xml:space="preserve"> человек</w:t>
      </w:r>
      <w:r w:rsidR="00835CD0">
        <w:rPr>
          <w:rFonts w:ascii="Times New Roman" w:hAnsi="Times New Roman" w:cs="Times New Roman"/>
          <w:sz w:val="28"/>
          <w:szCs w:val="28"/>
        </w:rPr>
        <w:t>а</w:t>
      </w:r>
      <w:r w:rsidR="00E36296">
        <w:rPr>
          <w:rFonts w:ascii="Times New Roman" w:hAnsi="Times New Roman" w:cs="Times New Roman"/>
          <w:sz w:val="28"/>
          <w:szCs w:val="28"/>
        </w:rPr>
        <w:t>).</w:t>
      </w:r>
      <w:r w:rsidR="005570CF">
        <w:rPr>
          <w:rFonts w:ascii="Times New Roman" w:hAnsi="Times New Roman" w:cs="Times New Roman"/>
          <w:sz w:val="28"/>
          <w:szCs w:val="28"/>
        </w:rPr>
        <w:t xml:space="preserve"> При этом заявленные на начало учебного года образовательные программы были реализованы благодаря грамотным принятым мерам по перераспределению нагрузки и принятию на работу новых сотрудников. </w:t>
      </w:r>
    </w:p>
    <w:p w14:paraId="5C06A5A7" w14:textId="64AEC420" w:rsidR="005570CF" w:rsidRPr="003C3D73" w:rsidRDefault="005570CF" w:rsidP="003C3D73">
      <w:pPr>
        <w:shd w:val="clear" w:color="auto" w:fill="FFFFFF"/>
        <w:spacing w:line="360" w:lineRule="auto"/>
        <w:ind w:firstLine="567"/>
        <w:jc w:val="both"/>
        <w:rPr>
          <w:rFonts w:ascii="Times New Roman" w:eastAsia="Times New Roman" w:hAnsi="Times New Roman" w:cs="Times New Roman"/>
          <w:color w:val="1A1A1A"/>
          <w:sz w:val="28"/>
          <w:szCs w:val="28"/>
          <w:lang w:eastAsia="ru-RU"/>
        </w:rPr>
      </w:pPr>
      <w:r w:rsidRPr="003C3D73">
        <w:rPr>
          <w:rFonts w:ascii="Times New Roman" w:hAnsi="Times New Roman" w:cs="Times New Roman"/>
          <w:sz w:val="28"/>
          <w:szCs w:val="28"/>
        </w:rPr>
        <w:t xml:space="preserve">В настоящее время педагогический коллектив представляет собой </w:t>
      </w:r>
      <w:r w:rsidR="003C3D73" w:rsidRPr="003C3D73">
        <w:rPr>
          <w:rFonts w:ascii="Times New Roman" w:hAnsi="Times New Roman" w:cs="Times New Roman"/>
          <w:sz w:val="28"/>
          <w:szCs w:val="28"/>
        </w:rPr>
        <w:t>с</w:t>
      </w:r>
      <w:r w:rsidR="003C3D73" w:rsidRPr="003C3D73">
        <w:rPr>
          <w:rFonts w:ascii="Times New Roman" w:eastAsia="Times New Roman" w:hAnsi="Times New Roman" w:cs="Times New Roman"/>
          <w:color w:val="1A1A1A"/>
          <w:sz w:val="28"/>
          <w:szCs w:val="28"/>
          <w:lang w:eastAsia="ru-RU"/>
        </w:rPr>
        <w:t xml:space="preserve">балансированное сочетание опытных педагогов, обладающих высоким профессиональным уровнем, и педагогов со стажем работы в нашем ОУ до 5 лет, которые успешно адаптируются в коллективе и активно включаются в деятельность. </w:t>
      </w:r>
    </w:p>
    <w:p w14:paraId="2C8C40A6" w14:textId="282A7185" w:rsidR="00236AB6" w:rsidRDefault="00236AB6" w:rsidP="00706F66">
      <w:pPr>
        <w:spacing w:after="0" w:line="240" w:lineRule="auto"/>
        <w:jc w:val="center"/>
        <w:rPr>
          <w:rFonts w:ascii="Times New Roman" w:eastAsia="Times New Roman" w:hAnsi="Times New Roman" w:cs="Times New Roman"/>
          <w:bCs/>
          <w:sz w:val="28"/>
          <w:szCs w:val="28"/>
          <w:lang w:eastAsia="ru-RU"/>
        </w:rPr>
      </w:pPr>
      <w:r w:rsidRPr="00236AB6">
        <w:rPr>
          <w:rFonts w:ascii="Times New Roman" w:eastAsia="Times New Roman" w:hAnsi="Times New Roman" w:cs="Times New Roman"/>
          <w:bCs/>
          <w:sz w:val="28"/>
          <w:szCs w:val="28"/>
          <w:lang w:eastAsia="ru-RU"/>
        </w:rPr>
        <w:t>Распределение педаго</w:t>
      </w:r>
      <w:r w:rsidRPr="00324AAB">
        <w:rPr>
          <w:rFonts w:ascii="Times New Roman" w:eastAsia="Times New Roman" w:hAnsi="Times New Roman" w:cs="Times New Roman"/>
          <w:bCs/>
          <w:sz w:val="28"/>
          <w:szCs w:val="28"/>
          <w:lang w:eastAsia="ru-RU"/>
        </w:rPr>
        <w:t xml:space="preserve">гических работников </w:t>
      </w:r>
      <w:r w:rsidRPr="00236AB6">
        <w:rPr>
          <w:rFonts w:ascii="Times New Roman" w:eastAsia="Times New Roman" w:hAnsi="Times New Roman" w:cs="Times New Roman"/>
          <w:bCs/>
          <w:sz w:val="28"/>
          <w:szCs w:val="28"/>
          <w:lang w:eastAsia="ru-RU"/>
        </w:rPr>
        <w:t xml:space="preserve">по стажу работы </w:t>
      </w:r>
      <w:r w:rsidRPr="00324AAB">
        <w:rPr>
          <w:rFonts w:ascii="Times New Roman" w:eastAsia="Times New Roman" w:hAnsi="Times New Roman" w:cs="Times New Roman"/>
          <w:bCs/>
          <w:sz w:val="28"/>
          <w:szCs w:val="28"/>
          <w:lang w:eastAsia="ru-RU"/>
        </w:rPr>
        <w:t>в нашем ОУ</w:t>
      </w:r>
    </w:p>
    <w:p w14:paraId="7F51D3CE" w14:textId="01377389" w:rsidR="003729F9" w:rsidRDefault="003729F9" w:rsidP="00706F66">
      <w:pPr>
        <w:spacing w:after="0" w:line="240" w:lineRule="auto"/>
        <w:jc w:val="center"/>
        <w:rPr>
          <w:rFonts w:ascii="Times New Roman" w:eastAsia="Times New Roman" w:hAnsi="Times New Roman" w:cs="Times New Roman"/>
          <w:bCs/>
          <w:sz w:val="28"/>
          <w:szCs w:val="28"/>
          <w:lang w:eastAsia="ru-RU"/>
        </w:rPr>
      </w:pPr>
    </w:p>
    <w:p w14:paraId="4757FF3F" w14:textId="60672182" w:rsidR="003729F9" w:rsidRDefault="003729F9" w:rsidP="00706F66">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inline distT="0" distB="0" distL="0" distR="0" wp14:anchorId="485EC2EF" wp14:editId="6DF9718B">
            <wp:extent cx="4120515" cy="2268187"/>
            <wp:effectExtent l="0" t="0" r="13335"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FF8DAE" w14:textId="77777777" w:rsidR="00236AB6" w:rsidRPr="008D4D66" w:rsidRDefault="00236AB6" w:rsidP="00236AB6"/>
    <w:bookmarkEnd w:id="1"/>
    <w:p w14:paraId="3BD7C9D7" w14:textId="77777777" w:rsidR="003C3D73" w:rsidRDefault="003C3D73" w:rsidP="00236AB6">
      <w:pPr>
        <w:rPr>
          <w:rFonts w:ascii="Times New Roman" w:hAnsi="Times New Roman" w:cs="Times New Roman"/>
          <w:sz w:val="28"/>
          <w:szCs w:val="28"/>
        </w:rPr>
      </w:pPr>
    </w:p>
    <w:p w14:paraId="27A9CBDE" w14:textId="1585CD79" w:rsidR="00236AB6" w:rsidRDefault="00236AB6" w:rsidP="00706F66">
      <w:pPr>
        <w:jc w:val="center"/>
        <w:rPr>
          <w:rFonts w:ascii="Times New Roman" w:hAnsi="Times New Roman" w:cs="Times New Roman"/>
          <w:sz w:val="28"/>
          <w:szCs w:val="28"/>
        </w:rPr>
      </w:pPr>
      <w:r w:rsidRPr="00324AAB">
        <w:rPr>
          <w:rFonts w:ascii="Times New Roman" w:hAnsi="Times New Roman" w:cs="Times New Roman"/>
          <w:sz w:val="28"/>
          <w:szCs w:val="28"/>
        </w:rPr>
        <w:t>Распределение педагогических работников по образованию</w:t>
      </w:r>
    </w:p>
    <w:p w14:paraId="120AE33C" w14:textId="3D19A351" w:rsidR="00210F4B" w:rsidRPr="00324AAB" w:rsidRDefault="00210F4B" w:rsidP="00706F66">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B9B231C" wp14:editId="58E1CC43">
            <wp:extent cx="4737735" cy="1864360"/>
            <wp:effectExtent l="0" t="0" r="5715" b="25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11DEE6" w14:textId="77777777" w:rsidR="00CE3865" w:rsidRPr="008D4D66" w:rsidRDefault="00CE3865" w:rsidP="00236AB6">
      <w:pPr>
        <w:rPr>
          <w:b/>
          <w:bCs/>
        </w:rPr>
      </w:pPr>
    </w:p>
    <w:p w14:paraId="2712B3DD" w14:textId="01CB1897" w:rsidR="00236AB6" w:rsidRPr="00324AAB" w:rsidRDefault="00236AB6" w:rsidP="00324AAB">
      <w:pPr>
        <w:spacing w:line="360" w:lineRule="auto"/>
        <w:ind w:left="-142" w:right="-5" w:firstLine="709"/>
        <w:jc w:val="both"/>
        <w:rPr>
          <w:rFonts w:ascii="Times New Roman" w:hAnsi="Times New Roman" w:cs="Times New Roman"/>
          <w:sz w:val="28"/>
          <w:szCs w:val="28"/>
        </w:rPr>
      </w:pPr>
      <w:r w:rsidRPr="00324AAB">
        <w:rPr>
          <w:rFonts w:ascii="Times New Roman" w:hAnsi="Times New Roman" w:cs="Times New Roman"/>
          <w:sz w:val="28"/>
          <w:szCs w:val="28"/>
        </w:rPr>
        <w:t>Педагогический состав остается стабильным на протяжении</w:t>
      </w:r>
      <w:r w:rsidR="005B61E2" w:rsidRPr="00324AAB">
        <w:rPr>
          <w:rFonts w:ascii="Times New Roman" w:hAnsi="Times New Roman" w:cs="Times New Roman"/>
          <w:sz w:val="28"/>
          <w:szCs w:val="28"/>
        </w:rPr>
        <w:t xml:space="preserve"> ряда</w:t>
      </w:r>
      <w:r w:rsidRPr="00324AAB">
        <w:rPr>
          <w:rFonts w:ascii="Times New Roman" w:hAnsi="Times New Roman" w:cs="Times New Roman"/>
          <w:sz w:val="28"/>
          <w:szCs w:val="28"/>
        </w:rPr>
        <w:t xml:space="preserve"> лет. Педагоги проходят</w:t>
      </w:r>
      <w:r w:rsidR="00547C5C">
        <w:rPr>
          <w:rFonts w:ascii="Times New Roman" w:hAnsi="Times New Roman" w:cs="Times New Roman"/>
          <w:sz w:val="28"/>
          <w:szCs w:val="28"/>
        </w:rPr>
        <w:t xml:space="preserve"> </w:t>
      </w:r>
      <w:r w:rsidRPr="00324AAB">
        <w:rPr>
          <w:rFonts w:ascii="Times New Roman" w:hAnsi="Times New Roman" w:cs="Times New Roman"/>
          <w:sz w:val="28"/>
          <w:szCs w:val="28"/>
        </w:rPr>
        <w:t>курсы</w:t>
      </w:r>
      <w:r w:rsidR="00547C5C">
        <w:rPr>
          <w:rFonts w:ascii="Times New Roman" w:hAnsi="Times New Roman" w:cs="Times New Roman"/>
          <w:sz w:val="28"/>
          <w:szCs w:val="28"/>
        </w:rPr>
        <w:t xml:space="preserve"> повышения квалификации</w:t>
      </w:r>
      <w:r w:rsidRPr="00324AAB">
        <w:rPr>
          <w:rFonts w:ascii="Times New Roman" w:hAnsi="Times New Roman" w:cs="Times New Roman"/>
          <w:sz w:val="28"/>
          <w:szCs w:val="28"/>
        </w:rPr>
        <w:t xml:space="preserve">, систематически повышают свой профессиональный уровень в рамках </w:t>
      </w:r>
      <w:r w:rsidR="005B61E2" w:rsidRPr="00324AAB">
        <w:rPr>
          <w:rFonts w:ascii="Times New Roman" w:hAnsi="Times New Roman" w:cs="Times New Roman"/>
          <w:sz w:val="28"/>
          <w:szCs w:val="28"/>
        </w:rPr>
        <w:t xml:space="preserve">работы </w:t>
      </w:r>
      <w:r w:rsidRPr="00324AAB">
        <w:rPr>
          <w:rFonts w:ascii="Times New Roman" w:hAnsi="Times New Roman" w:cs="Times New Roman"/>
          <w:sz w:val="28"/>
          <w:szCs w:val="28"/>
        </w:rPr>
        <w:t xml:space="preserve">методических объединений. </w:t>
      </w:r>
    </w:p>
    <w:p w14:paraId="13432DA3" w14:textId="15860EDD" w:rsidR="005B61E2" w:rsidRDefault="00236AB6" w:rsidP="00324AAB">
      <w:pPr>
        <w:pStyle w:val="af3"/>
        <w:shd w:val="clear" w:color="auto" w:fill="FFFFFF"/>
        <w:spacing w:after="0" w:line="360" w:lineRule="auto"/>
        <w:ind w:left="-142" w:firstLine="568"/>
        <w:jc w:val="both"/>
        <w:rPr>
          <w:sz w:val="28"/>
          <w:szCs w:val="28"/>
        </w:rPr>
      </w:pPr>
      <w:r w:rsidRPr="00324AAB">
        <w:rPr>
          <w:sz w:val="28"/>
          <w:szCs w:val="28"/>
        </w:rPr>
        <w:t xml:space="preserve">Аттестация педагогических кадров – итоговая часть повышения квалификации. Она предполагает развитие творческой активности, стимулирование профессиональной деятельности, дифференцированную оценку результатов педагогического труда. </w:t>
      </w:r>
      <w:r w:rsidR="005B61E2" w:rsidRPr="00324AAB">
        <w:rPr>
          <w:sz w:val="28"/>
          <w:szCs w:val="28"/>
        </w:rPr>
        <w:t>В 202</w:t>
      </w:r>
      <w:r w:rsidR="00547C5C">
        <w:rPr>
          <w:sz w:val="28"/>
          <w:szCs w:val="28"/>
        </w:rPr>
        <w:t>3</w:t>
      </w:r>
      <w:r w:rsidR="005B61E2" w:rsidRPr="00324AAB">
        <w:rPr>
          <w:sz w:val="28"/>
          <w:szCs w:val="28"/>
        </w:rPr>
        <w:t xml:space="preserve"> – 202</w:t>
      </w:r>
      <w:r w:rsidR="00547C5C">
        <w:rPr>
          <w:sz w:val="28"/>
          <w:szCs w:val="28"/>
        </w:rPr>
        <w:t>4</w:t>
      </w:r>
      <w:r w:rsidR="005B61E2" w:rsidRPr="00324AAB">
        <w:rPr>
          <w:sz w:val="28"/>
          <w:szCs w:val="28"/>
        </w:rPr>
        <w:t xml:space="preserve"> учебном году процедуру аттестации успешно прош</w:t>
      </w:r>
      <w:r w:rsidR="00547C5C">
        <w:rPr>
          <w:sz w:val="28"/>
          <w:szCs w:val="28"/>
        </w:rPr>
        <w:t xml:space="preserve">ли </w:t>
      </w:r>
      <w:r w:rsidR="00843861">
        <w:rPr>
          <w:sz w:val="28"/>
          <w:szCs w:val="28"/>
        </w:rPr>
        <w:t>8</w:t>
      </w:r>
      <w:r w:rsidR="00547C5C">
        <w:rPr>
          <w:sz w:val="28"/>
          <w:szCs w:val="28"/>
        </w:rPr>
        <w:t xml:space="preserve"> педагог</w:t>
      </w:r>
      <w:r w:rsidR="00843861">
        <w:rPr>
          <w:sz w:val="28"/>
          <w:szCs w:val="28"/>
        </w:rPr>
        <w:t>ов</w:t>
      </w:r>
      <w:r w:rsidR="00547C5C">
        <w:rPr>
          <w:sz w:val="28"/>
          <w:szCs w:val="28"/>
        </w:rPr>
        <w:t>: учитель русского языка Урюпина Г.В.</w:t>
      </w:r>
      <w:r w:rsidR="00843861">
        <w:rPr>
          <w:sz w:val="28"/>
          <w:szCs w:val="28"/>
        </w:rPr>
        <w:t>, учитель музыки, ИЗО Ермолаева Е.В.</w:t>
      </w:r>
      <w:r w:rsidR="005B61E2" w:rsidRPr="00324AAB">
        <w:rPr>
          <w:sz w:val="28"/>
          <w:szCs w:val="28"/>
        </w:rPr>
        <w:t xml:space="preserve"> на высшую категорию, </w:t>
      </w:r>
      <w:r w:rsidR="00547C5C">
        <w:rPr>
          <w:sz w:val="28"/>
          <w:szCs w:val="28"/>
        </w:rPr>
        <w:t>учитель математики Филатова Л.М.</w:t>
      </w:r>
      <w:r w:rsidR="00EF15F9">
        <w:rPr>
          <w:sz w:val="28"/>
          <w:szCs w:val="28"/>
        </w:rPr>
        <w:t>, инструктор по труду Байгильдина Р.Д -</w:t>
      </w:r>
      <w:r w:rsidR="00EF15F9" w:rsidRPr="00324AAB">
        <w:rPr>
          <w:sz w:val="28"/>
          <w:szCs w:val="28"/>
        </w:rPr>
        <w:t>– на первую</w:t>
      </w:r>
      <w:r w:rsidR="00843861">
        <w:rPr>
          <w:sz w:val="28"/>
          <w:szCs w:val="28"/>
        </w:rPr>
        <w:t>, воспитатели Воропаева Т.С., Майорова Л.П., Чулпанова Р.И. на высшую квалификационную категорию, музыкальный руководитель Петрова К.С. на первую квалификационную категорию</w:t>
      </w:r>
      <w:r w:rsidR="00547C5C">
        <w:rPr>
          <w:sz w:val="28"/>
          <w:szCs w:val="28"/>
        </w:rPr>
        <w:t xml:space="preserve">. На соответствие занимаемой должности аттестован логопед Сидняева А.А. </w:t>
      </w:r>
      <w:r w:rsidR="005B61E2" w:rsidRPr="00324AAB">
        <w:rPr>
          <w:sz w:val="28"/>
          <w:szCs w:val="28"/>
        </w:rPr>
        <w:t>План аттестации учителей выполнен, сроки выдержаны.</w:t>
      </w:r>
    </w:p>
    <w:p w14:paraId="5A2C9586" w14:textId="2720356F" w:rsidR="00C87A38" w:rsidRDefault="00C87A38" w:rsidP="00324AAB">
      <w:pPr>
        <w:pStyle w:val="af3"/>
        <w:shd w:val="clear" w:color="auto" w:fill="FFFFFF"/>
        <w:spacing w:after="0" w:line="360" w:lineRule="auto"/>
        <w:ind w:left="-142" w:firstLine="568"/>
        <w:jc w:val="both"/>
        <w:rPr>
          <w:sz w:val="28"/>
          <w:szCs w:val="28"/>
        </w:rPr>
      </w:pPr>
      <w:r>
        <w:rPr>
          <w:sz w:val="28"/>
          <w:szCs w:val="28"/>
        </w:rPr>
        <w:t>Распределение педагогов в соответствии с уровнем квалификации</w:t>
      </w:r>
    </w:p>
    <w:p w14:paraId="19AEAF01" w14:textId="0C08E785" w:rsidR="00C87A38" w:rsidRPr="00324AAB" w:rsidRDefault="00C87A38" w:rsidP="00324AAB">
      <w:pPr>
        <w:pStyle w:val="af3"/>
        <w:shd w:val="clear" w:color="auto" w:fill="FFFFFF"/>
        <w:spacing w:after="0" w:line="360" w:lineRule="auto"/>
        <w:ind w:left="-142" w:firstLine="568"/>
        <w:jc w:val="both"/>
        <w:rPr>
          <w:sz w:val="28"/>
          <w:szCs w:val="28"/>
        </w:rPr>
      </w:pPr>
      <w:r>
        <w:rPr>
          <w:noProof/>
          <w:sz w:val="28"/>
          <w:szCs w:val="28"/>
        </w:rPr>
        <w:drawing>
          <wp:inline distT="0" distB="0" distL="0" distR="0" wp14:anchorId="4CA68719" wp14:editId="76969969">
            <wp:extent cx="5486400" cy="2280062"/>
            <wp:effectExtent l="0" t="0" r="0" b="63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00958B" w14:textId="52F4F28D" w:rsidR="0044060F" w:rsidRDefault="0044060F" w:rsidP="00706F66">
      <w:pPr>
        <w:shd w:val="clear" w:color="auto" w:fill="FFFFFF"/>
        <w:spacing w:line="360" w:lineRule="auto"/>
        <w:ind w:firstLine="426"/>
        <w:jc w:val="both"/>
        <w:rPr>
          <w:rFonts w:ascii="Times New Roman" w:eastAsia="Times New Roman" w:hAnsi="Times New Roman" w:cs="Times New Roman"/>
          <w:color w:val="1A1A1A"/>
          <w:sz w:val="28"/>
          <w:szCs w:val="28"/>
          <w:lang w:eastAsia="ru-RU"/>
        </w:rPr>
      </w:pPr>
      <w:r w:rsidRPr="0044060F">
        <w:rPr>
          <w:rFonts w:ascii="Times New Roman" w:hAnsi="Times New Roman" w:cs="Times New Roman"/>
          <w:bCs/>
          <w:sz w:val="28"/>
          <w:szCs w:val="28"/>
        </w:rPr>
        <w:t xml:space="preserve">Таким образом, </w:t>
      </w:r>
      <w:r>
        <w:rPr>
          <w:rFonts w:ascii="Times New Roman" w:hAnsi="Times New Roman" w:cs="Times New Roman"/>
          <w:bCs/>
          <w:sz w:val="28"/>
          <w:szCs w:val="28"/>
        </w:rPr>
        <w:t>в</w:t>
      </w:r>
      <w:r w:rsidRPr="0044060F">
        <w:rPr>
          <w:rFonts w:ascii="Times New Roman" w:eastAsia="Times New Roman" w:hAnsi="Times New Roman" w:cs="Times New Roman"/>
          <w:color w:val="1A1A1A"/>
          <w:sz w:val="28"/>
          <w:szCs w:val="28"/>
          <w:lang w:eastAsia="ru-RU"/>
        </w:rPr>
        <w:t xml:space="preserve"> целях</w:t>
      </w:r>
      <w:r>
        <w:rPr>
          <w:rFonts w:ascii="Times New Roman" w:eastAsia="Times New Roman" w:hAnsi="Times New Roman" w:cs="Times New Roman"/>
          <w:color w:val="1A1A1A"/>
          <w:sz w:val="28"/>
          <w:szCs w:val="28"/>
          <w:lang w:eastAsia="ru-RU"/>
        </w:rPr>
        <w:t xml:space="preserve"> повышения качества образовательной деятельности в школе </w:t>
      </w:r>
      <w:r w:rsidRPr="0044060F">
        <w:rPr>
          <w:rFonts w:ascii="Times New Roman" w:eastAsia="Times New Roman" w:hAnsi="Times New Roman" w:cs="Times New Roman"/>
          <w:color w:val="1A1A1A"/>
          <w:sz w:val="28"/>
          <w:szCs w:val="28"/>
          <w:lang w:eastAsia="ru-RU"/>
        </w:rPr>
        <w:t>проводится</w:t>
      </w:r>
      <w:r>
        <w:rPr>
          <w:rFonts w:ascii="Times New Roman" w:eastAsia="Times New Roman" w:hAnsi="Times New Roman" w:cs="Times New Roman"/>
          <w:color w:val="1A1A1A"/>
          <w:sz w:val="28"/>
          <w:szCs w:val="28"/>
          <w:lang w:eastAsia="ru-RU"/>
        </w:rPr>
        <w:t xml:space="preserve"> </w:t>
      </w:r>
      <w:r w:rsidRPr="0044060F">
        <w:rPr>
          <w:rFonts w:ascii="Times New Roman" w:eastAsia="Times New Roman" w:hAnsi="Times New Roman" w:cs="Times New Roman"/>
          <w:color w:val="1A1A1A"/>
          <w:sz w:val="28"/>
          <w:szCs w:val="28"/>
          <w:lang w:eastAsia="ru-RU"/>
        </w:rPr>
        <w:t>целенаправленная кадровая политика, основная\ цель которой – обеспечение</w:t>
      </w:r>
      <w:r>
        <w:rPr>
          <w:rFonts w:ascii="Times New Roman" w:eastAsia="Times New Roman" w:hAnsi="Times New Roman" w:cs="Times New Roman"/>
          <w:color w:val="1A1A1A"/>
          <w:sz w:val="28"/>
          <w:szCs w:val="28"/>
          <w:lang w:eastAsia="ru-RU"/>
        </w:rPr>
        <w:t xml:space="preserve"> оптимального баланса процессов </w:t>
      </w:r>
      <w:r w:rsidR="00706F66">
        <w:rPr>
          <w:rFonts w:ascii="Times New Roman" w:eastAsia="Times New Roman" w:hAnsi="Times New Roman" w:cs="Times New Roman"/>
          <w:color w:val="1A1A1A"/>
          <w:sz w:val="28"/>
          <w:szCs w:val="28"/>
          <w:lang w:eastAsia="ru-RU"/>
        </w:rPr>
        <w:t xml:space="preserve">обновления и сохранения численного и качественного </w:t>
      </w:r>
      <w:r w:rsidRPr="0044060F">
        <w:rPr>
          <w:rFonts w:ascii="Times New Roman" w:eastAsia="Times New Roman" w:hAnsi="Times New Roman" w:cs="Times New Roman"/>
          <w:color w:val="1A1A1A"/>
          <w:sz w:val="28"/>
          <w:szCs w:val="28"/>
          <w:lang w:eastAsia="ru-RU"/>
        </w:rPr>
        <w:t>состава кадров и его развитие, в соответствии с потребностями</w:t>
      </w:r>
      <w:r w:rsidR="00706F66">
        <w:rPr>
          <w:rFonts w:ascii="Times New Roman" w:eastAsia="Times New Roman" w:hAnsi="Times New Roman" w:cs="Times New Roman"/>
          <w:color w:val="1A1A1A"/>
          <w:sz w:val="28"/>
          <w:szCs w:val="28"/>
          <w:lang w:eastAsia="ru-RU"/>
        </w:rPr>
        <w:t xml:space="preserve"> школы и требованиями действующего законодательства. </w:t>
      </w:r>
    </w:p>
    <w:p w14:paraId="02E800E8" w14:textId="77777777" w:rsidR="00706F66" w:rsidRPr="00706F66" w:rsidRDefault="00706F66" w:rsidP="00706F66">
      <w:pPr>
        <w:shd w:val="clear" w:color="auto" w:fill="FFFFFF"/>
        <w:spacing w:after="0" w:line="360" w:lineRule="auto"/>
        <w:rPr>
          <w:rFonts w:ascii="Times New Roman" w:eastAsia="Times New Roman" w:hAnsi="Times New Roman" w:cs="Times New Roman"/>
          <w:color w:val="1A1A1A"/>
          <w:sz w:val="28"/>
          <w:szCs w:val="28"/>
          <w:lang w:eastAsia="ru-RU"/>
        </w:rPr>
      </w:pPr>
      <w:r w:rsidRPr="00706F66">
        <w:rPr>
          <w:rFonts w:ascii="Times New Roman" w:eastAsia="Times New Roman" w:hAnsi="Times New Roman" w:cs="Times New Roman"/>
          <w:color w:val="1A1A1A"/>
          <w:sz w:val="28"/>
          <w:szCs w:val="28"/>
          <w:lang w:eastAsia="ru-RU"/>
        </w:rPr>
        <w:t>Основные принципы кадровой политики направлены:</w:t>
      </w:r>
    </w:p>
    <w:p w14:paraId="19777549" w14:textId="77777777" w:rsidR="00706F66" w:rsidRPr="00706F66" w:rsidRDefault="00706F66" w:rsidP="00706F66">
      <w:pPr>
        <w:shd w:val="clear" w:color="auto" w:fill="FFFFFF"/>
        <w:spacing w:after="0" w:line="360" w:lineRule="auto"/>
        <w:rPr>
          <w:rFonts w:ascii="Times New Roman" w:eastAsia="Times New Roman" w:hAnsi="Times New Roman" w:cs="Times New Roman"/>
          <w:color w:val="1A1A1A"/>
          <w:sz w:val="28"/>
          <w:szCs w:val="28"/>
          <w:lang w:eastAsia="ru-RU"/>
        </w:rPr>
      </w:pPr>
      <w:r w:rsidRPr="00706F66">
        <w:rPr>
          <w:rFonts w:ascii="Times New Roman" w:eastAsia="Times New Roman" w:hAnsi="Times New Roman" w:cs="Times New Roman"/>
          <w:color w:val="1A1A1A"/>
          <w:sz w:val="28"/>
          <w:szCs w:val="28"/>
          <w:lang w:eastAsia="ru-RU"/>
        </w:rPr>
        <w:t>- на сохранение, укрепление и развитие кадрового потенциала;</w:t>
      </w:r>
    </w:p>
    <w:p w14:paraId="16DB436C" w14:textId="77777777" w:rsidR="00706F66" w:rsidRPr="00706F66" w:rsidRDefault="00706F66" w:rsidP="00706F66">
      <w:pPr>
        <w:shd w:val="clear" w:color="auto" w:fill="FFFFFF"/>
        <w:spacing w:after="0" w:line="360" w:lineRule="auto"/>
        <w:rPr>
          <w:rFonts w:ascii="Times New Roman" w:eastAsia="Times New Roman" w:hAnsi="Times New Roman" w:cs="Times New Roman"/>
          <w:color w:val="1A1A1A"/>
          <w:sz w:val="28"/>
          <w:szCs w:val="28"/>
          <w:lang w:eastAsia="ru-RU"/>
        </w:rPr>
      </w:pPr>
      <w:r w:rsidRPr="00706F66">
        <w:rPr>
          <w:rFonts w:ascii="Times New Roman" w:eastAsia="Times New Roman" w:hAnsi="Times New Roman" w:cs="Times New Roman"/>
          <w:color w:val="1A1A1A"/>
          <w:sz w:val="28"/>
          <w:szCs w:val="28"/>
          <w:lang w:eastAsia="ru-RU"/>
        </w:rPr>
        <w:lastRenderedPageBreak/>
        <w:t>- создание квалифицированного коллектива, способного работать в современных</w:t>
      </w:r>
    </w:p>
    <w:p w14:paraId="74B63ECD" w14:textId="77777777" w:rsidR="00706F66" w:rsidRPr="00706F66" w:rsidRDefault="00706F66" w:rsidP="00706F66">
      <w:pPr>
        <w:shd w:val="clear" w:color="auto" w:fill="FFFFFF"/>
        <w:spacing w:after="0" w:line="360" w:lineRule="auto"/>
        <w:rPr>
          <w:rFonts w:ascii="Times New Roman" w:eastAsia="Times New Roman" w:hAnsi="Times New Roman" w:cs="Times New Roman"/>
          <w:color w:val="1A1A1A"/>
          <w:sz w:val="28"/>
          <w:szCs w:val="28"/>
          <w:lang w:eastAsia="ru-RU"/>
        </w:rPr>
      </w:pPr>
      <w:r w:rsidRPr="00706F66">
        <w:rPr>
          <w:rFonts w:ascii="Times New Roman" w:eastAsia="Times New Roman" w:hAnsi="Times New Roman" w:cs="Times New Roman"/>
          <w:color w:val="1A1A1A"/>
          <w:sz w:val="28"/>
          <w:szCs w:val="28"/>
          <w:lang w:eastAsia="ru-RU"/>
        </w:rPr>
        <w:t>условиях;</w:t>
      </w:r>
    </w:p>
    <w:p w14:paraId="030B8912" w14:textId="7E14975F" w:rsidR="00B1568C" w:rsidRPr="00B1568C" w:rsidRDefault="00706F66" w:rsidP="00B1568C">
      <w:pPr>
        <w:shd w:val="clear" w:color="auto" w:fill="FFFFFF"/>
        <w:spacing w:after="0" w:line="360" w:lineRule="auto"/>
        <w:rPr>
          <w:rFonts w:ascii="Times New Roman" w:eastAsia="Times New Roman" w:hAnsi="Times New Roman" w:cs="Times New Roman"/>
          <w:color w:val="1A1A1A"/>
          <w:sz w:val="28"/>
          <w:szCs w:val="28"/>
          <w:lang w:eastAsia="ru-RU"/>
        </w:rPr>
      </w:pPr>
      <w:r w:rsidRPr="00706F66">
        <w:rPr>
          <w:rFonts w:ascii="Times New Roman" w:eastAsia="Times New Roman" w:hAnsi="Times New Roman" w:cs="Times New Roman"/>
          <w:color w:val="1A1A1A"/>
          <w:sz w:val="28"/>
          <w:szCs w:val="28"/>
          <w:lang w:eastAsia="ru-RU"/>
        </w:rPr>
        <w:t>- повышение уровня квалификации педагогов.</w:t>
      </w:r>
    </w:p>
    <w:p w14:paraId="5CF4F4B4" w14:textId="7A39BC56" w:rsidR="00B1568C" w:rsidRPr="00B1568C" w:rsidRDefault="00B1568C" w:rsidP="00B1568C">
      <w:pPr>
        <w:tabs>
          <w:tab w:val="left" w:pos="10632"/>
        </w:tabs>
        <w:spacing w:line="360" w:lineRule="auto"/>
        <w:ind w:right="77" w:firstLine="709"/>
        <w:jc w:val="both"/>
        <w:rPr>
          <w:rFonts w:ascii="Times New Roman" w:hAnsi="Times New Roman" w:cs="Times New Roman"/>
          <w:b/>
          <w:bCs/>
          <w:sz w:val="28"/>
          <w:szCs w:val="28"/>
        </w:rPr>
      </w:pPr>
      <w:r w:rsidRPr="00B1568C">
        <w:rPr>
          <w:rFonts w:ascii="Times New Roman" w:hAnsi="Times New Roman" w:cs="Times New Roman"/>
          <w:b/>
          <w:bCs/>
          <w:sz w:val="28"/>
          <w:szCs w:val="28"/>
        </w:rPr>
        <w:t>Образовательная деятельность</w:t>
      </w:r>
    </w:p>
    <w:p w14:paraId="6C962684" w14:textId="285B9878" w:rsidR="00B1568C" w:rsidRPr="00B1568C" w:rsidRDefault="00B1568C" w:rsidP="00B1568C">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Образовательная деятельность организуется в соответствии со следующими документами: </w:t>
      </w:r>
    </w:p>
    <w:p w14:paraId="575091E3" w14:textId="77777777" w:rsidR="00B1568C" w:rsidRPr="00B1568C" w:rsidRDefault="00B1568C" w:rsidP="00B1568C">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Федеральный закон от 29.12.2012 № 273-ФЗ «Об образовании в Российской Федерации»</w:t>
      </w:r>
    </w:p>
    <w:p w14:paraId="48F98CA7" w14:textId="77777777" w:rsidR="00B1568C" w:rsidRPr="00B1568C" w:rsidRDefault="00B1568C" w:rsidP="00B1568C">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 </w:t>
      </w: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Федеральный закон от 24.07.1998 № 124-ФЗ «Об основных гарантиях прав ребенка в Российской Федерации» </w:t>
      </w:r>
    </w:p>
    <w:p w14:paraId="2895BEAF" w14:textId="77777777" w:rsidR="00B1568C" w:rsidRPr="00B1568C" w:rsidRDefault="00B1568C" w:rsidP="00B1568C">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Постановление Главного государственного санитарного врача России от 28.09.2020 № СП 2.4.3648-20, 28, 2.4.3648-20, Санитарно-эпидемиологические правила Главного государственного санитарного врача России от 28.09.2020 № СП 2.4.3648-20, 28, 2.4.3648-20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3C0F527" w14:textId="77777777" w:rsidR="00B1568C" w:rsidRPr="00B1568C" w:rsidRDefault="00B1568C" w:rsidP="00B1568C">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Постановление Главного государственного санитарного врача России от 28.01.2021 № СанПиН 1.2.3685-21, 2, 1.2.3685-21, Санитарно-эпидемиологические правила и нормативы Главного государственного санитарного врача России от 28.01.2021 № СанПиН 1.2.3685-21, 2,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6C8987C5" w14:textId="77777777" w:rsidR="00B1568C" w:rsidRPr="00B1568C" w:rsidRDefault="00B1568C" w:rsidP="00B1568C">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14:paraId="732A9004" w14:textId="77777777" w:rsidR="00B1568C" w:rsidRPr="00B1568C" w:rsidRDefault="00B1568C" w:rsidP="00B1568C">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lastRenderedPageBreak/>
        <w:sym w:font="Symbol" w:char="F0B7"/>
      </w:r>
      <w:r w:rsidRPr="00B1568C">
        <w:rPr>
          <w:rFonts w:ascii="Times New Roman" w:hAnsi="Times New Roman" w:cs="Times New Roman"/>
          <w:sz w:val="28"/>
          <w:szCs w:val="28"/>
        </w:rPr>
        <w:t xml:space="preserve"> Приказ Минпросвещения России от 27.07.2022 № 629 «Об утверждении Порядка организации и осуществления образовательной деятельности по дополнительным общеобразовательным программам» </w:t>
      </w:r>
    </w:p>
    <w:p w14:paraId="42E3E89B" w14:textId="77777777" w:rsidR="00B1568C" w:rsidRPr="00B1568C" w:rsidRDefault="00B1568C" w:rsidP="00B1568C">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3C5F6597"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32C91F2F"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31.05.2021 № 286 «Об утверждении федерального государственного образовательного стандарта начального общего образования» </w:t>
      </w:r>
    </w:p>
    <w:p w14:paraId="68BE12EE"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31.05.2021 № 287 «Об утверждении федерального государственного образовательного стандарта основного общего образования» </w:t>
      </w:r>
    </w:p>
    <w:p w14:paraId="5EE931E4"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Минобрнауки России от 17.12.2010 № 1897 «Об утверждении федерального государственного образовательного стандарта основного общего образования» </w:t>
      </w:r>
    </w:p>
    <w:p w14:paraId="332BD437"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Минобрнауки России от 17.05.2012 № 413 «Об утверждении федерального государственного образовательного стандарта среднего общего образования» </w:t>
      </w:r>
    </w:p>
    <w:p w14:paraId="33791A66"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Минобрнауки России от 19.12.2014 № 1598 «Об утверждении федерального государственного образовательного стандарта начального </w:t>
      </w:r>
      <w:proofErr w:type="gramStart"/>
      <w:r w:rsidRPr="00B1568C">
        <w:rPr>
          <w:rFonts w:ascii="Times New Roman" w:hAnsi="Times New Roman" w:cs="Times New Roman"/>
          <w:sz w:val="28"/>
          <w:szCs w:val="28"/>
        </w:rPr>
        <w:t>общего  образования</w:t>
      </w:r>
      <w:proofErr w:type="gramEnd"/>
      <w:r w:rsidRPr="00B1568C">
        <w:rPr>
          <w:rFonts w:ascii="Times New Roman" w:hAnsi="Times New Roman" w:cs="Times New Roman"/>
          <w:sz w:val="28"/>
          <w:szCs w:val="28"/>
        </w:rPr>
        <w:t xml:space="preserve"> обучающихся с ограниченными возможностями здоровья» </w:t>
      </w:r>
    </w:p>
    <w:p w14:paraId="47F67B6B"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18.05.2023 № 372 «Об утверждении федеральной образовательной программы начального общего образования»</w:t>
      </w:r>
    </w:p>
    <w:p w14:paraId="55E992D5"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lastRenderedPageBreak/>
        <w:t xml:space="preserve"> </w:t>
      </w: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18.05.2023 № 370 «Об утверждении федеральной образовательной программы основного общего образования»</w:t>
      </w:r>
    </w:p>
    <w:p w14:paraId="7CB2E2D9"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 </w:t>
      </w: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18.05.2023 № 371 «Об утверждении федеральной образовательной программы среднего общего образования»</w:t>
      </w:r>
    </w:p>
    <w:p w14:paraId="75B58721"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 </w:t>
      </w: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500DF732"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 </w:t>
      </w: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14:paraId="42D11CE5"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 </w:t>
      </w:r>
      <w:r w:rsidRPr="00B1568C">
        <w:rPr>
          <w:rFonts w:ascii="Times New Roman" w:hAnsi="Times New Roman" w:cs="Times New Roman"/>
          <w:sz w:val="28"/>
          <w:szCs w:val="28"/>
        </w:rPr>
        <w:sym w:font="Symbol" w:char="F0B7"/>
      </w:r>
      <w:r w:rsidRPr="00B1568C">
        <w:rPr>
          <w:rFonts w:ascii="Times New Roman" w:hAnsi="Times New Roman" w:cs="Times New Roman"/>
          <w:sz w:val="28"/>
          <w:szCs w:val="28"/>
        </w:rPr>
        <w:t xml:space="preserve"> Приказ Минпросвещения России от 05.10.2020 № 546 «Об утверждении Порядка заполнения, учета и выдачи аттестатов об основном общем и среднем общем образовании и их дубликатов»</w:t>
      </w:r>
    </w:p>
    <w:p w14:paraId="6B4E4DF6"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 основными образовательными программами по уровням образования, включая учебные планы, календарные учебные графики; </w:t>
      </w:r>
    </w:p>
    <w:p w14:paraId="3611CF3A"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 расписанием занятий. </w:t>
      </w:r>
    </w:p>
    <w:p w14:paraId="6447BD75"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Учебный план 1–4-х классов ориентирован на четырехлетний нормативный срок (для обучающихся с ОВЗ (ЗПР) на пятилетний срок освоения основной образовательной программы начального общего образования (реализация ФГОС НОО), 5–9-х классов – на пятилетний нормативный срок освоения основной образовательной программы основного общего образования (реализация ФГОС ООО), 10–11-х классов – на двухлетний нормативный срок освоения образовательной программы среднего общего образования (ФГОС СОО).</w:t>
      </w:r>
    </w:p>
    <w:p w14:paraId="2F3C2618" w14:textId="77777777" w:rsidR="00B1568C" w:rsidRPr="00B1568C" w:rsidRDefault="00B1568C" w:rsidP="00B1568C">
      <w:pPr>
        <w:tabs>
          <w:tab w:val="left" w:pos="10632"/>
        </w:tabs>
        <w:spacing w:line="360" w:lineRule="auto"/>
        <w:ind w:right="77" w:firstLine="709"/>
        <w:rPr>
          <w:rFonts w:ascii="Times New Roman" w:hAnsi="Times New Roman" w:cs="Times New Roman"/>
          <w:sz w:val="28"/>
          <w:szCs w:val="28"/>
        </w:rPr>
      </w:pPr>
      <w:r w:rsidRPr="00B1568C">
        <w:rPr>
          <w:rFonts w:ascii="Times New Roman" w:hAnsi="Times New Roman" w:cs="Times New Roman"/>
          <w:sz w:val="28"/>
          <w:szCs w:val="28"/>
        </w:rPr>
        <w:t xml:space="preserve"> Форма обучения: очная.</w:t>
      </w:r>
    </w:p>
    <w:p w14:paraId="318E3279" w14:textId="77777777" w:rsidR="00B1568C" w:rsidRPr="00B1568C" w:rsidRDefault="00B1568C" w:rsidP="00B1568C">
      <w:pPr>
        <w:tabs>
          <w:tab w:val="left" w:pos="10632"/>
        </w:tabs>
        <w:spacing w:line="360" w:lineRule="auto"/>
        <w:ind w:right="77" w:firstLine="709"/>
        <w:rPr>
          <w:rFonts w:ascii="Times New Roman" w:hAnsi="Times New Roman" w:cs="Times New Roman"/>
          <w:sz w:val="28"/>
          <w:szCs w:val="28"/>
        </w:rPr>
      </w:pPr>
      <w:r w:rsidRPr="00B1568C">
        <w:rPr>
          <w:rFonts w:ascii="Times New Roman" w:hAnsi="Times New Roman" w:cs="Times New Roman"/>
          <w:sz w:val="28"/>
          <w:szCs w:val="28"/>
        </w:rPr>
        <w:t xml:space="preserve"> Язык обучения: русский.</w:t>
      </w:r>
    </w:p>
    <w:p w14:paraId="373317EF" w14:textId="7CA23195" w:rsidR="00B1568C" w:rsidRDefault="00B1568C" w:rsidP="00B1568C">
      <w:pPr>
        <w:tabs>
          <w:tab w:val="left" w:pos="10632"/>
        </w:tabs>
        <w:spacing w:line="360" w:lineRule="auto"/>
        <w:ind w:right="77" w:firstLine="709"/>
        <w:rPr>
          <w:rFonts w:ascii="Times New Roman" w:hAnsi="Times New Roman" w:cs="Times New Roman"/>
          <w:sz w:val="28"/>
          <w:szCs w:val="28"/>
        </w:rPr>
      </w:pPr>
      <w:r w:rsidRPr="00B1568C">
        <w:rPr>
          <w:rFonts w:ascii="Times New Roman" w:hAnsi="Times New Roman" w:cs="Times New Roman"/>
          <w:sz w:val="28"/>
          <w:szCs w:val="28"/>
        </w:rPr>
        <w:t xml:space="preserve"> </w:t>
      </w:r>
      <w:bookmarkStart w:id="2" w:name="_Hlk168841122"/>
      <w:r w:rsidRPr="00B1568C">
        <w:rPr>
          <w:rFonts w:ascii="Times New Roman" w:hAnsi="Times New Roman" w:cs="Times New Roman"/>
          <w:sz w:val="28"/>
          <w:szCs w:val="28"/>
        </w:rPr>
        <w:t>Режим образовательной деятельности</w:t>
      </w:r>
      <w:r w:rsidR="004056A9">
        <w:rPr>
          <w:rFonts w:ascii="Times New Roman" w:hAnsi="Times New Roman" w:cs="Times New Roman"/>
          <w:sz w:val="28"/>
          <w:szCs w:val="28"/>
        </w:rPr>
        <w:t xml:space="preserve"> в 1-9 классах</w:t>
      </w:r>
      <w:r w:rsidRPr="00B1568C">
        <w:rPr>
          <w:rFonts w:ascii="Times New Roman" w:hAnsi="Times New Roman" w:cs="Times New Roman"/>
          <w:sz w:val="28"/>
          <w:szCs w:val="28"/>
        </w:rPr>
        <w:t>: Пятидневная учебная неделя.</w:t>
      </w:r>
      <w:bookmarkEnd w:id="2"/>
    </w:p>
    <w:p w14:paraId="75551D82" w14:textId="31F6C68C" w:rsidR="004056A9" w:rsidRPr="00B1568C" w:rsidRDefault="004056A9" w:rsidP="00B1568C">
      <w:pPr>
        <w:tabs>
          <w:tab w:val="left" w:pos="10632"/>
        </w:tabs>
        <w:spacing w:line="360" w:lineRule="auto"/>
        <w:ind w:right="77" w:firstLine="709"/>
        <w:rPr>
          <w:rFonts w:ascii="Times New Roman" w:hAnsi="Times New Roman" w:cs="Times New Roman"/>
          <w:sz w:val="28"/>
          <w:szCs w:val="28"/>
        </w:rPr>
      </w:pPr>
      <w:r w:rsidRPr="00B1568C">
        <w:rPr>
          <w:rFonts w:ascii="Times New Roman" w:hAnsi="Times New Roman" w:cs="Times New Roman"/>
          <w:sz w:val="28"/>
          <w:szCs w:val="28"/>
        </w:rPr>
        <w:lastRenderedPageBreak/>
        <w:t>Режим образовательной деятельности</w:t>
      </w:r>
      <w:r>
        <w:rPr>
          <w:rFonts w:ascii="Times New Roman" w:hAnsi="Times New Roman" w:cs="Times New Roman"/>
          <w:sz w:val="28"/>
          <w:szCs w:val="28"/>
        </w:rPr>
        <w:t xml:space="preserve"> в 10 классе</w:t>
      </w:r>
      <w:r w:rsidRPr="00B1568C">
        <w:rPr>
          <w:rFonts w:ascii="Times New Roman" w:hAnsi="Times New Roman" w:cs="Times New Roman"/>
          <w:sz w:val="28"/>
          <w:szCs w:val="28"/>
        </w:rPr>
        <w:t xml:space="preserve">: </w:t>
      </w:r>
      <w:r>
        <w:rPr>
          <w:rFonts w:ascii="Times New Roman" w:hAnsi="Times New Roman" w:cs="Times New Roman"/>
          <w:sz w:val="28"/>
          <w:szCs w:val="28"/>
        </w:rPr>
        <w:t>Шес</w:t>
      </w:r>
      <w:r w:rsidRPr="00B1568C">
        <w:rPr>
          <w:rFonts w:ascii="Times New Roman" w:hAnsi="Times New Roman" w:cs="Times New Roman"/>
          <w:sz w:val="28"/>
          <w:szCs w:val="28"/>
        </w:rPr>
        <w:t>тидневная учебная неделя.</w:t>
      </w:r>
    </w:p>
    <w:p w14:paraId="3E2A0CB5" w14:textId="77777777" w:rsidR="00B1568C" w:rsidRPr="00B1568C" w:rsidRDefault="00B1568C" w:rsidP="00B1568C">
      <w:pPr>
        <w:tabs>
          <w:tab w:val="left" w:pos="10632"/>
        </w:tabs>
        <w:spacing w:line="360" w:lineRule="auto"/>
        <w:ind w:right="77" w:firstLine="709"/>
        <w:rPr>
          <w:rFonts w:ascii="Times New Roman" w:hAnsi="Times New Roman" w:cs="Times New Roman"/>
          <w:sz w:val="28"/>
          <w:szCs w:val="28"/>
        </w:rPr>
      </w:pPr>
      <w:r w:rsidRPr="00B1568C">
        <w:rPr>
          <w:rFonts w:ascii="Times New Roman" w:hAnsi="Times New Roman" w:cs="Times New Roman"/>
          <w:sz w:val="28"/>
          <w:szCs w:val="28"/>
        </w:rPr>
        <w:t xml:space="preserve"> Начало уроков в 8 ч. 10 мин. – для обучающихся 5-10 классов,</w:t>
      </w:r>
    </w:p>
    <w:p w14:paraId="6E365045" w14:textId="77777777" w:rsidR="00B1568C" w:rsidRPr="00B1568C" w:rsidRDefault="00B1568C" w:rsidP="00B1568C">
      <w:pPr>
        <w:tabs>
          <w:tab w:val="left" w:pos="10632"/>
        </w:tabs>
        <w:spacing w:line="360" w:lineRule="auto"/>
        <w:ind w:right="77" w:firstLine="709"/>
        <w:rPr>
          <w:rFonts w:ascii="Times New Roman" w:hAnsi="Times New Roman" w:cs="Times New Roman"/>
          <w:sz w:val="28"/>
          <w:szCs w:val="28"/>
        </w:rPr>
      </w:pPr>
      <w:r w:rsidRPr="00B1568C">
        <w:rPr>
          <w:rFonts w:ascii="Times New Roman" w:hAnsi="Times New Roman" w:cs="Times New Roman"/>
          <w:sz w:val="28"/>
          <w:szCs w:val="28"/>
        </w:rPr>
        <w:t xml:space="preserve"> Начало уроков в 9 ч. 00 мин. – для обучающихся 1- 4 классов.</w:t>
      </w:r>
    </w:p>
    <w:p w14:paraId="34B26313" w14:textId="77777777" w:rsidR="00B1568C" w:rsidRPr="00B1568C" w:rsidRDefault="00B1568C" w:rsidP="00B1568C">
      <w:pPr>
        <w:tabs>
          <w:tab w:val="left" w:pos="10632"/>
        </w:tabs>
        <w:spacing w:line="360" w:lineRule="auto"/>
        <w:ind w:right="77" w:firstLine="709"/>
        <w:rPr>
          <w:rFonts w:ascii="Times New Roman" w:hAnsi="Times New Roman" w:cs="Times New Roman"/>
          <w:sz w:val="28"/>
          <w:szCs w:val="28"/>
        </w:rPr>
      </w:pPr>
      <w:r w:rsidRPr="00B1568C">
        <w:rPr>
          <w:rFonts w:ascii="Times New Roman" w:hAnsi="Times New Roman" w:cs="Times New Roman"/>
          <w:sz w:val="28"/>
          <w:szCs w:val="28"/>
        </w:rPr>
        <w:t xml:space="preserve"> Продолжительность уроков:</w:t>
      </w:r>
    </w:p>
    <w:p w14:paraId="3A8F9B0E" w14:textId="77777777" w:rsidR="00B1568C" w:rsidRPr="00B1568C" w:rsidRDefault="00B1568C" w:rsidP="00B1568C">
      <w:pPr>
        <w:tabs>
          <w:tab w:val="left" w:pos="10632"/>
        </w:tabs>
        <w:spacing w:line="360" w:lineRule="auto"/>
        <w:ind w:right="77" w:firstLine="709"/>
        <w:rPr>
          <w:rFonts w:ascii="Times New Roman" w:hAnsi="Times New Roman" w:cs="Times New Roman"/>
          <w:sz w:val="28"/>
          <w:szCs w:val="28"/>
        </w:rPr>
      </w:pPr>
      <w:r w:rsidRPr="00B1568C">
        <w:rPr>
          <w:rFonts w:ascii="Times New Roman" w:hAnsi="Times New Roman" w:cs="Times New Roman"/>
          <w:sz w:val="28"/>
          <w:szCs w:val="28"/>
        </w:rPr>
        <w:t xml:space="preserve"> в 1 классе – 35 минут (1-2 четверть), 40 минут (3-4 четверть) </w:t>
      </w:r>
    </w:p>
    <w:p w14:paraId="323C490B" w14:textId="6493520D" w:rsidR="00B1568C" w:rsidRPr="00B1568C" w:rsidRDefault="00B1568C" w:rsidP="00B1568C">
      <w:pPr>
        <w:tabs>
          <w:tab w:val="left" w:pos="10632"/>
        </w:tabs>
        <w:spacing w:line="360" w:lineRule="auto"/>
        <w:ind w:right="77" w:firstLine="709"/>
        <w:rPr>
          <w:rFonts w:ascii="Times New Roman" w:hAnsi="Times New Roman" w:cs="Times New Roman"/>
          <w:sz w:val="28"/>
          <w:szCs w:val="28"/>
        </w:rPr>
      </w:pPr>
      <w:r w:rsidRPr="00B1568C">
        <w:rPr>
          <w:rFonts w:ascii="Times New Roman" w:hAnsi="Times New Roman" w:cs="Times New Roman"/>
          <w:sz w:val="28"/>
          <w:szCs w:val="28"/>
        </w:rPr>
        <w:t>во 2-11 классах – 4</w:t>
      </w:r>
      <w:r w:rsidR="00283BAA">
        <w:rPr>
          <w:rFonts w:ascii="Times New Roman" w:hAnsi="Times New Roman" w:cs="Times New Roman"/>
          <w:sz w:val="28"/>
          <w:szCs w:val="28"/>
        </w:rPr>
        <w:t>0</w:t>
      </w:r>
      <w:r w:rsidRPr="00B1568C">
        <w:rPr>
          <w:rFonts w:ascii="Times New Roman" w:hAnsi="Times New Roman" w:cs="Times New Roman"/>
          <w:sz w:val="28"/>
          <w:szCs w:val="28"/>
        </w:rPr>
        <w:t xml:space="preserve"> минут. </w:t>
      </w:r>
    </w:p>
    <w:p w14:paraId="4DCB067C"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Продолжительность перемены для 1 классов: сентябрь - октябрь - 10 минут после 1 урока, 40 минут динамическая пауза после 2 урока. </w:t>
      </w:r>
    </w:p>
    <w:p w14:paraId="00C49493"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Продолжительность перемены для 1 классов: ноябрь - май - 10 минут после 1 урока, 40 минут динамическая пауза после 2 урока, 10 минут после 3 урока. </w:t>
      </w:r>
    </w:p>
    <w:p w14:paraId="1084707F"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Продолжительность перемены для 2-4 классов: после 1, 4, </w:t>
      </w:r>
      <w:proofErr w:type="gramStart"/>
      <w:r w:rsidRPr="00B1568C">
        <w:rPr>
          <w:rFonts w:ascii="Times New Roman" w:hAnsi="Times New Roman" w:cs="Times New Roman"/>
          <w:sz w:val="28"/>
          <w:szCs w:val="28"/>
        </w:rPr>
        <w:t>5  урока</w:t>
      </w:r>
      <w:proofErr w:type="gramEnd"/>
      <w:r w:rsidRPr="00B1568C">
        <w:rPr>
          <w:rFonts w:ascii="Times New Roman" w:hAnsi="Times New Roman" w:cs="Times New Roman"/>
          <w:sz w:val="28"/>
          <w:szCs w:val="28"/>
        </w:rPr>
        <w:t xml:space="preserve"> - по 10 минут, после 2 урока - 20 минут. </w:t>
      </w:r>
    </w:p>
    <w:p w14:paraId="43DC683E" w14:textId="77777777" w:rsidR="00B1568C" w:rsidRPr="00B1568C" w:rsidRDefault="00B1568C" w:rsidP="00283BAA">
      <w:pPr>
        <w:tabs>
          <w:tab w:val="left" w:pos="10632"/>
        </w:tabs>
        <w:spacing w:line="360" w:lineRule="auto"/>
        <w:ind w:right="77"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Продолжительность перемены для 5-10 классов: после 1, 2, 4, 5, </w:t>
      </w:r>
      <w:proofErr w:type="gramStart"/>
      <w:r w:rsidRPr="00B1568C">
        <w:rPr>
          <w:rFonts w:ascii="Times New Roman" w:hAnsi="Times New Roman" w:cs="Times New Roman"/>
          <w:sz w:val="28"/>
          <w:szCs w:val="28"/>
        </w:rPr>
        <w:t>6  урока</w:t>
      </w:r>
      <w:proofErr w:type="gramEnd"/>
      <w:r w:rsidRPr="00B1568C">
        <w:rPr>
          <w:rFonts w:ascii="Times New Roman" w:hAnsi="Times New Roman" w:cs="Times New Roman"/>
          <w:sz w:val="28"/>
          <w:szCs w:val="28"/>
        </w:rPr>
        <w:t xml:space="preserve"> - по 10 минут, после 3 урока - 20 минут. </w:t>
      </w:r>
    </w:p>
    <w:p w14:paraId="7997E906" w14:textId="77777777" w:rsidR="00B1568C" w:rsidRPr="00B1568C" w:rsidRDefault="00B1568C" w:rsidP="00283BAA">
      <w:pPr>
        <w:spacing w:after="0" w:line="360" w:lineRule="auto"/>
        <w:ind w:firstLine="709"/>
        <w:jc w:val="both"/>
        <w:rPr>
          <w:rFonts w:ascii="Times New Roman" w:hAnsi="Times New Roman" w:cs="Times New Roman"/>
          <w:sz w:val="28"/>
          <w:szCs w:val="28"/>
        </w:rPr>
      </w:pPr>
      <w:r w:rsidRPr="00B1568C">
        <w:rPr>
          <w:rFonts w:ascii="Times New Roman" w:hAnsi="Times New Roman" w:cs="Times New Roman"/>
          <w:sz w:val="28"/>
          <w:szCs w:val="28"/>
        </w:rPr>
        <w:t>С</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01.09.2023 Школа использует федеральную образовательную программу начального общего образования, утвержденную приказом Минпросвещения России от</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18.05.2023 №</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372 (далее</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 ФОП НОО), федеральную образовательную программу основного общего образования, утвержденную приказом Минпросвещения России от</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18.05.2023 №</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370 (далее</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 ФОП ООО), федеральную образовательную программу среднего общего образования, утвержденную приказом Минпросвещения России от</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18.05.2023 №</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371 (далее</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 ФОП СОО).</w:t>
      </w:r>
    </w:p>
    <w:p w14:paraId="53D39340" w14:textId="77777777" w:rsidR="00B1568C" w:rsidRPr="00B1568C" w:rsidRDefault="00B1568C" w:rsidP="00283BAA">
      <w:pPr>
        <w:spacing w:after="0" w:line="360" w:lineRule="auto"/>
        <w:ind w:firstLine="709"/>
        <w:jc w:val="both"/>
        <w:rPr>
          <w:rFonts w:ascii="Times New Roman" w:hAnsi="Times New Roman" w:cs="Times New Roman"/>
          <w:sz w:val="28"/>
          <w:szCs w:val="28"/>
        </w:rPr>
      </w:pPr>
      <w:r w:rsidRPr="00B1568C">
        <w:rPr>
          <w:rFonts w:ascii="Times New Roman" w:hAnsi="Times New Roman" w:cs="Times New Roman"/>
          <w:sz w:val="28"/>
          <w:szCs w:val="28"/>
        </w:rPr>
        <w:t>Для внедрения ФОП НОО, ООО и</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СОО Школа реализует мероприятия дорожной карты, в рамках которой Школой утверждены к</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2023/2024 учебному году:</w:t>
      </w:r>
    </w:p>
    <w:p w14:paraId="76C4D2B1" w14:textId="77777777" w:rsidR="00B1568C" w:rsidRPr="00B1568C" w:rsidRDefault="00B1568C" w:rsidP="00283BAA">
      <w:pPr>
        <w:pStyle w:val="af0"/>
        <w:numPr>
          <w:ilvl w:val="0"/>
          <w:numId w:val="18"/>
        </w:numPr>
        <w:spacing w:after="305" w:line="360" w:lineRule="auto"/>
        <w:ind w:left="0" w:firstLine="709"/>
        <w:jc w:val="both"/>
        <w:rPr>
          <w:rFonts w:ascii="Times New Roman" w:hAnsi="Times New Roman" w:cs="Times New Roman"/>
          <w:sz w:val="28"/>
          <w:szCs w:val="28"/>
        </w:rPr>
      </w:pPr>
      <w:bookmarkStart w:id="3" w:name="_Hlk163224040"/>
      <w:r w:rsidRPr="00B1568C">
        <w:rPr>
          <w:rFonts w:ascii="Times New Roman" w:hAnsi="Times New Roman" w:cs="Times New Roman"/>
          <w:sz w:val="28"/>
          <w:szCs w:val="28"/>
        </w:rPr>
        <w:t xml:space="preserve">Основная образовательная программа </w:t>
      </w:r>
      <w:bookmarkEnd w:id="3"/>
      <w:r w:rsidRPr="00B1568C">
        <w:rPr>
          <w:rFonts w:ascii="Times New Roman" w:hAnsi="Times New Roman" w:cs="Times New Roman"/>
          <w:sz w:val="28"/>
          <w:szCs w:val="28"/>
        </w:rPr>
        <w:t xml:space="preserve">начального общего образования государственного бюджетного образовательного учреждения «Школа-интернат </w:t>
      </w:r>
      <w:r w:rsidRPr="00B1568C">
        <w:rPr>
          <w:rFonts w:ascii="Times New Roman" w:hAnsi="Times New Roman" w:cs="Times New Roman"/>
          <w:sz w:val="28"/>
          <w:szCs w:val="28"/>
        </w:rPr>
        <w:lastRenderedPageBreak/>
        <w:t xml:space="preserve">для детей-сирот и детей, оставшихся без попечения родителей «Дом детства» на 2023-2028 </w:t>
      </w:r>
      <w:proofErr w:type="gramStart"/>
      <w:r w:rsidRPr="00B1568C">
        <w:rPr>
          <w:rFonts w:ascii="Times New Roman" w:hAnsi="Times New Roman" w:cs="Times New Roman"/>
          <w:sz w:val="28"/>
          <w:szCs w:val="28"/>
        </w:rPr>
        <w:t>уч.годы</w:t>
      </w:r>
      <w:proofErr w:type="gramEnd"/>
    </w:p>
    <w:p w14:paraId="77D3C556" w14:textId="77777777" w:rsidR="00B1568C" w:rsidRPr="00B1568C" w:rsidRDefault="00B1568C" w:rsidP="00283BAA">
      <w:pPr>
        <w:pStyle w:val="af0"/>
        <w:numPr>
          <w:ilvl w:val="0"/>
          <w:numId w:val="18"/>
        </w:numPr>
        <w:spacing w:after="305" w:line="360" w:lineRule="auto"/>
        <w:ind w:left="0"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Основная образовательная программа основного общего образования государственного бюджетного образовательного учреждения «Школа-интернат для детей-сирот и детей, оставшихся без попечения родителей «Дом детства» на 2023-2028 </w:t>
      </w:r>
      <w:proofErr w:type="gramStart"/>
      <w:r w:rsidRPr="00B1568C">
        <w:rPr>
          <w:rFonts w:ascii="Times New Roman" w:hAnsi="Times New Roman" w:cs="Times New Roman"/>
          <w:sz w:val="28"/>
          <w:szCs w:val="28"/>
        </w:rPr>
        <w:t>уч.годы</w:t>
      </w:r>
      <w:proofErr w:type="gramEnd"/>
    </w:p>
    <w:p w14:paraId="124669F5" w14:textId="77777777" w:rsidR="00B1568C" w:rsidRPr="00B1568C" w:rsidRDefault="00B1568C" w:rsidP="00283BAA">
      <w:pPr>
        <w:pStyle w:val="af0"/>
        <w:numPr>
          <w:ilvl w:val="0"/>
          <w:numId w:val="18"/>
        </w:numPr>
        <w:spacing w:after="0" w:line="360" w:lineRule="auto"/>
        <w:ind w:left="0" w:firstLine="709"/>
        <w:jc w:val="both"/>
        <w:rPr>
          <w:rFonts w:ascii="Times New Roman" w:hAnsi="Times New Roman" w:cs="Times New Roman"/>
          <w:sz w:val="28"/>
          <w:szCs w:val="28"/>
        </w:rPr>
      </w:pPr>
      <w:r w:rsidRPr="00B1568C">
        <w:rPr>
          <w:rFonts w:ascii="Times New Roman" w:hAnsi="Times New Roman" w:cs="Times New Roman"/>
          <w:sz w:val="28"/>
          <w:szCs w:val="28"/>
        </w:rPr>
        <w:t xml:space="preserve">Основная образовательная программа среднего общего образования государственного бюджетного образовательного учреждения «Школа-интернат для детей-сирот и детей, оставшихся без попечения родителей «Дом детства» на 2023-2025 </w:t>
      </w:r>
      <w:proofErr w:type="gramStart"/>
      <w:r w:rsidRPr="00B1568C">
        <w:rPr>
          <w:rFonts w:ascii="Times New Roman" w:hAnsi="Times New Roman" w:cs="Times New Roman"/>
          <w:sz w:val="28"/>
          <w:szCs w:val="28"/>
        </w:rPr>
        <w:t>уч.годы</w:t>
      </w:r>
      <w:proofErr w:type="gramEnd"/>
      <w:r w:rsidRPr="00B1568C">
        <w:rPr>
          <w:rFonts w:ascii="Times New Roman" w:hAnsi="Times New Roman" w:cs="Times New Roman"/>
          <w:sz w:val="28"/>
          <w:szCs w:val="28"/>
        </w:rPr>
        <w:t xml:space="preserve"> в</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которых содержание и</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планируемые результаты не</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ниже тех, что указаны в</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ФОП НОО, ООО и</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 xml:space="preserve">СОО. </w:t>
      </w:r>
    </w:p>
    <w:p w14:paraId="325B9D45" w14:textId="77777777" w:rsidR="00B1568C" w:rsidRPr="00B1568C" w:rsidRDefault="00B1568C" w:rsidP="00283BAA">
      <w:pPr>
        <w:spacing w:after="0" w:line="360" w:lineRule="auto"/>
        <w:ind w:firstLine="709"/>
        <w:jc w:val="both"/>
        <w:rPr>
          <w:rFonts w:ascii="Times New Roman" w:hAnsi="Times New Roman" w:cs="Times New Roman"/>
          <w:sz w:val="28"/>
          <w:szCs w:val="28"/>
        </w:rPr>
      </w:pPr>
      <w:r w:rsidRPr="00B1568C">
        <w:rPr>
          <w:rFonts w:ascii="Times New Roman" w:hAnsi="Times New Roman" w:cs="Times New Roman"/>
          <w:sz w:val="28"/>
          <w:szCs w:val="28"/>
        </w:rPr>
        <w:t>При разработке основных образовательных программ Школа непосредственно использовала:</w:t>
      </w:r>
    </w:p>
    <w:p w14:paraId="7FAD1B8E" w14:textId="77777777" w:rsidR="00B1568C" w:rsidRPr="00B1568C" w:rsidRDefault="00B1568C" w:rsidP="00B1568C">
      <w:pPr>
        <w:numPr>
          <w:ilvl w:val="0"/>
          <w:numId w:val="19"/>
        </w:numPr>
        <w:spacing w:before="100" w:beforeAutospacing="1" w:after="100" w:afterAutospacing="1" w:line="360" w:lineRule="auto"/>
        <w:ind w:left="0" w:right="180" w:firstLine="709"/>
        <w:contextualSpacing/>
        <w:jc w:val="both"/>
        <w:rPr>
          <w:rFonts w:ascii="Times New Roman" w:hAnsi="Times New Roman" w:cs="Times New Roman"/>
          <w:sz w:val="28"/>
          <w:szCs w:val="28"/>
        </w:rPr>
      </w:pPr>
      <w:r w:rsidRPr="00B1568C">
        <w:rPr>
          <w:rFonts w:ascii="Times New Roman" w:hAnsi="Times New Roman" w:cs="Times New Roman"/>
          <w:sz w:val="28"/>
          <w:szCs w:val="28"/>
        </w:rPr>
        <w:t>федеральные рабочие программы по</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учебным предметам «Русский язык», «Литературное чтение», «Окружающий мир»</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 для ООП НОО;</w:t>
      </w:r>
    </w:p>
    <w:p w14:paraId="2F071F55" w14:textId="77777777" w:rsidR="00B1568C" w:rsidRPr="00B1568C" w:rsidRDefault="00B1568C" w:rsidP="00B1568C">
      <w:pPr>
        <w:numPr>
          <w:ilvl w:val="0"/>
          <w:numId w:val="19"/>
        </w:numPr>
        <w:spacing w:before="100" w:beforeAutospacing="1" w:after="100" w:afterAutospacing="1" w:line="360" w:lineRule="auto"/>
        <w:ind w:left="0" w:right="180" w:firstLine="709"/>
        <w:contextualSpacing/>
        <w:jc w:val="both"/>
        <w:rPr>
          <w:rFonts w:ascii="Times New Roman" w:hAnsi="Times New Roman" w:cs="Times New Roman"/>
          <w:sz w:val="28"/>
          <w:szCs w:val="28"/>
        </w:rPr>
      </w:pPr>
      <w:r w:rsidRPr="00B1568C">
        <w:rPr>
          <w:rFonts w:ascii="Times New Roman" w:hAnsi="Times New Roman" w:cs="Times New Roman"/>
          <w:sz w:val="28"/>
          <w:szCs w:val="28"/>
        </w:rPr>
        <w:t>федеральные рабочие программы по</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учебным предметам «Русский язык», «Литература», «История», «Обществознание», «География» и</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«Основы безопасности жизнедеятельности»</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 для ООП ООО и</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ООП СОО;</w:t>
      </w:r>
    </w:p>
    <w:p w14:paraId="3F49C663" w14:textId="77777777" w:rsidR="00B1568C" w:rsidRPr="00B1568C" w:rsidRDefault="00B1568C" w:rsidP="00B1568C">
      <w:pPr>
        <w:numPr>
          <w:ilvl w:val="0"/>
          <w:numId w:val="19"/>
        </w:numPr>
        <w:spacing w:before="100" w:beforeAutospacing="1" w:after="100" w:afterAutospacing="1" w:line="360" w:lineRule="auto"/>
        <w:ind w:left="0" w:right="180" w:firstLine="709"/>
        <w:contextualSpacing/>
        <w:jc w:val="both"/>
        <w:rPr>
          <w:rFonts w:ascii="Times New Roman" w:hAnsi="Times New Roman" w:cs="Times New Roman"/>
          <w:sz w:val="28"/>
          <w:szCs w:val="28"/>
        </w:rPr>
      </w:pPr>
      <w:r w:rsidRPr="00B1568C">
        <w:rPr>
          <w:rFonts w:ascii="Times New Roman" w:hAnsi="Times New Roman" w:cs="Times New Roman"/>
          <w:sz w:val="28"/>
          <w:szCs w:val="28"/>
        </w:rPr>
        <w:t>программы формирования универсальных учебных действий у</w:t>
      </w:r>
      <w:r w:rsidRPr="00B1568C">
        <w:rPr>
          <w:rFonts w:ascii="Times New Roman" w:hAnsi="Times New Roman" w:cs="Times New Roman"/>
          <w:sz w:val="28"/>
          <w:szCs w:val="28"/>
          <w:lang w:val="en-US"/>
        </w:rPr>
        <w:t> </w:t>
      </w:r>
      <w:r w:rsidRPr="00B1568C">
        <w:rPr>
          <w:rFonts w:ascii="Times New Roman" w:hAnsi="Times New Roman" w:cs="Times New Roman"/>
          <w:sz w:val="28"/>
          <w:szCs w:val="28"/>
        </w:rPr>
        <w:t>учащихся;</w:t>
      </w:r>
    </w:p>
    <w:p w14:paraId="0C4C9AE3" w14:textId="77777777" w:rsidR="00B1568C" w:rsidRPr="00B1568C" w:rsidRDefault="00B1568C" w:rsidP="00B1568C">
      <w:pPr>
        <w:numPr>
          <w:ilvl w:val="0"/>
          <w:numId w:val="19"/>
        </w:numPr>
        <w:spacing w:before="100" w:beforeAutospacing="1" w:after="100" w:afterAutospacing="1" w:line="360" w:lineRule="auto"/>
        <w:ind w:left="0" w:right="180" w:firstLine="709"/>
        <w:contextualSpacing/>
        <w:jc w:val="both"/>
        <w:rPr>
          <w:rFonts w:ascii="Times New Roman" w:hAnsi="Times New Roman" w:cs="Times New Roman"/>
          <w:sz w:val="28"/>
          <w:szCs w:val="28"/>
          <w:lang w:val="en-US"/>
        </w:rPr>
      </w:pPr>
      <w:r w:rsidRPr="00B1568C">
        <w:rPr>
          <w:rFonts w:ascii="Times New Roman" w:hAnsi="Times New Roman" w:cs="Times New Roman"/>
          <w:sz w:val="28"/>
          <w:szCs w:val="28"/>
          <w:lang w:val="en-US"/>
        </w:rPr>
        <w:t>федеральные рабочие программы воспитания;</w:t>
      </w:r>
    </w:p>
    <w:p w14:paraId="71DE9E8C" w14:textId="77777777" w:rsidR="00B1568C" w:rsidRPr="00B1568C" w:rsidRDefault="00B1568C" w:rsidP="00B1568C">
      <w:pPr>
        <w:numPr>
          <w:ilvl w:val="0"/>
          <w:numId w:val="19"/>
        </w:numPr>
        <w:spacing w:before="100" w:beforeAutospacing="1" w:after="100" w:afterAutospacing="1" w:line="360" w:lineRule="auto"/>
        <w:ind w:left="0" w:right="180" w:firstLine="709"/>
        <w:contextualSpacing/>
        <w:jc w:val="both"/>
        <w:rPr>
          <w:rFonts w:ascii="Times New Roman" w:hAnsi="Times New Roman" w:cs="Times New Roman"/>
          <w:sz w:val="28"/>
          <w:szCs w:val="28"/>
          <w:lang w:val="en-US"/>
        </w:rPr>
      </w:pPr>
      <w:r w:rsidRPr="00B1568C">
        <w:rPr>
          <w:rFonts w:ascii="Times New Roman" w:hAnsi="Times New Roman" w:cs="Times New Roman"/>
          <w:sz w:val="28"/>
          <w:szCs w:val="28"/>
          <w:lang w:val="en-US"/>
        </w:rPr>
        <w:t>федеральные учебные планы;</w:t>
      </w:r>
    </w:p>
    <w:p w14:paraId="047567E2" w14:textId="77777777" w:rsidR="00B1568C" w:rsidRPr="00B1568C" w:rsidRDefault="00B1568C" w:rsidP="00B1568C">
      <w:pPr>
        <w:numPr>
          <w:ilvl w:val="0"/>
          <w:numId w:val="19"/>
        </w:numPr>
        <w:spacing w:before="100" w:beforeAutospacing="1" w:after="100" w:afterAutospacing="1" w:line="360" w:lineRule="auto"/>
        <w:ind w:left="0" w:right="180" w:firstLine="709"/>
        <w:jc w:val="both"/>
        <w:rPr>
          <w:rFonts w:ascii="Times New Roman" w:hAnsi="Times New Roman" w:cs="Times New Roman"/>
          <w:sz w:val="28"/>
          <w:szCs w:val="28"/>
        </w:rPr>
      </w:pPr>
      <w:r w:rsidRPr="00B1568C">
        <w:rPr>
          <w:rFonts w:ascii="Times New Roman" w:hAnsi="Times New Roman" w:cs="Times New Roman"/>
          <w:sz w:val="28"/>
          <w:szCs w:val="28"/>
        </w:rPr>
        <w:t>федеральные календарные планы воспитательной работы.</w:t>
      </w:r>
    </w:p>
    <w:p w14:paraId="271F08DE" w14:textId="77777777" w:rsidR="00B1568C" w:rsidRPr="00B1568C" w:rsidRDefault="00B1568C" w:rsidP="00283BAA">
      <w:pPr>
        <w:spacing w:before="100" w:beforeAutospacing="1" w:after="100" w:afterAutospacing="1" w:line="360" w:lineRule="auto"/>
        <w:ind w:right="180" w:firstLine="709"/>
        <w:jc w:val="both"/>
        <w:rPr>
          <w:rFonts w:ascii="Times New Roman" w:hAnsi="Times New Roman" w:cs="Times New Roman"/>
          <w:sz w:val="28"/>
          <w:szCs w:val="28"/>
        </w:rPr>
      </w:pPr>
      <w:r w:rsidRPr="00B1568C">
        <w:rPr>
          <w:rFonts w:ascii="Times New Roman" w:hAnsi="Times New Roman" w:cs="Times New Roman"/>
          <w:sz w:val="28"/>
          <w:szCs w:val="28"/>
        </w:rPr>
        <w:t>В целях реализации конституционных прав обучающихся, воспитанников с ограниченными возможностями здоровья на получение общедоступного и бесплатного образования в учреждении реализуются программы:</w:t>
      </w:r>
    </w:p>
    <w:p w14:paraId="6CA3F63A" w14:textId="77137650" w:rsidR="00B1568C" w:rsidRDefault="00B1568C" w:rsidP="00283BAA">
      <w:pPr>
        <w:pStyle w:val="af0"/>
        <w:numPr>
          <w:ilvl w:val="0"/>
          <w:numId w:val="18"/>
        </w:numPr>
        <w:spacing w:after="305" w:line="360" w:lineRule="auto"/>
        <w:ind w:left="0" w:firstLine="709"/>
        <w:jc w:val="both"/>
        <w:rPr>
          <w:rFonts w:ascii="Times New Roman" w:hAnsi="Times New Roman" w:cs="Times New Roman"/>
          <w:sz w:val="28"/>
          <w:szCs w:val="28"/>
        </w:rPr>
      </w:pPr>
      <w:bookmarkStart w:id="4" w:name="_Hlk163134429"/>
      <w:bookmarkStart w:id="5" w:name="_Hlk69134157"/>
      <w:r w:rsidRPr="00B1568C">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обучающихся с задержкой психического развития (вариант 7.2.) государственного бюджетного образовательного учреждения </w:t>
      </w:r>
      <w:r w:rsidRPr="00B1568C">
        <w:rPr>
          <w:rFonts w:ascii="Times New Roman" w:hAnsi="Times New Roman" w:cs="Times New Roman"/>
          <w:sz w:val="28"/>
          <w:szCs w:val="28"/>
        </w:rPr>
        <w:lastRenderedPageBreak/>
        <w:t>«Школа-интернат для детей-сирот и детей, оставшихся без попечения родителей «Дом детства» на 2023-2029 уч. годы</w:t>
      </w:r>
    </w:p>
    <w:p w14:paraId="40AEC5C3" w14:textId="066DEF5A" w:rsidR="000A29B5" w:rsidRDefault="000A29B5" w:rsidP="000A29B5">
      <w:pPr>
        <w:pStyle w:val="af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Форма обучения: очная</w:t>
      </w:r>
    </w:p>
    <w:p w14:paraId="3BA66051" w14:textId="3A94943A" w:rsidR="000A29B5" w:rsidRPr="000A29B5" w:rsidRDefault="000A29B5" w:rsidP="000A29B5">
      <w:pPr>
        <w:spacing w:after="0" w:line="360" w:lineRule="auto"/>
        <w:ind w:left="709" w:firstLine="11"/>
        <w:jc w:val="both"/>
        <w:rPr>
          <w:rFonts w:ascii="Times New Roman" w:eastAsia="Times New Roman" w:hAnsi="Times New Roman" w:cs="Times New Roman"/>
          <w:color w:val="000000"/>
          <w:sz w:val="28"/>
          <w:szCs w:val="28"/>
          <w:lang w:eastAsia="ru-RU"/>
        </w:rPr>
      </w:pPr>
      <w:r w:rsidRPr="000A29B5">
        <w:rPr>
          <w:rFonts w:ascii="Times New Roman" w:eastAsia="Times New Roman" w:hAnsi="Times New Roman" w:cs="Times New Roman"/>
          <w:color w:val="000000"/>
          <w:sz w:val="28"/>
          <w:szCs w:val="28"/>
          <w:lang w:eastAsia="ru-RU"/>
        </w:rPr>
        <w:t>Нормативны</w:t>
      </w:r>
      <w:r>
        <w:rPr>
          <w:rFonts w:ascii="Times New Roman" w:eastAsia="Times New Roman" w:hAnsi="Times New Roman" w:cs="Times New Roman"/>
          <w:color w:val="000000"/>
          <w:sz w:val="28"/>
          <w:szCs w:val="28"/>
          <w:lang w:eastAsia="ru-RU"/>
        </w:rPr>
        <w:t>й</w:t>
      </w:r>
      <w:r w:rsidRPr="000A29B5">
        <w:rPr>
          <w:rFonts w:ascii="Times New Roman" w:eastAsia="Times New Roman" w:hAnsi="Times New Roman" w:cs="Times New Roman"/>
          <w:color w:val="000000"/>
          <w:sz w:val="28"/>
          <w:szCs w:val="28"/>
          <w:lang w:eastAsia="ru-RU"/>
        </w:rPr>
        <w:t xml:space="preserve"> срок обучения: 5 лет</w:t>
      </w:r>
    </w:p>
    <w:p w14:paraId="78C9C489" w14:textId="11A94ED6" w:rsidR="000A29B5" w:rsidRPr="000A29B5" w:rsidRDefault="000A29B5" w:rsidP="000A29B5">
      <w:pPr>
        <w:spacing w:after="0" w:line="360" w:lineRule="auto"/>
        <w:ind w:firstLine="720"/>
        <w:jc w:val="both"/>
        <w:rPr>
          <w:rFonts w:ascii="Times New Roman" w:eastAsia="Times New Roman" w:hAnsi="Times New Roman" w:cs="Times New Roman"/>
          <w:color w:val="000000"/>
          <w:sz w:val="28"/>
          <w:szCs w:val="28"/>
          <w:lang w:eastAsia="ru-RU"/>
        </w:rPr>
      </w:pPr>
      <w:r w:rsidRPr="000A29B5">
        <w:rPr>
          <w:rFonts w:ascii="Times New Roman" w:eastAsia="Times New Roman" w:hAnsi="Times New Roman" w:cs="Times New Roman"/>
          <w:color w:val="000000"/>
          <w:sz w:val="28"/>
          <w:szCs w:val="28"/>
          <w:lang w:eastAsia="ru-RU"/>
        </w:rPr>
        <w:t>Информация о наличии или об отсутствии государственной аккредитации образовательной деятельности -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14:paraId="6F85B60D" w14:textId="77777777" w:rsidR="000A29B5" w:rsidRPr="000A29B5" w:rsidRDefault="000A29B5" w:rsidP="000A29B5">
      <w:pPr>
        <w:spacing w:after="0" w:line="360" w:lineRule="auto"/>
        <w:ind w:left="709" w:firstLine="11"/>
        <w:jc w:val="both"/>
        <w:rPr>
          <w:rFonts w:ascii="Times New Roman" w:eastAsia="Times New Roman" w:hAnsi="Times New Roman" w:cs="Times New Roman"/>
          <w:color w:val="000000"/>
          <w:sz w:val="28"/>
          <w:szCs w:val="28"/>
          <w:lang w:eastAsia="ru-RU"/>
        </w:rPr>
      </w:pPr>
      <w:r w:rsidRPr="000A29B5">
        <w:rPr>
          <w:rFonts w:ascii="Times New Roman" w:eastAsia="Times New Roman" w:hAnsi="Times New Roman" w:cs="Times New Roman"/>
          <w:color w:val="000000"/>
          <w:sz w:val="28"/>
          <w:szCs w:val="28"/>
          <w:lang w:eastAsia="ru-RU"/>
        </w:rPr>
        <w:t xml:space="preserve"> Срок действия государственной аккредитации: бессрочно</w:t>
      </w:r>
    </w:p>
    <w:p w14:paraId="77A5FB58" w14:textId="77777777" w:rsidR="000A29B5" w:rsidRPr="000A29B5" w:rsidRDefault="000A29B5" w:rsidP="000A29B5">
      <w:pPr>
        <w:spacing w:after="0" w:line="360" w:lineRule="auto"/>
        <w:ind w:left="709" w:firstLine="11"/>
        <w:jc w:val="both"/>
        <w:rPr>
          <w:rFonts w:ascii="Times New Roman" w:eastAsia="Times New Roman" w:hAnsi="Times New Roman" w:cs="Times New Roman"/>
          <w:color w:val="000000"/>
          <w:sz w:val="28"/>
          <w:szCs w:val="28"/>
          <w:lang w:eastAsia="ru-RU"/>
        </w:rPr>
      </w:pPr>
      <w:r w:rsidRPr="000A29B5">
        <w:rPr>
          <w:rFonts w:ascii="Times New Roman" w:eastAsia="Times New Roman" w:hAnsi="Times New Roman" w:cs="Times New Roman"/>
          <w:color w:val="000000"/>
          <w:sz w:val="28"/>
          <w:szCs w:val="28"/>
          <w:lang w:eastAsia="ru-RU"/>
        </w:rPr>
        <w:t xml:space="preserve"> Язык обучения: русский</w:t>
      </w:r>
    </w:p>
    <w:p w14:paraId="35A84B17" w14:textId="77777777" w:rsidR="000A29B5" w:rsidRPr="000A29B5" w:rsidRDefault="000A29B5" w:rsidP="00FB5316">
      <w:pPr>
        <w:spacing w:after="0" w:line="360" w:lineRule="auto"/>
        <w:ind w:firstLine="720"/>
        <w:jc w:val="both"/>
        <w:rPr>
          <w:rFonts w:ascii="Times New Roman" w:eastAsia="Times New Roman" w:hAnsi="Times New Roman" w:cs="Times New Roman"/>
          <w:color w:val="000000"/>
          <w:sz w:val="28"/>
          <w:szCs w:val="28"/>
          <w:lang w:eastAsia="ru-RU"/>
        </w:rPr>
      </w:pPr>
      <w:r w:rsidRPr="000A29B5">
        <w:rPr>
          <w:rFonts w:ascii="Times New Roman" w:eastAsia="Times New Roman" w:hAnsi="Times New Roman" w:cs="Times New Roman"/>
          <w:color w:val="000000"/>
          <w:sz w:val="28"/>
          <w:szCs w:val="28"/>
          <w:lang w:eastAsia="ru-RU"/>
        </w:rPr>
        <w:t xml:space="preserve"> Учебные предметы, курсы, дисциплины, предусмотренные соответствующей образовательной программой: изобразительное искусство, иностранный язык (английский), литературное чтение, математика, музыка, окружающий мир, основы религиозных культур и светской этики, русский язык, технология, адаптивная физическая культура, коррекционные курсы: логопедические и психокоррекционные курсы </w:t>
      </w:r>
    </w:p>
    <w:p w14:paraId="4283F23D" w14:textId="528B4384" w:rsidR="000A29B5" w:rsidRPr="000A29B5" w:rsidRDefault="000A29B5" w:rsidP="00FB5316">
      <w:pPr>
        <w:pStyle w:val="af0"/>
        <w:spacing w:after="305" w:line="360" w:lineRule="auto"/>
        <w:ind w:left="0" w:firstLine="709"/>
        <w:jc w:val="both"/>
        <w:rPr>
          <w:rFonts w:ascii="Times New Roman" w:hAnsi="Times New Roman" w:cs="Times New Roman"/>
          <w:sz w:val="28"/>
          <w:szCs w:val="28"/>
        </w:rPr>
      </w:pPr>
      <w:r w:rsidRPr="000A29B5">
        <w:rPr>
          <w:rFonts w:ascii="Times New Roman" w:eastAsia="Times New Roman" w:hAnsi="Times New Roman" w:cs="Times New Roman"/>
          <w:color w:val="000000"/>
          <w:sz w:val="28"/>
          <w:szCs w:val="28"/>
          <w:lang w:eastAsia="ru-RU"/>
        </w:rPr>
        <w:t xml:space="preserve">Электронное обучение и дистанционные образовательные технологии </w:t>
      </w:r>
      <w:r w:rsidR="00FB5316">
        <w:rPr>
          <w:rFonts w:ascii="Times New Roman" w:eastAsia="Times New Roman" w:hAnsi="Times New Roman" w:cs="Times New Roman"/>
          <w:color w:val="000000"/>
          <w:sz w:val="28"/>
          <w:szCs w:val="28"/>
          <w:lang w:eastAsia="ru-RU"/>
        </w:rPr>
        <w:t>применяются.</w:t>
      </w:r>
    </w:p>
    <w:bookmarkEnd w:id="4"/>
    <w:p w14:paraId="6929F725" w14:textId="18F42DA1" w:rsidR="00B1568C" w:rsidRDefault="00B1568C" w:rsidP="00B1568C">
      <w:pPr>
        <w:pStyle w:val="af0"/>
        <w:numPr>
          <w:ilvl w:val="0"/>
          <w:numId w:val="18"/>
        </w:numPr>
        <w:spacing w:after="305" w:line="360" w:lineRule="auto"/>
        <w:ind w:left="0" w:firstLine="709"/>
        <w:jc w:val="both"/>
        <w:rPr>
          <w:rFonts w:ascii="Times New Roman" w:hAnsi="Times New Roman" w:cs="Times New Roman"/>
          <w:sz w:val="28"/>
          <w:szCs w:val="28"/>
        </w:rPr>
      </w:pPr>
      <w:r w:rsidRPr="00B1568C">
        <w:rPr>
          <w:rFonts w:ascii="Times New Roman" w:hAnsi="Times New Roman" w:cs="Times New Roman"/>
          <w:sz w:val="28"/>
          <w:szCs w:val="28"/>
        </w:rPr>
        <w:t>Адаптированная основная общеобразовательная программа начального общего образования обучающихся с тяжёлыми нарушениями речи (вариант 5.1) государственного бюджетного образовательного учреждения «Школа-интернат для детей-сирот и детей, оставшихся без попечения родителей «Дом детства» на 2023-2028 уч. годы</w:t>
      </w:r>
    </w:p>
    <w:p w14:paraId="4D871186" w14:textId="77777777" w:rsidR="00FB5316" w:rsidRPr="00FB5316" w:rsidRDefault="00FB5316" w:rsidP="00FB5316">
      <w:pPr>
        <w:pStyle w:val="af0"/>
        <w:spacing w:after="305" w:line="360" w:lineRule="auto"/>
        <w:ind w:left="709"/>
        <w:jc w:val="both"/>
        <w:rPr>
          <w:rFonts w:ascii="Times New Roman" w:hAnsi="Times New Roman" w:cs="Times New Roman"/>
          <w:sz w:val="28"/>
          <w:szCs w:val="28"/>
        </w:rPr>
      </w:pPr>
      <w:r w:rsidRPr="00FB5316">
        <w:rPr>
          <w:rFonts w:ascii="Times New Roman" w:hAnsi="Times New Roman" w:cs="Times New Roman"/>
          <w:sz w:val="28"/>
          <w:szCs w:val="28"/>
        </w:rPr>
        <w:t>Форма обучения: очная</w:t>
      </w:r>
    </w:p>
    <w:p w14:paraId="51B821E3" w14:textId="15E921C3" w:rsidR="00FB5316" w:rsidRPr="00FB5316" w:rsidRDefault="00FB5316" w:rsidP="00FB5316">
      <w:pPr>
        <w:pStyle w:val="af0"/>
        <w:spacing w:after="305" w:line="360" w:lineRule="auto"/>
        <w:ind w:left="709"/>
        <w:jc w:val="both"/>
        <w:rPr>
          <w:rFonts w:ascii="Times New Roman" w:hAnsi="Times New Roman" w:cs="Times New Roman"/>
          <w:sz w:val="28"/>
          <w:szCs w:val="28"/>
        </w:rPr>
      </w:pPr>
      <w:r w:rsidRPr="00FB5316">
        <w:rPr>
          <w:rFonts w:ascii="Times New Roman" w:hAnsi="Times New Roman" w:cs="Times New Roman"/>
          <w:sz w:val="28"/>
          <w:szCs w:val="28"/>
        </w:rPr>
        <w:t xml:space="preserve"> Нормативны</w:t>
      </w:r>
      <w:r>
        <w:rPr>
          <w:rFonts w:ascii="Times New Roman" w:hAnsi="Times New Roman" w:cs="Times New Roman"/>
          <w:sz w:val="28"/>
          <w:szCs w:val="28"/>
        </w:rPr>
        <w:t>й</w:t>
      </w:r>
      <w:r w:rsidRPr="00FB5316">
        <w:rPr>
          <w:rFonts w:ascii="Times New Roman" w:hAnsi="Times New Roman" w:cs="Times New Roman"/>
          <w:sz w:val="28"/>
          <w:szCs w:val="28"/>
        </w:rPr>
        <w:t xml:space="preserve"> срок обучения: 4 лет</w:t>
      </w:r>
    </w:p>
    <w:p w14:paraId="1FF8E3FF" w14:textId="77777777" w:rsidR="00FB5316" w:rsidRPr="00FB5316" w:rsidRDefault="00FB5316" w:rsidP="00FB5316">
      <w:pPr>
        <w:pStyle w:val="af0"/>
        <w:spacing w:after="305" w:line="360" w:lineRule="auto"/>
        <w:ind w:left="0" w:firstLine="709"/>
        <w:jc w:val="both"/>
        <w:rPr>
          <w:rFonts w:ascii="Times New Roman" w:hAnsi="Times New Roman" w:cs="Times New Roman"/>
          <w:sz w:val="28"/>
          <w:szCs w:val="28"/>
        </w:rPr>
      </w:pPr>
      <w:r w:rsidRPr="00FB5316">
        <w:rPr>
          <w:rFonts w:ascii="Times New Roman" w:hAnsi="Times New Roman" w:cs="Times New Roman"/>
          <w:sz w:val="28"/>
          <w:szCs w:val="28"/>
        </w:rPr>
        <w:t xml:space="preserve"> Информация о наличии или об отсутствии государственной аккредитации образовательной деятельности -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14:paraId="2A4F8202" w14:textId="77777777" w:rsidR="00FB5316" w:rsidRPr="00FB5316" w:rsidRDefault="00FB5316" w:rsidP="00FB5316">
      <w:pPr>
        <w:pStyle w:val="af0"/>
        <w:spacing w:after="305" w:line="360" w:lineRule="auto"/>
        <w:ind w:left="709"/>
        <w:jc w:val="both"/>
        <w:rPr>
          <w:rFonts w:ascii="Times New Roman" w:hAnsi="Times New Roman" w:cs="Times New Roman"/>
          <w:sz w:val="28"/>
          <w:szCs w:val="28"/>
        </w:rPr>
      </w:pPr>
      <w:r w:rsidRPr="00FB5316">
        <w:rPr>
          <w:rFonts w:ascii="Times New Roman" w:hAnsi="Times New Roman" w:cs="Times New Roman"/>
          <w:sz w:val="28"/>
          <w:szCs w:val="28"/>
        </w:rPr>
        <w:t xml:space="preserve"> Срок действия государственной аккредитации: бессрочно</w:t>
      </w:r>
    </w:p>
    <w:p w14:paraId="473B4E6F" w14:textId="77777777" w:rsidR="00FB5316" w:rsidRPr="00FB5316" w:rsidRDefault="00FB5316" w:rsidP="00FB5316">
      <w:pPr>
        <w:pStyle w:val="af0"/>
        <w:spacing w:after="305" w:line="360" w:lineRule="auto"/>
        <w:ind w:left="709"/>
        <w:jc w:val="both"/>
        <w:rPr>
          <w:rFonts w:ascii="Times New Roman" w:hAnsi="Times New Roman" w:cs="Times New Roman"/>
          <w:sz w:val="28"/>
          <w:szCs w:val="28"/>
        </w:rPr>
      </w:pPr>
      <w:r w:rsidRPr="00FB5316">
        <w:rPr>
          <w:rFonts w:ascii="Times New Roman" w:hAnsi="Times New Roman" w:cs="Times New Roman"/>
          <w:sz w:val="28"/>
          <w:szCs w:val="28"/>
        </w:rPr>
        <w:t xml:space="preserve"> Язык обучения: русский</w:t>
      </w:r>
    </w:p>
    <w:p w14:paraId="493CCBA5" w14:textId="77777777" w:rsidR="00FB5316" w:rsidRPr="00FB5316" w:rsidRDefault="00FB5316" w:rsidP="00FB5316">
      <w:pPr>
        <w:pStyle w:val="af0"/>
        <w:spacing w:after="305" w:line="360" w:lineRule="auto"/>
        <w:ind w:left="0" w:firstLine="709"/>
        <w:jc w:val="both"/>
        <w:rPr>
          <w:rFonts w:ascii="Times New Roman" w:hAnsi="Times New Roman" w:cs="Times New Roman"/>
          <w:sz w:val="28"/>
          <w:szCs w:val="28"/>
        </w:rPr>
      </w:pPr>
      <w:r w:rsidRPr="00FB5316">
        <w:rPr>
          <w:rFonts w:ascii="Times New Roman" w:hAnsi="Times New Roman" w:cs="Times New Roman"/>
          <w:sz w:val="28"/>
          <w:szCs w:val="28"/>
        </w:rPr>
        <w:lastRenderedPageBreak/>
        <w:t xml:space="preserve"> Учебные предметы, курсы, дисциплины, предусмотренные соответствующей образовательной программой: изобразительное искусство, иностранный язык (английский), литературное чтение, математика, музыка, окружающий мир, основы религиозных культур и светской этики, русский язык, технология, адаптивная физическая культура, коррекционные курсы: логопедические и психокоррекционные курсы </w:t>
      </w:r>
    </w:p>
    <w:p w14:paraId="6A873D25" w14:textId="27E1DE49" w:rsidR="00FB5316" w:rsidRPr="00B1568C" w:rsidRDefault="00FB5316" w:rsidP="00FB5316">
      <w:pPr>
        <w:pStyle w:val="af0"/>
        <w:spacing w:after="305" w:line="360" w:lineRule="auto"/>
        <w:ind w:left="0" w:firstLine="709"/>
        <w:jc w:val="both"/>
        <w:rPr>
          <w:rFonts w:ascii="Times New Roman" w:hAnsi="Times New Roman" w:cs="Times New Roman"/>
          <w:sz w:val="28"/>
          <w:szCs w:val="28"/>
        </w:rPr>
      </w:pPr>
      <w:r w:rsidRPr="00FB5316">
        <w:rPr>
          <w:rFonts w:ascii="Times New Roman" w:hAnsi="Times New Roman" w:cs="Times New Roman"/>
          <w:sz w:val="28"/>
          <w:szCs w:val="28"/>
        </w:rPr>
        <w:t xml:space="preserve">Электронное обучение и дистанционные образовательные технологии </w:t>
      </w:r>
      <w:r>
        <w:rPr>
          <w:rFonts w:ascii="Times New Roman" w:hAnsi="Times New Roman" w:cs="Times New Roman"/>
          <w:sz w:val="28"/>
          <w:szCs w:val="28"/>
        </w:rPr>
        <w:t>применяются.</w:t>
      </w:r>
    </w:p>
    <w:p w14:paraId="09FB2BD3" w14:textId="30EEBB41" w:rsidR="00B1568C" w:rsidRDefault="00B1568C" w:rsidP="00B1568C">
      <w:pPr>
        <w:pStyle w:val="af0"/>
        <w:numPr>
          <w:ilvl w:val="0"/>
          <w:numId w:val="18"/>
        </w:numPr>
        <w:spacing w:after="305" w:line="360" w:lineRule="auto"/>
        <w:ind w:left="0" w:firstLine="709"/>
        <w:jc w:val="both"/>
        <w:rPr>
          <w:rFonts w:ascii="Times New Roman" w:hAnsi="Times New Roman" w:cs="Times New Roman"/>
          <w:sz w:val="28"/>
          <w:szCs w:val="28"/>
        </w:rPr>
      </w:pPr>
      <w:r w:rsidRPr="00B1568C">
        <w:rPr>
          <w:rFonts w:ascii="Times New Roman" w:hAnsi="Times New Roman" w:cs="Times New Roman"/>
          <w:sz w:val="28"/>
          <w:szCs w:val="28"/>
        </w:rPr>
        <w:t>Адаптированная основная общеобразовательная программа основного общего образования обучающихся с задержкой психического развития государственного бюджетного образовательного учреждения «Школа-интернат для детей-сирот и детей, оставшихся без попечения родителей «Дом детства» на 2023-2029 уч. годы</w:t>
      </w:r>
      <w:bookmarkEnd w:id="5"/>
      <w:r w:rsidR="00FB5316">
        <w:rPr>
          <w:rFonts w:ascii="Times New Roman" w:hAnsi="Times New Roman" w:cs="Times New Roman"/>
          <w:sz w:val="28"/>
          <w:szCs w:val="28"/>
        </w:rPr>
        <w:t>.</w:t>
      </w:r>
    </w:p>
    <w:p w14:paraId="3905F24B" w14:textId="77777777" w:rsidR="00FB5316" w:rsidRPr="00FB5316" w:rsidRDefault="00FB5316" w:rsidP="00FB5316">
      <w:pPr>
        <w:pStyle w:val="af0"/>
        <w:spacing w:after="305" w:line="360" w:lineRule="auto"/>
        <w:ind w:left="709"/>
        <w:jc w:val="both"/>
        <w:rPr>
          <w:rFonts w:ascii="Times New Roman" w:hAnsi="Times New Roman" w:cs="Times New Roman"/>
          <w:sz w:val="28"/>
          <w:szCs w:val="28"/>
        </w:rPr>
      </w:pPr>
      <w:r w:rsidRPr="00FB5316">
        <w:rPr>
          <w:rFonts w:ascii="Times New Roman" w:hAnsi="Times New Roman" w:cs="Times New Roman"/>
          <w:sz w:val="28"/>
          <w:szCs w:val="28"/>
        </w:rPr>
        <w:t>Форма обучения: очная</w:t>
      </w:r>
    </w:p>
    <w:p w14:paraId="342CE882" w14:textId="69E17F6E" w:rsidR="00FB5316" w:rsidRPr="00FB5316" w:rsidRDefault="00FB5316" w:rsidP="00FB5316">
      <w:pPr>
        <w:pStyle w:val="af0"/>
        <w:spacing w:after="305" w:line="360" w:lineRule="auto"/>
        <w:ind w:left="709"/>
        <w:jc w:val="both"/>
        <w:rPr>
          <w:rFonts w:ascii="Times New Roman" w:hAnsi="Times New Roman" w:cs="Times New Roman"/>
          <w:sz w:val="28"/>
          <w:szCs w:val="28"/>
        </w:rPr>
      </w:pPr>
      <w:r w:rsidRPr="00FB5316">
        <w:rPr>
          <w:rFonts w:ascii="Times New Roman" w:hAnsi="Times New Roman" w:cs="Times New Roman"/>
          <w:sz w:val="28"/>
          <w:szCs w:val="28"/>
        </w:rPr>
        <w:t xml:space="preserve"> Нормативны</w:t>
      </w:r>
      <w:r>
        <w:rPr>
          <w:rFonts w:ascii="Times New Roman" w:hAnsi="Times New Roman" w:cs="Times New Roman"/>
          <w:sz w:val="28"/>
          <w:szCs w:val="28"/>
        </w:rPr>
        <w:t>й</w:t>
      </w:r>
      <w:r w:rsidRPr="00FB5316">
        <w:rPr>
          <w:rFonts w:ascii="Times New Roman" w:hAnsi="Times New Roman" w:cs="Times New Roman"/>
          <w:sz w:val="28"/>
          <w:szCs w:val="28"/>
        </w:rPr>
        <w:t xml:space="preserve"> срок обучения: 5 лет</w:t>
      </w:r>
    </w:p>
    <w:p w14:paraId="39E0A515" w14:textId="77777777" w:rsidR="00FB5316" w:rsidRPr="00FB5316" w:rsidRDefault="00FB5316" w:rsidP="00FB5316">
      <w:pPr>
        <w:pStyle w:val="af0"/>
        <w:spacing w:after="305" w:line="360" w:lineRule="auto"/>
        <w:ind w:left="0" w:firstLine="709"/>
        <w:jc w:val="both"/>
        <w:rPr>
          <w:rFonts w:ascii="Times New Roman" w:hAnsi="Times New Roman" w:cs="Times New Roman"/>
          <w:sz w:val="28"/>
          <w:szCs w:val="28"/>
        </w:rPr>
      </w:pPr>
      <w:r w:rsidRPr="00FB5316">
        <w:rPr>
          <w:rFonts w:ascii="Times New Roman" w:hAnsi="Times New Roman" w:cs="Times New Roman"/>
          <w:sz w:val="28"/>
          <w:szCs w:val="28"/>
        </w:rPr>
        <w:t xml:space="preserve"> Информация о наличии или об отсутствии государственной аккредитации образовательной деятельности -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14:paraId="7A29F902" w14:textId="77777777" w:rsidR="00FB5316" w:rsidRPr="00FB5316" w:rsidRDefault="00FB5316" w:rsidP="00FB5316">
      <w:pPr>
        <w:pStyle w:val="af0"/>
        <w:spacing w:after="305" w:line="360" w:lineRule="auto"/>
        <w:ind w:left="709"/>
        <w:jc w:val="both"/>
        <w:rPr>
          <w:rFonts w:ascii="Times New Roman" w:hAnsi="Times New Roman" w:cs="Times New Roman"/>
          <w:sz w:val="28"/>
          <w:szCs w:val="28"/>
        </w:rPr>
      </w:pPr>
      <w:r w:rsidRPr="00FB5316">
        <w:rPr>
          <w:rFonts w:ascii="Times New Roman" w:hAnsi="Times New Roman" w:cs="Times New Roman"/>
          <w:sz w:val="28"/>
          <w:szCs w:val="28"/>
        </w:rPr>
        <w:t xml:space="preserve"> Срок действия государственной аккредитации: бессрочно</w:t>
      </w:r>
    </w:p>
    <w:p w14:paraId="3742AE86" w14:textId="77777777" w:rsidR="00FB5316" w:rsidRPr="00FB5316" w:rsidRDefault="00FB5316" w:rsidP="00FB5316">
      <w:pPr>
        <w:pStyle w:val="af0"/>
        <w:spacing w:after="305" w:line="360" w:lineRule="auto"/>
        <w:ind w:left="709"/>
        <w:jc w:val="both"/>
        <w:rPr>
          <w:rFonts w:ascii="Times New Roman" w:hAnsi="Times New Roman" w:cs="Times New Roman"/>
          <w:sz w:val="28"/>
          <w:szCs w:val="28"/>
        </w:rPr>
      </w:pPr>
      <w:r w:rsidRPr="00FB5316">
        <w:rPr>
          <w:rFonts w:ascii="Times New Roman" w:hAnsi="Times New Roman" w:cs="Times New Roman"/>
          <w:sz w:val="28"/>
          <w:szCs w:val="28"/>
        </w:rPr>
        <w:t xml:space="preserve"> Язык обучения: русский</w:t>
      </w:r>
    </w:p>
    <w:p w14:paraId="142E1AA2" w14:textId="63F481B2" w:rsidR="00FB5316" w:rsidRPr="00FB5316" w:rsidRDefault="00FB5316" w:rsidP="00FB5316">
      <w:pPr>
        <w:pStyle w:val="af0"/>
        <w:spacing w:after="305" w:line="360" w:lineRule="auto"/>
        <w:ind w:left="0" w:firstLine="709"/>
        <w:jc w:val="both"/>
        <w:rPr>
          <w:rFonts w:ascii="Times New Roman" w:hAnsi="Times New Roman" w:cs="Times New Roman"/>
          <w:sz w:val="28"/>
          <w:szCs w:val="28"/>
        </w:rPr>
      </w:pPr>
      <w:r w:rsidRPr="00FB5316">
        <w:rPr>
          <w:rFonts w:ascii="Times New Roman" w:hAnsi="Times New Roman" w:cs="Times New Roman"/>
          <w:sz w:val="28"/>
          <w:szCs w:val="28"/>
        </w:rPr>
        <w:t xml:space="preserve"> Учебные предметы, курсы, дисциплины, предусмотренные соответствующей образовательной программой: : русский язык, литература, иностранный язык (английский),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искусство, технология, адаптивная физическая культура, основы безопасности жизнедеятельности, основы духовно-нравственной культуры народов России, коррекционные курсы: логопедические и психокоррекционные курсы</w:t>
      </w:r>
      <w:r w:rsidR="00C97C57">
        <w:rPr>
          <w:rFonts w:ascii="Times New Roman" w:hAnsi="Times New Roman" w:cs="Times New Roman"/>
          <w:sz w:val="28"/>
          <w:szCs w:val="28"/>
        </w:rPr>
        <w:t>.</w:t>
      </w:r>
      <w:r w:rsidRPr="00FB5316">
        <w:rPr>
          <w:rFonts w:ascii="Times New Roman" w:hAnsi="Times New Roman" w:cs="Times New Roman"/>
          <w:sz w:val="28"/>
          <w:szCs w:val="28"/>
        </w:rPr>
        <w:t xml:space="preserve"> </w:t>
      </w:r>
    </w:p>
    <w:p w14:paraId="51927093" w14:textId="660BEECB" w:rsidR="00FB5316" w:rsidRDefault="00FB5316" w:rsidP="00FB5316">
      <w:pPr>
        <w:pStyle w:val="af0"/>
        <w:spacing w:after="305" w:line="360" w:lineRule="auto"/>
        <w:ind w:left="0" w:firstLine="709"/>
        <w:jc w:val="both"/>
        <w:rPr>
          <w:rFonts w:ascii="Times New Roman" w:hAnsi="Times New Roman" w:cs="Times New Roman"/>
          <w:sz w:val="28"/>
          <w:szCs w:val="28"/>
        </w:rPr>
      </w:pPr>
      <w:r w:rsidRPr="00FB5316">
        <w:rPr>
          <w:rFonts w:ascii="Times New Roman" w:hAnsi="Times New Roman" w:cs="Times New Roman"/>
          <w:sz w:val="28"/>
          <w:szCs w:val="28"/>
        </w:rPr>
        <w:t>Электронное обучение и дистанционные образовательные технологии</w:t>
      </w:r>
      <w:r>
        <w:rPr>
          <w:rFonts w:ascii="Times New Roman" w:hAnsi="Times New Roman" w:cs="Times New Roman"/>
          <w:sz w:val="28"/>
          <w:szCs w:val="28"/>
        </w:rPr>
        <w:t xml:space="preserve"> применяются.</w:t>
      </w:r>
    </w:p>
    <w:p w14:paraId="6701F198" w14:textId="246CC289" w:rsidR="00C97C57" w:rsidRPr="00C97C57" w:rsidRDefault="00C97C57" w:rsidP="00C97C57">
      <w:pPr>
        <w:tabs>
          <w:tab w:val="left" w:pos="851"/>
        </w:tabs>
        <w:spacing w:after="0" w:line="268" w:lineRule="auto"/>
        <w:ind w:left="567" w:right="2634"/>
        <w:jc w:val="center"/>
        <w:rPr>
          <w:rFonts w:ascii="Times New Roman" w:eastAsia="Times New Roman" w:hAnsi="Times New Roman" w:cs="Times New Roman"/>
          <w:color w:val="000000"/>
          <w:sz w:val="28"/>
          <w:szCs w:val="28"/>
          <w:lang w:eastAsia="ru-RU"/>
        </w:rPr>
      </w:pPr>
      <w:r w:rsidRPr="00C97C57">
        <w:rPr>
          <w:rFonts w:ascii="Times New Roman" w:eastAsia="Times New Roman" w:hAnsi="Times New Roman" w:cs="Times New Roman"/>
          <w:b/>
          <w:color w:val="000000"/>
          <w:sz w:val="28"/>
          <w:szCs w:val="28"/>
          <w:lang w:eastAsia="ru-RU"/>
        </w:rPr>
        <w:lastRenderedPageBreak/>
        <w:t>Максимальные величины образовательной нагрузки по учебному плану:</w:t>
      </w:r>
    </w:p>
    <w:tbl>
      <w:tblPr>
        <w:tblStyle w:val="TableGrid5"/>
        <w:tblW w:w="10047" w:type="dxa"/>
        <w:jc w:val="center"/>
        <w:tblInd w:w="0" w:type="dxa"/>
        <w:tblCellMar>
          <w:top w:w="14" w:type="dxa"/>
          <w:left w:w="2" w:type="dxa"/>
        </w:tblCellMar>
        <w:tblLook w:val="04A0" w:firstRow="1" w:lastRow="0" w:firstColumn="1" w:lastColumn="0" w:noHBand="0" w:noVBand="1"/>
      </w:tblPr>
      <w:tblGrid>
        <w:gridCol w:w="2461"/>
        <w:gridCol w:w="703"/>
        <w:gridCol w:w="686"/>
        <w:gridCol w:w="623"/>
        <w:gridCol w:w="595"/>
        <w:gridCol w:w="608"/>
        <w:gridCol w:w="638"/>
        <w:gridCol w:w="620"/>
        <w:gridCol w:w="620"/>
        <w:gridCol w:w="618"/>
        <w:gridCol w:w="654"/>
        <w:gridCol w:w="1221"/>
      </w:tblGrid>
      <w:tr w:rsidR="00C97C57" w:rsidRPr="00C97C57" w14:paraId="6ECED705" w14:textId="77777777" w:rsidTr="00953450">
        <w:trPr>
          <w:trHeight w:val="286"/>
          <w:jc w:val="center"/>
        </w:trPr>
        <w:tc>
          <w:tcPr>
            <w:tcW w:w="2461" w:type="dxa"/>
            <w:vMerge w:val="restart"/>
            <w:tcBorders>
              <w:top w:val="single" w:sz="4" w:space="0" w:color="000000"/>
              <w:left w:val="single" w:sz="4" w:space="0" w:color="000000"/>
              <w:bottom w:val="single" w:sz="4" w:space="0" w:color="000000"/>
              <w:right w:val="single" w:sz="4" w:space="0" w:color="000000"/>
            </w:tcBorders>
          </w:tcPr>
          <w:p w14:paraId="509E2F8E" w14:textId="77777777" w:rsidR="00C97C57" w:rsidRPr="00C97C57" w:rsidRDefault="00C97C57" w:rsidP="00C97C57">
            <w:pPr>
              <w:spacing w:line="259" w:lineRule="auto"/>
              <w:ind w:right="-5"/>
              <w:jc w:val="center"/>
              <w:rPr>
                <w:rFonts w:ascii="Times New Roman" w:hAnsi="Times New Roman" w:cs="Times New Roman"/>
                <w:color w:val="000000"/>
                <w:sz w:val="24"/>
                <w:szCs w:val="24"/>
              </w:rPr>
            </w:pPr>
          </w:p>
          <w:p w14:paraId="5F934488" w14:textId="77777777" w:rsidR="00C97C57" w:rsidRPr="00C97C57" w:rsidRDefault="00C97C57" w:rsidP="00C97C57">
            <w:pPr>
              <w:spacing w:line="259" w:lineRule="auto"/>
              <w:ind w:right="6"/>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Классы</w:t>
            </w:r>
          </w:p>
        </w:tc>
        <w:tc>
          <w:tcPr>
            <w:tcW w:w="3215" w:type="dxa"/>
            <w:gridSpan w:val="5"/>
            <w:tcBorders>
              <w:top w:val="single" w:sz="4" w:space="0" w:color="000000"/>
              <w:left w:val="single" w:sz="4" w:space="0" w:color="000000"/>
              <w:bottom w:val="single" w:sz="4" w:space="0" w:color="000000"/>
              <w:right w:val="single" w:sz="4" w:space="0" w:color="000000"/>
            </w:tcBorders>
          </w:tcPr>
          <w:p w14:paraId="2FB90F77" w14:textId="77777777" w:rsidR="00C97C57" w:rsidRPr="00C97C57" w:rsidRDefault="00C97C57" w:rsidP="00C97C57">
            <w:pPr>
              <w:spacing w:line="259" w:lineRule="auto"/>
              <w:ind w:left="2"/>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I ступень образования</w:t>
            </w:r>
          </w:p>
        </w:tc>
        <w:tc>
          <w:tcPr>
            <w:tcW w:w="3150" w:type="dxa"/>
            <w:gridSpan w:val="5"/>
            <w:tcBorders>
              <w:top w:val="single" w:sz="4" w:space="0" w:color="000000"/>
              <w:left w:val="single" w:sz="4" w:space="0" w:color="000000"/>
              <w:bottom w:val="single" w:sz="4" w:space="0" w:color="000000"/>
              <w:right w:val="single" w:sz="4" w:space="0" w:color="000000"/>
            </w:tcBorders>
          </w:tcPr>
          <w:p w14:paraId="69931DF2" w14:textId="77777777" w:rsidR="00C97C57" w:rsidRPr="00C97C57" w:rsidRDefault="00C97C57" w:rsidP="00C97C57">
            <w:pPr>
              <w:spacing w:line="259" w:lineRule="auto"/>
              <w:ind w:left="259"/>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II ступень образования</w:t>
            </w:r>
          </w:p>
        </w:tc>
        <w:tc>
          <w:tcPr>
            <w:tcW w:w="1221" w:type="dxa"/>
            <w:tcBorders>
              <w:top w:val="single" w:sz="4" w:space="0" w:color="000000"/>
              <w:left w:val="single" w:sz="4" w:space="0" w:color="000000"/>
              <w:bottom w:val="single" w:sz="4" w:space="0" w:color="000000"/>
              <w:right w:val="single" w:sz="4" w:space="0" w:color="000000"/>
            </w:tcBorders>
          </w:tcPr>
          <w:p w14:paraId="4BF0C553" w14:textId="77777777" w:rsidR="00C97C57" w:rsidRPr="00C97C57" w:rsidRDefault="00C97C57" w:rsidP="00C97C57">
            <w:pPr>
              <w:spacing w:line="259" w:lineRule="auto"/>
              <w:ind w:left="12"/>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III ступень</w:t>
            </w:r>
          </w:p>
        </w:tc>
      </w:tr>
      <w:tr w:rsidR="00C97C57" w:rsidRPr="00C97C57" w14:paraId="2971ADEC" w14:textId="77777777" w:rsidTr="00953450">
        <w:trPr>
          <w:trHeight w:val="286"/>
          <w:jc w:val="center"/>
        </w:trPr>
        <w:tc>
          <w:tcPr>
            <w:tcW w:w="2461" w:type="dxa"/>
            <w:vMerge/>
            <w:tcBorders>
              <w:top w:val="nil"/>
              <w:left w:val="single" w:sz="4" w:space="0" w:color="000000"/>
              <w:bottom w:val="single" w:sz="4" w:space="0" w:color="000000"/>
              <w:right w:val="single" w:sz="4" w:space="0" w:color="000000"/>
            </w:tcBorders>
          </w:tcPr>
          <w:p w14:paraId="101BBACE" w14:textId="77777777" w:rsidR="00C97C57" w:rsidRPr="00C97C57" w:rsidRDefault="00C97C57" w:rsidP="00C97C57">
            <w:pPr>
              <w:spacing w:after="160" w:line="259" w:lineRule="auto"/>
              <w:jc w:val="center"/>
              <w:rPr>
                <w:rFonts w:ascii="Times New Roman" w:hAnsi="Times New Roman" w:cs="Times New Roman"/>
                <w:color w:val="000000"/>
                <w:sz w:val="24"/>
                <w:szCs w:val="24"/>
              </w:rPr>
            </w:pPr>
          </w:p>
        </w:tc>
        <w:tc>
          <w:tcPr>
            <w:tcW w:w="703" w:type="dxa"/>
            <w:tcBorders>
              <w:top w:val="single" w:sz="4" w:space="0" w:color="000000"/>
              <w:left w:val="single" w:sz="4" w:space="0" w:color="000000"/>
              <w:bottom w:val="single" w:sz="4" w:space="0" w:color="000000"/>
              <w:right w:val="single" w:sz="4" w:space="0" w:color="000000"/>
            </w:tcBorders>
          </w:tcPr>
          <w:p w14:paraId="12DA182D" w14:textId="77777777" w:rsidR="00C97C57" w:rsidRPr="00C97C57" w:rsidRDefault="00C97C57" w:rsidP="00C97C57">
            <w:pPr>
              <w:spacing w:line="259" w:lineRule="auto"/>
              <w:ind w:left="120"/>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1</w:t>
            </w:r>
          </w:p>
        </w:tc>
        <w:tc>
          <w:tcPr>
            <w:tcW w:w="686" w:type="dxa"/>
            <w:tcBorders>
              <w:top w:val="single" w:sz="4" w:space="0" w:color="000000"/>
              <w:left w:val="single" w:sz="4" w:space="0" w:color="000000"/>
              <w:bottom w:val="single" w:sz="4" w:space="0" w:color="000000"/>
              <w:right w:val="single" w:sz="4" w:space="0" w:color="000000"/>
            </w:tcBorders>
          </w:tcPr>
          <w:p w14:paraId="53DE37AF" w14:textId="77777777" w:rsidR="00C97C57" w:rsidRPr="00C97C57" w:rsidRDefault="00C97C57" w:rsidP="00C97C57">
            <w:pPr>
              <w:spacing w:line="259" w:lineRule="auto"/>
              <w:ind w:left="26"/>
              <w:jc w:val="center"/>
              <w:rPr>
                <w:rFonts w:ascii="Times New Roman" w:hAnsi="Times New Roman" w:cs="Times New Roman"/>
                <w:color w:val="000000"/>
                <w:sz w:val="24"/>
                <w:szCs w:val="24"/>
                <w:vertAlign w:val="superscript"/>
              </w:rPr>
            </w:pPr>
            <w:r w:rsidRPr="00C97C57">
              <w:rPr>
                <w:rFonts w:ascii="Times New Roman" w:hAnsi="Times New Roman" w:cs="Times New Roman"/>
                <w:color w:val="000000"/>
                <w:sz w:val="24"/>
                <w:szCs w:val="24"/>
              </w:rPr>
              <w:t>1доп</w:t>
            </w:r>
          </w:p>
        </w:tc>
        <w:tc>
          <w:tcPr>
            <w:tcW w:w="623" w:type="dxa"/>
            <w:tcBorders>
              <w:top w:val="single" w:sz="4" w:space="0" w:color="000000"/>
              <w:left w:val="single" w:sz="4" w:space="0" w:color="000000"/>
              <w:bottom w:val="single" w:sz="4" w:space="0" w:color="000000"/>
              <w:right w:val="single" w:sz="4" w:space="0" w:color="000000"/>
            </w:tcBorders>
          </w:tcPr>
          <w:p w14:paraId="0F0B1D67" w14:textId="77777777" w:rsidR="00C97C57" w:rsidRPr="00C97C57" w:rsidRDefault="00C97C57" w:rsidP="00C97C57">
            <w:pPr>
              <w:spacing w:line="259" w:lineRule="auto"/>
              <w:ind w:left="7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3</w:t>
            </w:r>
          </w:p>
        </w:tc>
        <w:tc>
          <w:tcPr>
            <w:tcW w:w="595" w:type="dxa"/>
            <w:tcBorders>
              <w:top w:val="single" w:sz="4" w:space="0" w:color="000000"/>
              <w:left w:val="single" w:sz="4" w:space="0" w:color="000000"/>
              <w:bottom w:val="single" w:sz="4" w:space="0" w:color="000000"/>
              <w:right w:val="single" w:sz="4" w:space="0" w:color="000000"/>
            </w:tcBorders>
          </w:tcPr>
          <w:p w14:paraId="3873B051" w14:textId="77777777" w:rsidR="00C97C57" w:rsidRPr="00C97C57" w:rsidRDefault="00C97C57" w:rsidP="00C97C57">
            <w:pPr>
              <w:spacing w:line="259" w:lineRule="auto"/>
              <w:ind w:left="6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2</w:t>
            </w:r>
          </w:p>
        </w:tc>
        <w:tc>
          <w:tcPr>
            <w:tcW w:w="608" w:type="dxa"/>
            <w:tcBorders>
              <w:top w:val="single" w:sz="4" w:space="0" w:color="000000"/>
              <w:left w:val="single" w:sz="4" w:space="0" w:color="000000"/>
              <w:bottom w:val="single" w:sz="4" w:space="0" w:color="000000"/>
              <w:right w:val="single" w:sz="4" w:space="0" w:color="000000"/>
            </w:tcBorders>
          </w:tcPr>
          <w:p w14:paraId="493FDA3C" w14:textId="77777777" w:rsidR="00C97C57" w:rsidRPr="00C97C57" w:rsidRDefault="00C97C57" w:rsidP="00C97C57">
            <w:pPr>
              <w:spacing w:line="259" w:lineRule="auto"/>
              <w:ind w:left="6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4</w:t>
            </w:r>
          </w:p>
        </w:tc>
        <w:tc>
          <w:tcPr>
            <w:tcW w:w="638" w:type="dxa"/>
            <w:tcBorders>
              <w:top w:val="single" w:sz="4" w:space="0" w:color="000000"/>
              <w:left w:val="single" w:sz="4" w:space="0" w:color="000000"/>
              <w:bottom w:val="single" w:sz="4" w:space="0" w:color="000000"/>
              <w:right w:val="single" w:sz="4" w:space="0" w:color="000000"/>
            </w:tcBorders>
          </w:tcPr>
          <w:p w14:paraId="31A3FC3A" w14:textId="77777777" w:rsidR="00C97C57" w:rsidRPr="00C97C57" w:rsidRDefault="00C97C57" w:rsidP="00C97C57">
            <w:pPr>
              <w:spacing w:line="259" w:lineRule="auto"/>
              <w:ind w:left="84"/>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5</w:t>
            </w:r>
          </w:p>
        </w:tc>
        <w:tc>
          <w:tcPr>
            <w:tcW w:w="620" w:type="dxa"/>
            <w:tcBorders>
              <w:top w:val="single" w:sz="4" w:space="0" w:color="000000"/>
              <w:left w:val="single" w:sz="4" w:space="0" w:color="000000"/>
              <w:bottom w:val="single" w:sz="4" w:space="0" w:color="000000"/>
              <w:right w:val="single" w:sz="4" w:space="0" w:color="000000"/>
            </w:tcBorders>
          </w:tcPr>
          <w:p w14:paraId="7B0FFB08" w14:textId="77777777" w:rsidR="00C97C57" w:rsidRPr="00C97C57" w:rsidRDefault="00C97C57" w:rsidP="00C97C57">
            <w:pPr>
              <w:spacing w:line="259" w:lineRule="auto"/>
              <w:ind w:left="7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6</w:t>
            </w:r>
          </w:p>
        </w:tc>
        <w:tc>
          <w:tcPr>
            <w:tcW w:w="620" w:type="dxa"/>
            <w:tcBorders>
              <w:top w:val="single" w:sz="4" w:space="0" w:color="000000"/>
              <w:left w:val="single" w:sz="4" w:space="0" w:color="000000"/>
              <w:bottom w:val="single" w:sz="4" w:space="0" w:color="000000"/>
              <w:right w:val="single" w:sz="4" w:space="0" w:color="000000"/>
            </w:tcBorders>
          </w:tcPr>
          <w:p w14:paraId="2F1E6A6D" w14:textId="77777777" w:rsidR="00C97C57" w:rsidRPr="00C97C57" w:rsidRDefault="00C97C57" w:rsidP="00C97C57">
            <w:pPr>
              <w:spacing w:line="259" w:lineRule="auto"/>
              <w:ind w:left="7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7</w:t>
            </w:r>
          </w:p>
        </w:tc>
        <w:tc>
          <w:tcPr>
            <w:tcW w:w="618" w:type="dxa"/>
            <w:tcBorders>
              <w:top w:val="single" w:sz="4" w:space="0" w:color="000000"/>
              <w:left w:val="single" w:sz="4" w:space="0" w:color="000000"/>
              <w:bottom w:val="single" w:sz="4" w:space="0" w:color="000000"/>
              <w:right w:val="single" w:sz="4" w:space="0" w:color="000000"/>
            </w:tcBorders>
          </w:tcPr>
          <w:p w14:paraId="3CE5AFA4" w14:textId="77777777" w:rsidR="00C97C57" w:rsidRPr="00C97C57" w:rsidRDefault="00C97C57" w:rsidP="00C97C57">
            <w:pPr>
              <w:spacing w:line="259" w:lineRule="auto"/>
              <w:ind w:left="7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8</w:t>
            </w:r>
          </w:p>
        </w:tc>
        <w:tc>
          <w:tcPr>
            <w:tcW w:w="654" w:type="dxa"/>
            <w:tcBorders>
              <w:top w:val="single" w:sz="4" w:space="0" w:color="000000"/>
              <w:left w:val="single" w:sz="4" w:space="0" w:color="000000"/>
              <w:bottom w:val="single" w:sz="4" w:space="0" w:color="000000"/>
              <w:right w:val="single" w:sz="4" w:space="0" w:color="000000"/>
            </w:tcBorders>
          </w:tcPr>
          <w:p w14:paraId="528FEA76" w14:textId="77777777" w:rsidR="00C97C57" w:rsidRPr="00C97C57" w:rsidRDefault="00C97C57" w:rsidP="00C97C57">
            <w:pPr>
              <w:spacing w:line="259" w:lineRule="auto"/>
              <w:ind w:left="96"/>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9</w:t>
            </w:r>
          </w:p>
        </w:tc>
        <w:tc>
          <w:tcPr>
            <w:tcW w:w="1221" w:type="dxa"/>
            <w:tcBorders>
              <w:top w:val="single" w:sz="4" w:space="0" w:color="000000"/>
              <w:left w:val="single" w:sz="4" w:space="0" w:color="000000"/>
              <w:bottom w:val="single" w:sz="4" w:space="0" w:color="000000"/>
              <w:right w:val="single" w:sz="4" w:space="0" w:color="000000"/>
            </w:tcBorders>
          </w:tcPr>
          <w:p w14:paraId="7622A06F" w14:textId="77777777" w:rsidR="00C97C57" w:rsidRPr="00C97C57" w:rsidRDefault="00C97C57" w:rsidP="00C97C57">
            <w:pPr>
              <w:spacing w:line="259" w:lineRule="auto"/>
              <w:ind w:left="1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10</w:t>
            </w:r>
          </w:p>
        </w:tc>
      </w:tr>
      <w:tr w:rsidR="00C97C57" w:rsidRPr="00C97C57" w14:paraId="6850631C" w14:textId="77777777" w:rsidTr="00953450">
        <w:trPr>
          <w:trHeight w:val="562"/>
          <w:jc w:val="center"/>
        </w:trPr>
        <w:tc>
          <w:tcPr>
            <w:tcW w:w="2461" w:type="dxa"/>
            <w:tcBorders>
              <w:top w:val="single" w:sz="4" w:space="0" w:color="000000"/>
              <w:left w:val="single" w:sz="4" w:space="0" w:color="000000"/>
              <w:bottom w:val="single" w:sz="4" w:space="0" w:color="000000"/>
              <w:right w:val="single" w:sz="4" w:space="0" w:color="000000"/>
            </w:tcBorders>
          </w:tcPr>
          <w:p w14:paraId="092A0A48" w14:textId="77777777" w:rsidR="00C97C57" w:rsidRPr="00C97C57" w:rsidRDefault="00C97C57" w:rsidP="00C97C57">
            <w:pPr>
              <w:spacing w:line="259" w:lineRule="auto"/>
              <w:ind w:left="106"/>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Общеобразовательные классы</w:t>
            </w:r>
          </w:p>
        </w:tc>
        <w:tc>
          <w:tcPr>
            <w:tcW w:w="703" w:type="dxa"/>
            <w:tcBorders>
              <w:top w:val="single" w:sz="4" w:space="0" w:color="000000"/>
              <w:left w:val="single" w:sz="4" w:space="0" w:color="000000"/>
              <w:bottom w:val="single" w:sz="4" w:space="0" w:color="000000"/>
              <w:right w:val="single" w:sz="4" w:space="0" w:color="000000"/>
            </w:tcBorders>
            <w:vAlign w:val="center"/>
          </w:tcPr>
          <w:p w14:paraId="2CD933F0" w14:textId="77777777" w:rsidR="00C97C57" w:rsidRPr="00C97C57" w:rsidRDefault="00C97C57" w:rsidP="00C97C57">
            <w:pPr>
              <w:spacing w:line="259" w:lineRule="auto"/>
              <w:ind w:left="60"/>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21</w:t>
            </w:r>
          </w:p>
        </w:tc>
        <w:tc>
          <w:tcPr>
            <w:tcW w:w="686" w:type="dxa"/>
            <w:tcBorders>
              <w:top w:val="single" w:sz="4" w:space="0" w:color="000000"/>
              <w:left w:val="single" w:sz="4" w:space="0" w:color="000000"/>
              <w:bottom w:val="single" w:sz="4" w:space="0" w:color="000000"/>
              <w:right w:val="single" w:sz="4" w:space="0" w:color="000000"/>
            </w:tcBorders>
            <w:vAlign w:val="center"/>
          </w:tcPr>
          <w:p w14:paraId="23AA587A" w14:textId="77777777" w:rsidR="00C97C57" w:rsidRPr="00C97C57" w:rsidRDefault="00C97C57" w:rsidP="00C97C57">
            <w:pPr>
              <w:spacing w:line="259" w:lineRule="auto"/>
              <w:ind w:left="26"/>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21</w:t>
            </w:r>
          </w:p>
        </w:tc>
        <w:tc>
          <w:tcPr>
            <w:tcW w:w="623" w:type="dxa"/>
            <w:tcBorders>
              <w:top w:val="single" w:sz="4" w:space="0" w:color="000000"/>
              <w:left w:val="single" w:sz="4" w:space="0" w:color="000000"/>
              <w:bottom w:val="single" w:sz="4" w:space="0" w:color="000000"/>
              <w:right w:val="single" w:sz="4" w:space="0" w:color="000000"/>
            </w:tcBorders>
            <w:vAlign w:val="center"/>
          </w:tcPr>
          <w:p w14:paraId="59111570" w14:textId="77777777" w:rsidR="00C97C57" w:rsidRPr="00C97C57" w:rsidRDefault="00C97C57" w:rsidP="00C97C57">
            <w:pPr>
              <w:spacing w:line="259" w:lineRule="auto"/>
              <w:ind w:left="7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23</w:t>
            </w:r>
          </w:p>
        </w:tc>
        <w:tc>
          <w:tcPr>
            <w:tcW w:w="595" w:type="dxa"/>
            <w:tcBorders>
              <w:top w:val="single" w:sz="4" w:space="0" w:color="000000"/>
              <w:left w:val="single" w:sz="4" w:space="0" w:color="000000"/>
              <w:bottom w:val="single" w:sz="4" w:space="0" w:color="000000"/>
              <w:right w:val="single" w:sz="4" w:space="0" w:color="000000"/>
            </w:tcBorders>
          </w:tcPr>
          <w:p w14:paraId="7F7050B6" w14:textId="77777777" w:rsidR="00C97C57" w:rsidRPr="00C97C57" w:rsidRDefault="00C97C57" w:rsidP="00C97C57">
            <w:pPr>
              <w:spacing w:line="259" w:lineRule="auto"/>
              <w:ind w:left="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23</w:t>
            </w:r>
          </w:p>
          <w:p w14:paraId="12D54CF5" w14:textId="77777777" w:rsidR="00C97C57" w:rsidRPr="00C97C57" w:rsidRDefault="00C97C57" w:rsidP="00C97C57">
            <w:pPr>
              <w:spacing w:line="259" w:lineRule="auto"/>
              <w:ind w:left="7"/>
              <w:jc w:val="center"/>
              <w:rPr>
                <w:rFonts w:ascii="Times New Roman" w:hAnsi="Times New Roman" w:cs="Times New Roman"/>
                <w:color w:val="000000"/>
                <w:sz w:val="24"/>
                <w:szCs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1BF609C7" w14:textId="77777777" w:rsidR="00C97C57" w:rsidRPr="00C97C57" w:rsidRDefault="00C97C57" w:rsidP="00C97C57">
            <w:pPr>
              <w:spacing w:line="259" w:lineRule="auto"/>
              <w:ind w:left="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23</w:t>
            </w:r>
          </w:p>
        </w:tc>
        <w:tc>
          <w:tcPr>
            <w:tcW w:w="638" w:type="dxa"/>
            <w:tcBorders>
              <w:top w:val="single" w:sz="4" w:space="0" w:color="000000"/>
              <w:left w:val="single" w:sz="4" w:space="0" w:color="000000"/>
              <w:bottom w:val="single" w:sz="4" w:space="0" w:color="000000"/>
              <w:right w:val="single" w:sz="4" w:space="0" w:color="000000"/>
            </w:tcBorders>
            <w:vAlign w:val="center"/>
          </w:tcPr>
          <w:p w14:paraId="48E1E8AA" w14:textId="77777777" w:rsidR="00C97C57" w:rsidRPr="00C97C57" w:rsidRDefault="00C97C57" w:rsidP="00C97C57">
            <w:pPr>
              <w:spacing w:line="259" w:lineRule="auto"/>
              <w:ind w:left="24"/>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29</w:t>
            </w:r>
          </w:p>
        </w:tc>
        <w:tc>
          <w:tcPr>
            <w:tcW w:w="620" w:type="dxa"/>
            <w:tcBorders>
              <w:top w:val="single" w:sz="4" w:space="0" w:color="000000"/>
              <w:left w:val="single" w:sz="4" w:space="0" w:color="000000"/>
              <w:bottom w:val="single" w:sz="4" w:space="0" w:color="000000"/>
              <w:right w:val="single" w:sz="4" w:space="0" w:color="000000"/>
            </w:tcBorders>
            <w:vAlign w:val="center"/>
          </w:tcPr>
          <w:p w14:paraId="1DA7A5A4" w14:textId="77777777" w:rsidR="00C97C57" w:rsidRPr="00C97C57" w:rsidRDefault="00C97C57" w:rsidP="00C97C57">
            <w:pPr>
              <w:spacing w:line="259" w:lineRule="auto"/>
              <w:ind w:left="1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30</w:t>
            </w:r>
          </w:p>
        </w:tc>
        <w:tc>
          <w:tcPr>
            <w:tcW w:w="620" w:type="dxa"/>
            <w:tcBorders>
              <w:top w:val="single" w:sz="4" w:space="0" w:color="000000"/>
              <w:left w:val="single" w:sz="4" w:space="0" w:color="000000"/>
              <w:bottom w:val="single" w:sz="4" w:space="0" w:color="000000"/>
              <w:right w:val="single" w:sz="4" w:space="0" w:color="000000"/>
            </w:tcBorders>
            <w:vAlign w:val="center"/>
          </w:tcPr>
          <w:p w14:paraId="438A3CED" w14:textId="77777777" w:rsidR="00C97C57" w:rsidRPr="00C97C57" w:rsidRDefault="00C97C57" w:rsidP="00C97C57">
            <w:pPr>
              <w:spacing w:line="259" w:lineRule="auto"/>
              <w:ind w:left="1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32</w:t>
            </w:r>
          </w:p>
        </w:tc>
        <w:tc>
          <w:tcPr>
            <w:tcW w:w="618" w:type="dxa"/>
            <w:tcBorders>
              <w:top w:val="single" w:sz="4" w:space="0" w:color="000000"/>
              <w:left w:val="single" w:sz="4" w:space="0" w:color="000000"/>
              <w:bottom w:val="single" w:sz="4" w:space="0" w:color="000000"/>
              <w:right w:val="single" w:sz="4" w:space="0" w:color="000000"/>
            </w:tcBorders>
            <w:vAlign w:val="center"/>
          </w:tcPr>
          <w:p w14:paraId="29501A5A" w14:textId="77777777" w:rsidR="00C97C57" w:rsidRPr="00C97C57" w:rsidRDefault="00C97C57" w:rsidP="00C97C57">
            <w:pPr>
              <w:spacing w:line="259" w:lineRule="auto"/>
              <w:ind w:left="1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33</w:t>
            </w:r>
          </w:p>
        </w:tc>
        <w:tc>
          <w:tcPr>
            <w:tcW w:w="654" w:type="dxa"/>
            <w:tcBorders>
              <w:top w:val="single" w:sz="4" w:space="0" w:color="000000"/>
              <w:left w:val="single" w:sz="4" w:space="0" w:color="000000"/>
              <w:bottom w:val="single" w:sz="4" w:space="0" w:color="000000"/>
              <w:right w:val="single" w:sz="4" w:space="0" w:color="000000"/>
            </w:tcBorders>
            <w:vAlign w:val="center"/>
          </w:tcPr>
          <w:p w14:paraId="010FC8C3" w14:textId="77777777" w:rsidR="00C97C57" w:rsidRPr="00C97C57" w:rsidRDefault="00C97C57" w:rsidP="00C97C57">
            <w:pPr>
              <w:spacing w:line="259" w:lineRule="auto"/>
              <w:ind w:left="36"/>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33</w:t>
            </w:r>
          </w:p>
        </w:tc>
        <w:tc>
          <w:tcPr>
            <w:tcW w:w="1221" w:type="dxa"/>
            <w:tcBorders>
              <w:top w:val="single" w:sz="4" w:space="0" w:color="000000"/>
              <w:left w:val="single" w:sz="4" w:space="0" w:color="000000"/>
              <w:bottom w:val="single" w:sz="4" w:space="0" w:color="000000"/>
              <w:right w:val="single" w:sz="4" w:space="0" w:color="000000"/>
            </w:tcBorders>
            <w:vAlign w:val="center"/>
          </w:tcPr>
          <w:p w14:paraId="5595A10D" w14:textId="77777777" w:rsidR="00C97C57" w:rsidRPr="00C97C57" w:rsidRDefault="00C97C57" w:rsidP="00C97C57">
            <w:pPr>
              <w:spacing w:line="259" w:lineRule="auto"/>
              <w:ind w:left="77"/>
              <w:jc w:val="center"/>
              <w:rPr>
                <w:rFonts w:ascii="Times New Roman" w:hAnsi="Times New Roman" w:cs="Times New Roman"/>
                <w:color w:val="000000"/>
                <w:sz w:val="24"/>
                <w:szCs w:val="24"/>
              </w:rPr>
            </w:pPr>
            <w:r w:rsidRPr="00C97C57">
              <w:rPr>
                <w:rFonts w:ascii="Times New Roman" w:hAnsi="Times New Roman" w:cs="Times New Roman"/>
                <w:color w:val="000000"/>
                <w:sz w:val="24"/>
                <w:szCs w:val="24"/>
              </w:rPr>
              <w:t>37</w:t>
            </w:r>
          </w:p>
        </w:tc>
      </w:tr>
    </w:tbl>
    <w:p w14:paraId="72D4C121" w14:textId="77777777" w:rsidR="00C97C57" w:rsidRPr="00B1568C" w:rsidRDefault="00C97C57" w:rsidP="00FB5316">
      <w:pPr>
        <w:pStyle w:val="af0"/>
        <w:spacing w:after="305" w:line="360" w:lineRule="auto"/>
        <w:ind w:left="0" w:firstLine="709"/>
        <w:jc w:val="both"/>
        <w:rPr>
          <w:rFonts w:ascii="Times New Roman" w:hAnsi="Times New Roman" w:cs="Times New Roman"/>
          <w:sz w:val="28"/>
          <w:szCs w:val="28"/>
        </w:rPr>
      </w:pPr>
    </w:p>
    <w:p w14:paraId="229259E9" w14:textId="77777777" w:rsidR="00DE2A91" w:rsidRPr="00DE2A91" w:rsidRDefault="00DE2A91" w:rsidP="00DE2A91">
      <w:pPr>
        <w:widowControl w:val="0"/>
        <w:autoSpaceDE w:val="0"/>
        <w:autoSpaceDN w:val="0"/>
        <w:adjustRightInd w:val="0"/>
        <w:spacing w:after="0" w:line="240" w:lineRule="auto"/>
        <w:ind w:left="1000"/>
        <w:jc w:val="center"/>
        <w:rPr>
          <w:rFonts w:ascii="Times New Roman" w:hAnsi="Times New Roman" w:cs="Times New Roman"/>
          <w:b/>
          <w:bCs/>
          <w:sz w:val="28"/>
          <w:szCs w:val="28"/>
        </w:rPr>
      </w:pPr>
      <w:r w:rsidRPr="00DE2A91">
        <w:rPr>
          <w:rFonts w:ascii="Times New Roman" w:hAnsi="Times New Roman" w:cs="Times New Roman"/>
          <w:b/>
          <w:bCs/>
          <w:sz w:val="28"/>
          <w:szCs w:val="28"/>
        </w:rPr>
        <w:t xml:space="preserve">Данные о контингенте обучающихся, формах обучения </w:t>
      </w:r>
    </w:p>
    <w:p w14:paraId="6390161C" w14:textId="053CCDAD" w:rsidR="00DE2A91" w:rsidRPr="00DE2A91" w:rsidRDefault="00DE2A91" w:rsidP="00DE2A91">
      <w:pPr>
        <w:widowControl w:val="0"/>
        <w:autoSpaceDE w:val="0"/>
        <w:autoSpaceDN w:val="0"/>
        <w:adjustRightInd w:val="0"/>
        <w:spacing w:after="0" w:line="240" w:lineRule="auto"/>
        <w:ind w:left="1000"/>
        <w:jc w:val="center"/>
        <w:rPr>
          <w:rFonts w:ascii="Times New Roman" w:hAnsi="Times New Roman" w:cs="Times New Roman"/>
          <w:b/>
          <w:bCs/>
          <w:sz w:val="28"/>
          <w:szCs w:val="28"/>
        </w:rPr>
      </w:pPr>
      <w:r w:rsidRPr="00DE2A91">
        <w:rPr>
          <w:rFonts w:ascii="Times New Roman" w:hAnsi="Times New Roman" w:cs="Times New Roman"/>
          <w:b/>
          <w:bCs/>
          <w:sz w:val="28"/>
          <w:szCs w:val="28"/>
        </w:rPr>
        <w:t>по состоянию на 3</w:t>
      </w:r>
      <w:r>
        <w:rPr>
          <w:rFonts w:ascii="Times New Roman" w:hAnsi="Times New Roman" w:cs="Times New Roman"/>
          <w:b/>
          <w:bCs/>
          <w:sz w:val="28"/>
          <w:szCs w:val="28"/>
        </w:rPr>
        <w:t>1</w:t>
      </w:r>
      <w:r w:rsidRPr="00DE2A91">
        <w:rPr>
          <w:rFonts w:ascii="Times New Roman" w:hAnsi="Times New Roman" w:cs="Times New Roman"/>
          <w:b/>
          <w:bCs/>
          <w:sz w:val="28"/>
          <w:szCs w:val="28"/>
        </w:rPr>
        <w:t>.</w:t>
      </w:r>
      <w:r>
        <w:rPr>
          <w:rFonts w:ascii="Times New Roman" w:hAnsi="Times New Roman" w:cs="Times New Roman"/>
          <w:b/>
          <w:bCs/>
          <w:sz w:val="28"/>
          <w:szCs w:val="28"/>
        </w:rPr>
        <w:t>05</w:t>
      </w:r>
      <w:r w:rsidRPr="00DE2A91">
        <w:rPr>
          <w:rFonts w:ascii="Times New Roman" w:hAnsi="Times New Roman" w:cs="Times New Roman"/>
          <w:b/>
          <w:bCs/>
          <w:sz w:val="28"/>
          <w:szCs w:val="28"/>
        </w:rPr>
        <w:t>.202</w:t>
      </w:r>
      <w:r>
        <w:rPr>
          <w:rFonts w:ascii="Times New Roman" w:hAnsi="Times New Roman" w:cs="Times New Roman"/>
          <w:b/>
          <w:bCs/>
          <w:sz w:val="28"/>
          <w:szCs w:val="28"/>
        </w:rPr>
        <w:t>4</w:t>
      </w:r>
    </w:p>
    <w:p w14:paraId="29AD218A" w14:textId="77777777" w:rsidR="00DE2A91" w:rsidRPr="00DE2A91" w:rsidRDefault="00DE2A91" w:rsidP="00DE2A91">
      <w:pPr>
        <w:widowControl w:val="0"/>
        <w:autoSpaceDE w:val="0"/>
        <w:autoSpaceDN w:val="0"/>
        <w:adjustRightInd w:val="0"/>
        <w:spacing w:after="0" w:line="240" w:lineRule="auto"/>
        <w:ind w:left="1000"/>
        <w:jc w:val="center"/>
        <w:rPr>
          <w:rFonts w:ascii="Times New Roman" w:hAnsi="Times New Roman" w:cs="Times New Roman"/>
          <w:b/>
          <w:bCs/>
          <w:sz w:val="28"/>
          <w:szCs w:val="28"/>
        </w:rPr>
      </w:pPr>
    </w:p>
    <w:tbl>
      <w:tblPr>
        <w:tblStyle w:val="a3"/>
        <w:tblW w:w="0" w:type="auto"/>
        <w:tblInd w:w="137" w:type="dxa"/>
        <w:tblLook w:val="04A0" w:firstRow="1" w:lastRow="0" w:firstColumn="1" w:lastColumn="0" w:noHBand="0" w:noVBand="1"/>
      </w:tblPr>
      <w:tblGrid>
        <w:gridCol w:w="6698"/>
        <w:gridCol w:w="1824"/>
        <w:gridCol w:w="1254"/>
      </w:tblGrid>
      <w:tr w:rsidR="00DE2A91" w:rsidRPr="00DE2A91" w14:paraId="70CBB9E1" w14:textId="77777777" w:rsidTr="00DE2A91">
        <w:tc>
          <w:tcPr>
            <w:tcW w:w="6698" w:type="dxa"/>
          </w:tcPr>
          <w:p w14:paraId="71EC7E27" w14:textId="77777777" w:rsidR="00DE2A91" w:rsidRPr="00DE2A91" w:rsidRDefault="00DE2A91" w:rsidP="00077F33">
            <w:pPr>
              <w:widowControl w:val="0"/>
              <w:autoSpaceDE w:val="0"/>
              <w:autoSpaceDN w:val="0"/>
              <w:adjustRightInd w:val="0"/>
              <w:jc w:val="center"/>
              <w:rPr>
                <w:rFonts w:ascii="Times New Roman" w:hAnsi="Times New Roman" w:cs="Times New Roman"/>
                <w:b/>
                <w:bCs/>
                <w:sz w:val="28"/>
                <w:szCs w:val="28"/>
              </w:rPr>
            </w:pPr>
            <w:r w:rsidRPr="00DE2A91">
              <w:rPr>
                <w:rFonts w:ascii="Times New Roman" w:hAnsi="Times New Roman" w:cs="Times New Roman"/>
                <w:b/>
                <w:bCs/>
                <w:sz w:val="28"/>
                <w:szCs w:val="28"/>
              </w:rPr>
              <w:t xml:space="preserve">Показатель </w:t>
            </w:r>
          </w:p>
        </w:tc>
        <w:tc>
          <w:tcPr>
            <w:tcW w:w="1824" w:type="dxa"/>
          </w:tcPr>
          <w:p w14:paraId="18B081E6" w14:textId="77777777" w:rsidR="00DE2A91" w:rsidRPr="00DE2A91" w:rsidRDefault="00DE2A91" w:rsidP="00077F33">
            <w:pPr>
              <w:widowControl w:val="0"/>
              <w:autoSpaceDE w:val="0"/>
              <w:autoSpaceDN w:val="0"/>
              <w:adjustRightInd w:val="0"/>
              <w:jc w:val="center"/>
              <w:rPr>
                <w:rFonts w:ascii="Times New Roman" w:hAnsi="Times New Roman" w:cs="Times New Roman"/>
                <w:b/>
                <w:bCs/>
                <w:sz w:val="28"/>
                <w:szCs w:val="28"/>
              </w:rPr>
            </w:pPr>
            <w:r w:rsidRPr="00DE2A91">
              <w:rPr>
                <w:rFonts w:ascii="Times New Roman" w:hAnsi="Times New Roman" w:cs="Times New Roman"/>
                <w:b/>
                <w:bCs/>
                <w:sz w:val="28"/>
                <w:szCs w:val="28"/>
              </w:rPr>
              <w:t>Количество</w:t>
            </w:r>
          </w:p>
        </w:tc>
        <w:tc>
          <w:tcPr>
            <w:tcW w:w="1254" w:type="dxa"/>
          </w:tcPr>
          <w:p w14:paraId="46742567" w14:textId="77777777" w:rsidR="00DE2A91" w:rsidRPr="00DE2A91" w:rsidRDefault="00DE2A91" w:rsidP="00077F33">
            <w:pPr>
              <w:widowControl w:val="0"/>
              <w:autoSpaceDE w:val="0"/>
              <w:autoSpaceDN w:val="0"/>
              <w:adjustRightInd w:val="0"/>
              <w:jc w:val="center"/>
              <w:rPr>
                <w:rFonts w:ascii="Times New Roman" w:hAnsi="Times New Roman" w:cs="Times New Roman"/>
                <w:b/>
                <w:bCs/>
                <w:sz w:val="28"/>
                <w:szCs w:val="28"/>
              </w:rPr>
            </w:pPr>
            <w:r w:rsidRPr="00DE2A91">
              <w:rPr>
                <w:rFonts w:ascii="Times New Roman" w:hAnsi="Times New Roman" w:cs="Times New Roman"/>
                <w:b/>
                <w:bCs/>
                <w:sz w:val="28"/>
                <w:szCs w:val="28"/>
              </w:rPr>
              <w:t>%</w:t>
            </w:r>
          </w:p>
        </w:tc>
      </w:tr>
      <w:tr w:rsidR="00DE2A91" w:rsidRPr="00DE2A91" w14:paraId="5AE8DDC7" w14:textId="77777777" w:rsidTr="00DE2A91">
        <w:trPr>
          <w:trHeight w:val="562"/>
        </w:trPr>
        <w:tc>
          <w:tcPr>
            <w:tcW w:w="6698" w:type="dxa"/>
          </w:tcPr>
          <w:p w14:paraId="52A6E84B"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 xml:space="preserve">Всего обучающихся </w:t>
            </w:r>
          </w:p>
          <w:p w14:paraId="682A7350"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в том числе:</w:t>
            </w:r>
          </w:p>
        </w:tc>
        <w:tc>
          <w:tcPr>
            <w:tcW w:w="1824" w:type="dxa"/>
          </w:tcPr>
          <w:p w14:paraId="3F96BDBF" w14:textId="2FD24E29" w:rsidR="00DE2A91" w:rsidRPr="00DE2A91" w:rsidRDefault="00DE2A91" w:rsidP="00077F33">
            <w:pPr>
              <w:widowControl w:val="0"/>
              <w:autoSpaceDE w:val="0"/>
              <w:autoSpaceDN w:val="0"/>
              <w:adjustRightInd w:val="0"/>
              <w:jc w:val="center"/>
              <w:rPr>
                <w:rFonts w:ascii="Times New Roman" w:hAnsi="Times New Roman" w:cs="Times New Roman"/>
                <w:sz w:val="28"/>
                <w:szCs w:val="28"/>
              </w:rPr>
            </w:pPr>
            <w:r w:rsidRPr="00DE2A91">
              <w:rPr>
                <w:rFonts w:ascii="Times New Roman" w:hAnsi="Times New Roman" w:cs="Times New Roman"/>
                <w:sz w:val="28"/>
                <w:szCs w:val="28"/>
              </w:rPr>
              <w:t>1</w:t>
            </w:r>
            <w:r w:rsidR="00CE10A8">
              <w:rPr>
                <w:rFonts w:ascii="Times New Roman" w:hAnsi="Times New Roman" w:cs="Times New Roman"/>
                <w:sz w:val="28"/>
                <w:szCs w:val="28"/>
              </w:rPr>
              <w:t>19</w:t>
            </w:r>
          </w:p>
        </w:tc>
        <w:tc>
          <w:tcPr>
            <w:tcW w:w="1254" w:type="dxa"/>
          </w:tcPr>
          <w:p w14:paraId="14FA21A1" w14:textId="77777777" w:rsidR="00DE2A91" w:rsidRPr="00DE2A91" w:rsidRDefault="00DE2A91" w:rsidP="00077F33">
            <w:pPr>
              <w:widowControl w:val="0"/>
              <w:autoSpaceDE w:val="0"/>
              <w:autoSpaceDN w:val="0"/>
              <w:adjustRightInd w:val="0"/>
              <w:jc w:val="center"/>
              <w:rPr>
                <w:rFonts w:ascii="Times New Roman" w:hAnsi="Times New Roman" w:cs="Times New Roman"/>
                <w:sz w:val="28"/>
                <w:szCs w:val="28"/>
              </w:rPr>
            </w:pPr>
            <w:r w:rsidRPr="00DE2A91">
              <w:rPr>
                <w:rFonts w:ascii="Times New Roman" w:hAnsi="Times New Roman" w:cs="Times New Roman"/>
                <w:sz w:val="28"/>
                <w:szCs w:val="28"/>
              </w:rPr>
              <w:t>100</w:t>
            </w:r>
          </w:p>
        </w:tc>
      </w:tr>
      <w:tr w:rsidR="00DE2A91" w:rsidRPr="00DE2A91" w14:paraId="1B8E5E8C" w14:textId="77777777" w:rsidTr="00DE2A91">
        <w:tc>
          <w:tcPr>
            <w:tcW w:w="6698" w:type="dxa"/>
          </w:tcPr>
          <w:p w14:paraId="3290EF4A" w14:textId="77777777" w:rsidR="00DE2A91" w:rsidRPr="00DE2A91" w:rsidRDefault="00DE2A91" w:rsidP="00077F33">
            <w:pPr>
              <w:widowControl w:val="0"/>
              <w:autoSpaceDE w:val="0"/>
              <w:autoSpaceDN w:val="0"/>
              <w:adjustRightInd w:val="0"/>
              <w:rPr>
                <w:rFonts w:ascii="Times New Roman" w:hAnsi="Times New Roman" w:cs="Times New Roman"/>
                <w:b/>
                <w:bCs/>
                <w:sz w:val="28"/>
                <w:szCs w:val="28"/>
              </w:rPr>
            </w:pPr>
            <w:r w:rsidRPr="00DE2A91">
              <w:rPr>
                <w:rFonts w:ascii="Times New Roman" w:hAnsi="Times New Roman" w:cs="Times New Roman"/>
                <w:sz w:val="28"/>
                <w:szCs w:val="28"/>
              </w:rPr>
              <w:t xml:space="preserve">- на уровне </w:t>
            </w:r>
            <w:r w:rsidRPr="00DE2A91">
              <w:rPr>
                <w:rFonts w:ascii="Times New Roman" w:hAnsi="Times New Roman" w:cs="Times New Roman"/>
                <w:b/>
                <w:bCs/>
                <w:sz w:val="28"/>
                <w:szCs w:val="28"/>
              </w:rPr>
              <w:t xml:space="preserve">дошкольного общего образования, </w:t>
            </w:r>
          </w:p>
          <w:p w14:paraId="7D38B51B"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из них:</w:t>
            </w:r>
          </w:p>
        </w:tc>
        <w:tc>
          <w:tcPr>
            <w:tcW w:w="1824" w:type="dxa"/>
          </w:tcPr>
          <w:p w14:paraId="0388DB1A" w14:textId="1251EC29" w:rsidR="00DE2A91" w:rsidRPr="00DE2A91" w:rsidRDefault="00DE2A91" w:rsidP="00077F33">
            <w:pPr>
              <w:widowControl w:val="0"/>
              <w:autoSpaceDE w:val="0"/>
              <w:autoSpaceDN w:val="0"/>
              <w:adjustRightInd w:val="0"/>
              <w:jc w:val="center"/>
              <w:rPr>
                <w:rFonts w:ascii="Times New Roman" w:hAnsi="Times New Roman" w:cs="Times New Roman"/>
                <w:sz w:val="28"/>
                <w:szCs w:val="28"/>
              </w:rPr>
            </w:pPr>
            <w:r w:rsidRPr="00DE2A91">
              <w:rPr>
                <w:rFonts w:ascii="Times New Roman" w:hAnsi="Times New Roman" w:cs="Times New Roman"/>
                <w:sz w:val="28"/>
                <w:szCs w:val="28"/>
              </w:rPr>
              <w:t>1</w:t>
            </w:r>
            <w:r>
              <w:rPr>
                <w:rFonts w:ascii="Times New Roman" w:hAnsi="Times New Roman" w:cs="Times New Roman"/>
                <w:sz w:val="28"/>
                <w:szCs w:val="28"/>
              </w:rPr>
              <w:t>3</w:t>
            </w:r>
          </w:p>
        </w:tc>
        <w:tc>
          <w:tcPr>
            <w:tcW w:w="1254" w:type="dxa"/>
          </w:tcPr>
          <w:p w14:paraId="344A2586" w14:textId="1FC5D8A3"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10,9</w:t>
            </w:r>
          </w:p>
        </w:tc>
      </w:tr>
      <w:tr w:rsidR="00DE2A91" w:rsidRPr="00DE2A91" w14:paraId="3CF3DD7C" w14:textId="77777777" w:rsidTr="00DE2A91">
        <w:tc>
          <w:tcPr>
            <w:tcW w:w="6698" w:type="dxa"/>
          </w:tcPr>
          <w:p w14:paraId="3FCDE4AB"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обучающихся по ООП ДО</w:t>
            </w:r>
          </w:p>
        </w:tc>
        <w:tc>
          <w:tcPr>
            <w:tcW w:w="1824" w:type="dxa"/>
          </w:tcPr>
          <w:p w14:paraId="58CA5CB8" w14:textId="2F582943" w:rsidR="00DE2A91" w:rsidRPr="00DE2A91" w:rsidRDefault="00DE2A91"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1254" w:type="dxa"/>
          </w:tcPr>
          <w:p w14:paraId="6653EE8F" w14:textId="6AF883AE"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4,2</w:t>
            </w:r>
          </w:p>
        </w:tc>
      </w:tr>
      <w:tr w:rsidR="00DE2A91" w:rsidRPr="00DE2A91" w14:paraId="76B263B2" w14:textId="77777777" w:rsidTr="00DE2A91">
        <w:tc>
          <w:tcPr>
            <w:tcW w:w="6698" w:type="dxa"/>
          </w:tcPr>
          <w:p w14:paraId="7284A959"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обучающихся по АОП ДО</w:t>
            </w:r>
          </w:p>
        </w:tc>
        <w:tc>
          <w:tcPr>
            <w:tcW w:w="1824" w:type="dxa"/>
          </w:tcPr>
          <w:p w14:paraId="6661AA39" w14:textId="2F4CD752" w:rsidR="00DE2A91" w:rsidRPr="00DE2A91" w:rsidRDefault="00DE2A91"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1254" w:type="dxa"/>
          </w:tcPr>
          <w:p w14:paraId="4BCC4651" w14:textId="30DAAE7E"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6,7</w:t>
            </w:r>
          </w:p>
        </w:tc>
      </w:tr>
      <w:tr w:rsidR="00DE2A91" w:rsidRPr="00DE2A91" w14:paraId="667B1D9C" w14:textId="77777777" w:rsidTr="00DE2A91">
        <w:tc>
          <w:tcPr>
            <w:tcW w:w="6698" w:type="dxa"/>
          </w:tcPr>
          <w:p w14:paraId="34A78E70"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 xml:space="preserve">- на уровне </w:t>
            </w:r>
            <w:r w:rsidRPr="00DE2A91">
              <w:rPr>
                <w:rFonts w:ascii="Times New Roman" w:hAnsi="Times New Roman" w:cs="Times New Roman"/>
                <w:b/>
                <w:bCs/>
                <w:sz w:val="28"/>
                <w:szCs w:val="28"/>
              </w:rPr>
              <w:t>начального общего образования</w:t>
            </w:r>
            <w:r w:rsidRPr="00DE2A91">
              <w:rPr>
                <w:rFonts w:ascii="Times New Roman" w:hAnsi="Times New Roman" w:cs="Times New Roman"/>
                <w:sz w:val="28"/>
                <w:szCs w:val="28"/>
              </w:rPr>
              <w:t xml:space="preserve">, </w:t>
            </w:r>
          </w:p>
          <w:p w14:paraId="1B103263"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из них:</w:t>
            </w:r>
          </w:p>
        </w:tc>
        <w:tc>
          <w:tcPr>
            <w:tcW w:w="1824" w:type="dxa"/>
          </w:tcPr>
          <w:p w14:paraId="5769AF52" w14:textId="70E26DB3" w:rsidR="00DE2A91" w:rsidRPr="00DE2A91" w:rsidRDefault="00DE2A91" w:rsidP="00077F33">
            <w:pPr>
              <w:widowControl w:val="0"/>
              <w:autoSpaceDE w:val="0"/>
              <w:autoSpaceDN w:val="0"/>
              <w:adjustRightInd w:val="0"/>
              <w:jc w:val="center"/>
              <w:rPr>
                <w:rFonts w:ascii="Times New Roman" w:hAnsi="Times New Roman" w:cs="Times New Roman"/>
                <w:sz w:val="28"/>
                <w:szCs w:val="28"/>
              </w:rPr>
            </w:pPr>
            <w:r w:rsidRPr="00DE2A91">
              <w:rPr>
                <w:rFonts w:ascii="Times New Roman" w:hAnsi="Times New Roman" w:cs="Times New Roman"/>
                <w:sz w:val="28"/>
                <w:szCs w:val="28"/>
              </w:rPr>
              <w:t>3</w:t>
            </w:r>
            <w:r>
              <w:rPr>
                <w:rFonts w:ascii="Times New Roman" w:hAnsi="Times New Roman" w:cs="Times New Roman"/>
                <w:sz w:val="28"/>
                <w:szCs w:val="28"/>
              </w:rPr>
              <w:t>6</w:t>
            </w:r>
          </w:p>
        </w:tc>
        <w:tc>
          <w:tcPr>
            <w:tcW w:w="1254" w:type="dxa"/>
          </w:tcPr>
          <w:p w14:paraId="0C77AED7" w14:textId="057E1A7B"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30,2</w:t>
            </w:r>
          </w:p>
        </w:tc>
      </w:tr>
      <w:tr w:rsidR="00DE2A91" w:rsidRPr="00DE2A91" w14:paraId="6B3115C9" w14:textId="77777777" w:rsidTr="00DE2A91">
        <w:tc>
          <w:tcPr>
            <w:tcW w:w="6698" w:type="dxa"/>
          </w:tcPr>
          <w:p w14:paraId="1C2BC9A8"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обучающихся по ООП НОО</w:t>
            </w:r>
          </w:p>
        </w:tc>
        <w:tc>
          <w:tcPr>
            <w:tcW w:w="1824" w:type="dxa"/>
          </w:tcPr>
          <w:p w14:paraId="56E3FFA8" w14:textId="7E0688DF" w:rsidR="00DE2A91" w:rsidRPr="00DE2A91" w:rsidRDefault="00DE2A91" w:rsidP="00077F33">
            <w:pPr>
              <w:widowControl w:val="0"/>
              <w:autoSpaceDE w:val="0"/>
              <w:autoSpaceDN w:val="0"/>
              <w:adjustRightInd w:val="0"/>
              <w:jc w:val="center"/>
              <w:rPr>
                <w:rFonts w:ascii="Times New Roman" w:hAnsi="Times New Roman" w:cs="Times New Roman"/>
                <w:sz w:val="28"/>
                <w:szCs w:val="28"/>
              </w:rPr>
            </w:pPr>
            <w:r w:rsidRPr="00DE2A91">
              <w:rPr>
                <w:rFonts w:ascii="Times New Roman" w:hAnsi="Times New Roman" w:cs="Times New Roman"/>
                <w:sz w:val="28"/>
                <w:szCs w:val="28"/>
              </w:rPr>
              <w:t>1</w:t>
            </w:r>
            <w:r>
              <w:rPr>
                <w:rFonts w:ascii="Times New Roman" w:hAnsi="Times New Roman" w:cs="Times New Roman"/>
                <w:sz w:val="28"/>
                <w:szCs w:val="28"/>
              </w:rPr>
              <w:t>0</w:t>
            </w:r>
          </w:p>
        </w:tc>
        <w:tc>
          <w:tcPr>
            <w:tcW w:w="1254" w:type="dxa"/>
          </w:tcPr>
          <w:p w14:paraId="03D3B0C5" w14:textId="70A9E404"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8,4</w:t>
            </w:r>
          </w:p>
        </w:tc>
      </w:tr>
      <w:tr w:rsidR="00DE2A91" w:rsidRPr="00DE2A91" w14:paraId="60A871BC" w14:textId="77777777" w:rsidTr="00DE2A91">
        <w:tc>
          <w:tcPr>
            <w:tcW w:w="6698" w:type="dxa"/>
          </w:tcPr>
          <w:p w14:paraId="551D9DE7"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обучающихся по АООП НОО (вариант 7), (вариант 5.1)</w:t>
            </w:r>
          </w:p>
        </w:tc>
        <w:tc>
          <w:tcPr>
            <w:tcW w:w="1824" w:type="dxa"/>
          </w:tcPr>
          <w:p w14:paraId="6C3F97AF" w14:textId="714175B1" w:rsidR="00DE2A91" w:rsidRPr="00DE2A91" w:rsidRDefault="00CE10A8"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26</w:t>
            </w:r>
          </w:p>
        </w:tc>
        <w:tc>
          <w:tcPr>
            <w:tcW w:w="1254" w:type="dxa"/>
          </w:tcPr>
          <w:p w14:paraId="5EAAFC93" w14:textId="3EC24390"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21,8</w:t>
            </w:r>
          </w:p>
        </w:tc>
      </w:tr>
      <w:tr w:rsidR="00DE2A91" w:rsidRPr="00DE2A91" w14:paraId="7F9E4DC9" w14:textId="77777777" w:rsidTr="00DE2A91">
        <w:tc>
          <w:tcPr>
            <w:tcW w:w="6698" w:type="dxa"/>
          </w:tcPr>
          <w:p w14:paraId="39202D70"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 xml:space="preserve">- на уровне </w:t>
            </w:r>
            <w:r w:rsidRPr="00DE2A91">
              <w:rPr>
                <w:rFonts w:ascii="Times New Roman" w:hAnsi="Times New Roman" w:cs="Times New Roman"/>
                <w:b/>
                <w:bCs/>
                <w:sz w:val="28"/>
                <w:szCs w:val="28"/>
              </w:rPr>
              <w:t>основного общего образования</w:t>
            </w:r>
            <w:r w:rsidRPr="00DE2A91">
              <w:rPr>
                <w:rFonts w:ascii="Times New Roman" w:hAnsi="Times New Roman" w:cs="Times New Roman"/>
                <w:sz w:val="28"/>
                <w:szCs w:val="28"/>
              </w:rPr>
              <w:t xml:space="preserve">, </w:t>
            </w:r>
          </w:p>
          <w:p w14:paraId="227BE9FF"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из них:</w:t>
            </w:r>
          </w:p>
        </w:tc>
        <w:tc>
          <w:tcPr>
            <w:tcW w:w="1824" w:type="dxa"/>
          </w:tcPr>
          <w:p w14:paraId="06CC99FB" w14:textId="2DA352B5" w:rsidR="00DE2A91" w:rsidRPr="00DE2A91" w:rsidRDefault="00CE10A8"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63</w:t>
            </w:r>
          </w:p>
        </w:tc>
        <w:tc>
          <w:tcPr>
            <w:tcW w:w="1254" w:type="dxa"/>
          </w:tcPr>
          <w:p w14:paraId="723BEA74" w14:textId="6EE550C0"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52,9</w:t>
            </w:r>
          </w:p>
        </w:tc>
      </w:tr>
      <w:tr w:rsidR="00DE2A91" w:rsidRPr="00DE2A91" w14:paraId="2BC852A4" w14:textId="77777777" w:rsidTr="00DE2A91">
        <w:tc>
          <w:tcPr>
            <w:tcW w:w="6698" w:type="dxa"/>
          </w:tcPr>
          <w:p w14:paraId="771B1CB7"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обучающихся по ООП ООО</w:t>
            </w:r>
          </w:p>
        </w:tc>
        <w:tc>
          <w:tcPr>
            <w:tcW w:w="1824" w:type="dxa"/>
          </w:tcPr>
          <w:p w14:paraId="66298CB1" w14:textId="0392EC5B" w:rsidR="00DE2A91" w:rsidRPr="00DE2A91" w:rsidRDefault="00CE10A8"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35</w:t>
            </w:r>
          </w:p>
        </w:tc>
        <w:tc>
          <w:tcPr>
            <w:tcW w:w="1254" w:type="dxa"/>
          </w:tcPr>
          <w:p w14:paraId="63075803" w14:textId="0C358988"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29,4</w:t>
            </w:r>
          </w:p>
        </w:tc>
      </w:tr>
      <w:tr w:rsidR="00DE2A91" w:rsidRPr="00DE2A91" w14:paraId="144A4B9B" w14:textId="77777777" w:rsidTr="00DE2A91">
        <w:tc>
          <w:tcPr>
            <w:tcW w:w="6698" w:type="dxa"/>
          </w:tcPr>
          <w:p w14:paraId="3F173877"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обучающихся по АООП ООО</w:t>
            </w:r>
          </w:p>
        </w:tc>
        <w:tc>
          <w:tcPr>
            <w:tcW w:w="1824" w:type="dxa"/>
          </w:tcPr>
          <w:p w14:paraId="78DE13BB" w14:textId="2E0D7701" w:rsidR="00DE2A91" w:rsidRPr="00DE2A91" w:rsidRDefault="00CE10A8"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28</w:t>
            </w:r>
          </w:p>
        </w:tc>
        <w:tc>
          <w:tcPr>
            <w:tcW w:w="1254" w:type="dxa"/>
          </w:tcPr>
          <w:p w14:paraId="7AA7D95A" w14:textId="79E64D3A"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23,5</w:t>
            </w:r>
          </w:p>
        </w:tc>
      </w:tr>
      <w:tr w:rsidR="00DE2A91" w:rsidRPr="00DE2A91" w14:paraId="2E3A662E" w14:textId="77777777" w:rsidTr="00DE2A91">
        <w:tc>
          <w:tcPr>
            <w:tcW w:w="6698" w:type="dxa"/>
          </w:tcPr>
          <w:p w14:paraId="0143412B"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 xml:space="preserve">- на уровне </w:t>
            </w:r>
            <w:r w:rsidRPr="00DE2A91">
              <w:rPr>
                <w:rFonts w:ascii="Times New Roman" w:hAnsi="Times New Roman" w:cs="Times New Roman"/>
                <w:b/>
                <w:bCs/>
                <w:sz w:val="28"/>
                <w:szCs w:val="28"/>
              </w:rPr>
              <w:t>основного среднего образования</w:t>
            </w:r>
            <w:r w:rsidRPr="00DE2A91">
              <w:rPr>
                <w:rFonts w:ascii="Times New Roman" w:hAnsi="Times New Roman" w:cs="Times New Roman"/>
                <w:sz w:val="28"/>
                <w:szCs w:val="28"/>
              </w:rPr>
              <w:t>, из них:</w:t>
            </w:r>
          </w:p>
        </w:tc>
        <w:tc>
          <w:tcPr>
            <w:tcW w:w="1824" w:type="dxa"/>
          </w:tcPr>
          <w:p w14:paraId="0C27C985" w14:textId="77777777" w:rsidR="00DE2A91" w:rsidRPr="00DE2A91" w:rsidRDefault="00DE2A91" w:rsidP="00077F33">
            <w:pPr>
              <w:widowControl w:val="0"/>
              <w:autoSpaceDE w:val="0"/>
              <w:autoSpaceDN w:val="0"/>
              <w:adjustRightInd w:val="0"/>
              <w:jc w:val="center"/>
              <w:rPr>
                <w:rFonts w:ascii="Times New Roman" w:hAnsi="Times New Roman" w:cs="Times New Roman"/>
                <w:sz w:val="28"/>
                <w:szCs w:val="28"/>
              </w:rPr>
            </w:pPr>
            <w:r w:rsidRPr="00DE2A91">
              <w:rPr>
                <w:rFonts w:ascii="Times New Roman" w:hAnsi="Times New Roman" w:cs="Times New Roman"/>
                <w:sz w:val="28"/>
                <w:szCs w:val="28"/>
              </w:rPr>
              <w:t>7</w:t>
            </w:r>
          </w:p>
        </w:tc>
        <w:tc>
          <w:tcPr>
            <w:tcW w:w="1254" w:type="dxa"/>
          </w:tcPr>
          <w:p w14:paraId="6D6A9DF3" w14:textId="6FCF8814" w:rsidR="00DE2A91" w:rsidRPr="00DE2A91" w:rsidRDefault="004C6A70" w:rsidP="004C6A70">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5,8</w:t>
            </w:r>
          </w:p>
        </w:tc>
      </w:tr>
      <w:tr w:rsidR="00DE2A91" w:rsidRPr="00DE2A91" w14:paraId="4083E739" w14:textId="77777777" w:rsidTr="00DE2A91">
        <w:tc>
          <w:tcPr>
            <w:tcW w:w="6698" w:type="dxa"/>
          </w:tcPr>
          <w:p w14:paraId="116ECE5A" w14:textId="77777777" w:rsidR="00DE2A91" w:rsidRPr="00DE2A91" w:rsidRDefault="00DE2A91" w:rsidP="00077F33">
            <w:pPr>
              <w:widowControl w:val="0"/>
              <w:autoSpaceDE w:val="0"/>
              <w:autoSpaceDN w:val="0"/>
              <w:adjustRightInd w:val="0"/>
              <w:rPr>
                <w:rFonts w:ascii="Times New Roman" w:hAnsi="Times New Roman" w:cs="Times New Roman"/>
                <w:sz w:val="28"/>
                <w:szCs w:val="28"/>
              </w:rPr>
            </w:pPr>
            <w:r w:rsidRPr="00DE2A91">
              <w:rPr>
                <w:rFonts w:ascii="Times New Roman" w:hAnsi="Times New Roman" w:cs="Times New Roman"/>
                <w:sz w:val="28"/>
                <w:szCs w:val="28"/>
              </w:rPr>
              <w:t>обучающихся по ООП СОО</w:t>
            </w:r>
          </w:p>
        </w:tc>
        <w:tc>
          <w:tcPr>
            <w:tcW w:w="1824" w:type="dxa"/>
          </w:tcPr>
          <w:p w14:paraId="62EF0BCA" w14:textId="77777777" w:rsidR="00DE2A91" w:rsidRPr="00DE2A91" w:rsidRDefault="00DE2A91" w:rsidP="00077F33">
            <w:pPr>
              <w:widowControl w:val="0"/>
              <w:autoSpaceDE w:val="0"/>
              <w:autoSpaceDN w:val="0"/>
              <w:adjustRightInd w:val="0"/>
              <w:jc w:val="center"/>
              <w:rPr>
                <w:rFonts w:ascii="Times New Roman" w:hAnsi="Times New Roman" w:cs="Times New Roman"/>
                <w:sz w:val="28"/>
                <w:szCs w:val="28"/>
              </w:rPr>
            </w:pPr>
            <w:r w:rsidRPr="00DE2A91">
              <w:rPr>
                <w:rFonts w:ascii="Times New Roman" w:hAnsi="Times New Roman" w:cs="Times New Roman"/>
                <w:sz w:val="28"/>
                <w:szCs w:val="28"/>
              </w:rPr>
              <w:t>7</w:t>
            </w:r>
          </w:p>
        </w:tc>
        <w:tc>
          <w:tcPr>
            <w:tcW w:w="1254" w:type="dxa"/>
          </w:tcPr>
          <w:p w14:paraId="07A42DF6" w14:textId="589B16D8" w:rsidR="00DE2A91" w:rsidRPr="00DE2A91" w:rsidRDefault="004C6A70" w:rsidP="00077F33">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5,8</w:t>
            </w:r>
          </w:p>
        </w:tc>
      </w:tr>
    </w:tbl>
    <w:p w14:paraId="1F4A39AB" w14:textId="77777777" w:rsidR="00DE2A91" w:rsidRPr="00DE2A91" w:rsidRDefault="00DE2A91" w:rsidP="00DE2A91">
      <w:pPr>
        <w:widowControl w:val="0"/>
        <w:autoSpaceDE w:val="0"/>
        <w:autoSpaceDN w:val="0"/>
        <w:adjustRightInd w:val="0"/>
        <w:spacing w:after="0" w:line="240" w:lineRule="auto"/>
        <w:ind w:left="709"/>
        <w:rPr>
          <w:rFonts w:ascii="Times New Roman" w:hAnsi="Times New Roman" w:cs="Times New Roman"/>
          <w:b/>
          <w:bCs/>
          <w:sz w:val="28"/>
          <w:szCs w:val="28"/>
        </w:rPr>
      </w:pPr>
    </w:p>
    <w:p w14:paraId="7D93254A" w14:textId="77777777" w:rsidR="00DE2A91" w:rsidRPr="00DE2A91" w:rsidRDefault="00DE2A91" w:rsidP="00DE2A91">
      <w:pPr>
        <w:widowControl w:val="0"/>
        <w:autoSpaceDE w:val="0"/>
        <w:autoSpaceDN w:val="0"/>
        <w:adjustRightInd w:val="0"/>
        <w:spacing w:after="0" w:line="46" w:lineRule="exact"/>
        <w:rPr>
          <w:rFonts w:ascii="Times New Roman" w:hAnsi="Times New Roman" w:cs="Times New Roman"/>
          <w:sz w:val="28"/>
          <w:szCs w:val="28"/>
        </w:rPr>
      </w:pPr>
    </w:p>
    <w:p w14:paraId="110A95BA" w14:textId="77777777" w:rsidR="00DE2A91" w:rsidRPr="00DE2A91" w:rsidRDefault="00DE2A91" w:rsidP="00DE2A91">
      <w:pPr>
        <w:widowControl w:val="0"/>
        <w:autoSpaceDE w:val="0"/>
        <w:autoSpaceDN w:val="0"/>
        <w:adjustRightInd w:val="0"/>
        <w:spacing w:after="0" w:line="12" w:lineRule="exact"/>
        <w:rPr>
          <w:rFonts w:ascii="Times New Roman" w:hAnsi="Times New Roman" w:cs="Times New Roman"/>
          <w:sz w:val="28"/>
          <w:szCs w:val="28"/>
        </w:rPr>
      </w:pPr>
    </w:p>
    <w:p w14:paraId="48E1D666" w14:textId="77777777" w:rsidR="00706F66" w:rsidRPr="0044060F" w:rsidRDefault="00706F66" w:rsidP="00706F66">
      <w:pPr>
        <w:shd w:val="clear" w:color="auto" w:fill="FFFFFF"/>
        <w:spacing w:line="360" w:lineRule="auto"/>
        <w:ind w:firstLine="426"/>
        <w:jc w:val="both"/>
        <w:rPr>
          <w:rFonts w:ascii="Times New Roman" w:eastAsia="Times New Roman" w:hAnsi="Times New Roman" w:cs="Times New Roman"/>
          <w:color w:val="1A1A1A"/>
          <w:sz w:val="28"/>
          <w:szCs w:val="28"/>
          <w:lang w:eastAsia="ru-RU"/>
        </w:rPr>
      </w:pPr>
    </w:p>
    <w:p w14:paraId="07122825" w14:textId="5A51185B" w:rsidR="00236AB6" w:rsidRPr="0044060F" w:rsidRDefault="00CE10A8" w:rsidP="0044060F">
      <w:pPr>
        <w:spacing w:after="0" w:line="360" w:lineRule="auto"/>
        <w:ind w:firstLine="567"/>
        <w:jc w:val="both"/>
        <w:rPr>
          <w:rFonts w:ascii="Times New Roman" w:hAnsi="Times New Roman" w:cs="Times New Roman"/>
          <w:bCs/>
          <w:sz w:val="28"/>
          <w:szCs w:val="28"/>
        </w:rPr>
      </w:pPr>
      <w:r>
        <w:rPr>
          <w:rFonts w:ascii="Times New Roman" w:hAnsi="Times New Roman" w:cs="Times New Roman"/>
          <w:bCs/>
          <w:noProof/>
          <w:sz w:val="28"/>
          <w:szCs w:val="28"/>
        </w:rPr>
        <w:lastRenderedPageBreak/>
        <w:drawing>
          <wp:inline distT="0" distB="0" distL="0" distR="0" wp14:anchorId="742034AC" wp14:editId="5BA16708">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726BC3" w14:textId="229CF7E6" w:rsidR="00EF15F9" w:rsidRDefault="00EF15F9" w:rsidP="00584A06">
      <w:pPr>
        <w:spacing w:after="0" w:line="360" w:lineRule="auto"/>
        <w:jc w:val="both"/>
        <w:rPr>
          <w:rFonts w:ascii="Times New Roman" w:hAnsi="Times New Roman" w:cs="Times New Roman"/>
          <w:sz w:val="28"/>
          <w:szCs w:val="28"/>
        </w:rPr>
      </w:pPr>
    </w:p>
    <w:p w14:paraId="7ADF0725" w14:textId="77777777" w:rsidR="00EF15F9" w:rsidRDefault="00EF15F9" w:rsidP="004E72E9">
      <w:pPr>
        <w:spacing w:after="0" w:line="360" w:lineRule="auto"/>
        <w:ind w:firstLine="567"/>
        <w:jc w:val="both"/>
        <w:rPr>
          <w:rFonts w:ascii="Times New Roman" w:hAnsi="Times New Roman" w:cs="Times New Roman"/>
          <w:sz w:val="28"/>
          <w:szCs w:val="28"/>
        </w:rPr>
      </w:pPr>
    </w:p>
    <w:p w14:paraId="680AE12E" w14:textId="665D02A0" w:rsidR="00324AAB" w:rsidRPr="00324AAB" w:rsidRDefault="00324AAB" w:rsidP="00324AAB">
      <w:pPr>
        <w:spacing w:after="4" w:line="270" w:lineRule="auto"/>
        <w:ind w:left="1560" w:right="2634"/>
        <w:jc w:val="both"/>
        <w:rPr>
          <w:rFonts w:ascii="Times New Roman" w:eastAsia="Times New Roman" w:hAnsi="Times New Roman" w:cs="Times New Roman"/>
          <w:color w:val="000000"/>
          <w:sz w:val="28"/>
          <w:szCs w:val="28"/>
          <w:lang w:eastAsia="ru-RU"/>
        </w:rPr>
      </w:pPr>
      <w:r w:rsidRPr="00324AAB">
        <w:rPr>
          <w:rFonts w:ascii="Times New Roman" w:eastAsia="Times New Roman" w:hAnsi="Times New Roman" w:cs="Times New Roman"/>
          <w:b/>
          <w:color w:val="000000"/>
          <w:sz w:val="28"/>
          <w:szCs w:val="28"/>
          <w:lang w:eastAsia="ru-RU"/>
        </w:rPr>
        <w:t xml:space="preserve">Количество обучающихся в зависимости от структуры классов: </w:t>
      </w:r>
    </w:p>
    <w:tbl>
      <w:tblPr>
        <w:tblStyle w:val="TableGrid1"/>
        <w:tblW w:w="9923" w:type="dxa"/>
        <w:tblInd w:w="-5" w:type="dxa"/>
        <w:tblLayout w:type="fixed"/>
        <w:tblCellMar>
          <w:top w:w="14" w:type="dxa"/>
          <w:left w:w="50" w:type="dxa"/>
          <w:right w:w="86" w:type="dxa"/>
        </w:tblCellMar>
        <w:tblLook w:val="04A0" w:firstRow="1" w:lastRow="0" w:firstColumn="1" w:lastColumn="0" w:noHBand="0" w:noVBand="1"/>
      </w:tblPr>
      <w:tblGrid>
        <w:gridCol w:w="2977"/>
        <w:gridCol w:w="567"/>
        <w:gridCol w:w="567"/>
        <w:gridCol w:w="567"/>
        <w:gridCol w:w="567"/>
        <w:gridCol w:w="567"/>
        <w:gridCol w:w="567"/>
        <w:gridCol w:w="567"/>
        <w:gridCol w:w="567"/>
        <w:gridCol w:w="567"/>
        <w:gridCol w:w="567"/>
        <w:gridCol w:w="567"/>
        <w:gridCol w:w="709"/>
      </w:tblGrid>
      <w:tr w:rsidR="00D10FCE" w:rsidRPr="00324AAB" w14:paraId="1E5FC5C1" w14:textId="4286F8B7" w:rsidTr="009A5CBD">
        <w:trPr>
          <w:trHeight w:val="286"/>
        </w:trPr>
        <w:tc>
          <w:tcPr>
            <w:tcW w:w="2977" w:type="dxa"/>
            <w:vMerge w:val="restart"/>
            <w:tcBorders>
              <w:top w:val="single" w:sz="4" w:space="0" w:color="000000"/>
              <w:left w:val="single" w:sz="4" w:space="0" w:color="000000"/>
              <w:bottom w:val="single" w:sz="4" w:space="0" w:color="000000"/>
              <w:right w:val="single" w:sz="4" w:space="0" w:color="000000"/>
            </w:tcBorders>
          </w:tcPr>
          <w:p w14:paraId="046D957B" w14:textId="77777777" w:rsidR="00D10FCE" w:rsidRPr="00324AAB" w:rsidRDefault="00D10FCE" w:rsidP="00324AAB">
            <w:pPr>
              <w:spacing w:line="259" w:lineRule="auto"/>
              <w:ind w:left="458"/>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Структура классов </w:t>
            </w:r>
          </w:p>
        </w:tc>
        <w:tc>
          <w:tcPr>
            <w:tcW w:w="6946" w:type="dxa"/>
            <w:gridSpan w:val="12"/>
            <w:tcBorders>
              <w:top w:val="single" w:sz="4" w:space="0" w:color="000000"/>
              <w:left w:val="single" w:sz="4" w:space="0" w:color="000000"/>
              <w:bottom w:val="single" w:sz="4" w:space="0" w:color="000000"/>
              <w:right w:val="single" w:sz="4" w:space="0" w:color="000000"/>
            </w:tcBorders>
          </w:tcPr>
          <w:p w14:paraId="4F0068CF" w14:textId="133719DB" w:rsidR="00D10FCE" w:rsidRPr="00324AAB" w:rsidRDefault="00D10FCE" w:rsidP="00324AAB">
            <w:pPr>
              <w:ind w:left="401"/>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Количество обучающихся по ступеням образования </w:t>
            </w:r>
          </w:p>
        </w:tc>
      </w:tr>
      <w:tr w:rsidR="00D10FCE" w:rsidRPr="00324AAB" w14:paraId="541E4921" w14:textId="5DC1AF5B" w:rsidTr="00D10FCE">
        <w:trPr>
          <w:trHeight w:val="564"/>
        </w:trPr>
        <w:tc>
          <w:tcPr>
            <w:tcW w:w="2977" w:type="dxa"/>
            <w:vMerge/>
            <w:tcBorders>
              <w:top w:val="nil"/>
              <w:left w:val="single" w:sz="4" w:space="0" w:color="000000"/>
              <w:bottom w:val="nil"/>
              <w:right w:val="single" w:sz="4" w:space="0" w:color="000000"/>
            </w:tcBorders>
          </w:tcPr>
          <w:p w14:paraId="5B323396" w14:textId="77777777" w:rsidR="00D10FCE" w:rsidRPr="00324AAB" w:rsidRDefault="00D10FCE" w:rsidP="00324AAB">
            <w:pPr>
              <w:spacing w:after="160" w:line="259" w:lineRule="auto"/>
              <w:rPr>
                <w:rFonts w:ascii="Times New Roman" w:hAnsi="Times New Roman" w:cs="Times New Roman"/>
                <w:color w:val="000000"/>
                <w:sz w:val="24"/>
                <w:szCs w:val="24"/>
              </w:rPr>
            </w:pPr>
          </w:p>
        </w:tc>
        <w:tc>
          <w:tcPr>
            <w:tcW w:w="2835" w:type="dxa"/>
            <w:gridSpan w:val="5"/>
            <w:tcBorders>
              <w:top w:val="single" w:sz="4" w:space="0" w:color="000000"/>
              <w:left w:val="single" w:sz="4" w:space="0" w:color="000000"/>
              <w:bottom w:val="single" w:sz="4" w:space="0" w:color="000000"/>
              <w:right w:val="single" w:sz="4" w:space="0" w:color="000000"/>
            </w:tcBorders>
          </w:tcPr>
          <w:p w14:paraId="2FF1DD5B" w14:textId="2F767F5B" w:rsidR="00D10FCE" w:rsidRPr="00324AAB" w:rsidRDefault="00D10FCE" w:rsidP="00D10FCE">
            <w:pPr>
              <w:spacing w:line="259" w:lineRule="auto"/>
              <w:ind w:left="418"/>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1-я ступень</w:t>
            </w:r>
          </w:p>
        </w:tc>
        <w:tc>
          <w:tcPr>
            <w:tcW w:w="2835" w:type="dxa"/>
            <w:gridSpan w:val="5"/>
            <w:tcBorders>
              <w:top w:val="single" w:sz="4" w:space="0" w:color="000000"/>
              <w:left w:val="single" w:sz="4" w:space="0" w:color="000000"/>
              <w:bottom w:val="single" w:sz="4" w:space="0" w:color="000000"/>
              <w:right w:val="single" w:sz="4" w:space="0" w:color="000000"/>
            </w:tcBorders>
          </w:tcPr>
          <w:p w14:paraId="6CC5BA0E" w14:textId="77777777" w:rsidR="00D10FCE" w:rsidRPr="00324AAB" w:rsidRDefault="00D10FCE" w:rsidP="00324AAB">
            <w:pPr>
              <w:spacing w:line="259" w:lineRule="auto"/>
              <w:ind w:left="622"/>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2-я ступень </w:t>
            </w:r>
          </w:p>
        </w:tc>
        <w:tc>
          <w:tcPr>
            <w:tcW w:w="567" w:type="dxa"/>
            <w:tcBorders>
              <w:top w:val="single" w:sz="4" w:space="0" w:color="000000"/>
              <w:left w:val="single" w:sz="4" w:space="0" w:color="000000"/>
              <w:bottom w:val="single" w:sz="4" w:space="0" w:color="000000"/>
              <w:right w:val="single" w:sz="4" w:space="0" w:color="000000"/>
            </w:tcBorders>
          </w:tcPr>
          <w:p w14:paraId="787FAEA8" w14:textId="61F4D862" w:rsidR="00D10FCE" w:rsidRPr="00324AAB" w:rsidRDefault="00D10FCE" w:rsidP="00D10FCE">
            <w:pPr>
              <w:spacing w:after="20" w:line="259" w:lineRule="auto"/>
              <w:ind w:left="89"/>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3-я</w:t>
            </w:r>
          </w:p>
          <w:p w14:paraId="555C61BC" w14:textId="091E04BE" w:rsidR="00D10FCE" w:rsidRPr="00324AAB" w:rsidRDefault="00D10FCE" w:rsidP="00D10FCE">
            <w:pPr>
              <w:spacing w:line="259" w:lineRule="auto"/>
              <w:ind w:left="37"/>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ступень</w:t>
            </w:r>
          </w:p>
        </w:tc>
        <w:tc>
          <w:tcPr>
            <w:tcW w:w="709" w:type="dxa"/>
            <w:tcBorders>
              <w:top w:val="single" w:sz="4" w:space="0" w:color="000000"/>
              <w:left w:val="single" w:sz="4" w:space="0" w:color="000000"/>
              <w:bottom w:val="single" w:sz="4" w:space="0" w:color="000000"/>
              <w:right w:val="single" w:sz="4" w:space="0" w:color="000000"/>
            </w:tcBorders>
          </w:tcPr>
          <w:p w14:paraId="6A710DF2" w14:textId="50EF6D7E" w:rsidR="00D10FCE" w:rsidRPr="00324AAB" w:rsidRDefault="00D10FCE" w:rsidP="00D10FCE">
            <w:pPr>
              <w:spacing w:after="20"/>
              <w:ind w:left="89"/>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r>
      <w:tr w:rsidR="00D10FCE" w:rsidRPr="00324AAB" w14:paraId="28424DD2" w14:textId="0E30FF98" w:rsidTr="00D10FCE">
        <w:trPr>
          <w:trHeight w:val="286"/>
        </w:trPr>
        <w:tc>
          <w:tcPr>
            <w:tcW w:w="2977" w:type="dxa"/>
            <w:vMerge/>
            <w:tcBorders>
              <w:top w:val="nil"/>
              <w:left w:val="single" w:sz="4" w:space="0" w:color="000000"/>
              <w:bottom w:val="single" w:sz="4" w:space="0" w:color="000000"/>
              <w:right w:val="single" w:sz="4" w:space="0" w:color="000000"/>
            </w:tcBorders>
          </w:tcPr>
          <w:p w14:paraId="28E85D0B" w14:textId="77777777" w:rsidR="00D10FCE" w:rsidRPr="00324AAB" w:rsidRDefault="00D10FCE" w:rsidP="00324AAB">
            <w:pPr>
              <w:spacing w:after="160" w:line="259" w:lineRule="auto"/>
              <w:rPr>
                <w:rFonts w:ascii="Times New Roman" w:hAnsi="Times New Roman" w:cs="Times New Roman"/>
                <w:color w:val="000000"/>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7546319B" w14:textId="5AC3E26F" w:rsidR="00D10FCE" w:rsidRPr="00324AAB" w:rsidRDefault="00D10FCE" w:rsidP="00D10FCE">
            <w:pPr>
              <w:spacing w:line="259" w:lineRule="auto"/>
              <w:ind w:left="36"/>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14:paraId="20E9F382" w14:textId="77777777" w:rsidR="00D10FCE" w:rsidRPr="00324AAB" w:rsidRDefault="00D10FCE" w:rsidP="00D10FCE">
            <w:pPr>
              <w:spacing w:line="259" w:lineRule="auto"/>
              <w:ind w:left="36"/>
              <w:jc w:val="center"/>
              <w:rPr>
                <w:rFonts w:ascii="Times New Roman" w:hAnsi="Times New Roman" w:cs="Times New Roman"/>
                <w:color w:val="000000"/>
                <w:sz w:val="24"/>
                <w:szCs w:val="24"/>
                <w:vertAlign w:val="superscript"/>
              </w:rPr>
            </w:pPr>
            <w:r w:rsidRPr="00324AAB">
              <w:rPr>
                <w:rFonts w:ascii="Times New Roman" w:hAnsi="Times New Roman" w:cs="Times New Roman"/>
                <w:color w:val="000000"/>
                <w:sz w:val="24"/>
                <w:szCs w:val="24"/>
              </w:rPr>
              <w:t>1</w:t>
            </w:r>
            <w:r w:rsidRPr="00324AAB">
              <w:rPr>
                <w:rFonts w:ascii="Times New Roman" w:hAnsi="Times New Roman" w:cs="Times New Roman"/>
                <w:color w:val="000000"/>
                <w:sz w:val="24"/>
                <w:szCs w:val="24"/>
                <w:vertAlign w:val="superscript"/>
              </w:rPr>
              <w:t>2</w:t>
            </w:r>
          </w:p>
        </w:tc>
        <w:tc>
          <w:tcPr>
            <w:tcW w:w="567" w:type="dxa"/>
            <w:tcBorders>
              <w:top w:val="single" w:sz="4" w:space="0" w:color="000000"/>
              <w:left w:val="single" w:sz="4" w:space="0" w:color="000000"/>
              <w:bottom w:val="single" w:sz="4" w:space="0" w:color="000000"/>
              <w:right w:val="single" w:sz="4" w:space="0" w:color="000000"/>
            </w:tcBorders>
          </w:tcPr>
          <w:p w14:paraId="6C6DF2F5" w14:textId="3C3B8A18" w:rsidR="00D10FCE" w:rsidRPr="00324AAB" w:rsidRDefault="00D10FCE" w:rsidP="00D10FCE">
            <w:pPr>
              <w:ind w:left="38"/>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4A2F80CB" w14:textId="27D2951E" w:rsidR="00D10FCE" w:rsidRPr="00324AAB" w:rsidRDefault="00D10FCE" w:rsidP="00D10FCE">
            <w:pPr>
              <w:spacing w:line="259" w:lineRule="auto"/>
              <w:ind w:left="38"/>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1B6CB8ED" w14:textId="54AF5CBD" w:rsidR="00D10FCE" w:rsidRPr="00324AAB" w:rsidRDefault="00D10FCE" w:rsidP="00D10FCE">
            <w:pPr>
              <w:spacing w:line="259" w:lineRule="auto"/>
              <w:ind w:left="36"/>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14:paraId="34FF1305" w14:textId="6F911CEB" w:rsidR="00D10FCE" w:rsidRPr="00324AAB" w:rsidRDefault="00D10FCE" w:rsidP="00D10FCE">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14:paraId="38898620" w14:textId="6685AB61" w:rsidR="00D10FCE" w:rsidRPr="00324AAB" w:rsidRDefault="00D10FCE" w:rsidP="00D10FCE">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67" w:type="dxa"/>
            <w:tcBorders>
              <w:top w:val="single" w:sz="4" w:space="0" w:color="000000"/>
              <w:left w:val="single" w:sz="4" w:space="0" w:color="000000"/>
              <w:bottom w:val="single" w:sz="4" w:space="0" w:color="000000"/>
              <w:right w:val="single" w:sz="4" w:space="0" w:color="000000"/>
            </w:tcBorders>
          </w:tcPr>
          <w:p w14:paraId="0EEB5544" w14:textId="310C9795" w:rsidR="00D10FCE" w:rsidRPr="00324AAB" w:rsidRDefault="00D10FCE" w:rsidP="00D10FCE">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14:paraId="7532CACC" w14:textId="4B2005D2" w:rsidR="00D10FCE" w:rsidRPr="00324AAB" w:rsidRDefault="00D10FCE" w:rsidP="00D10FCE">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14:paraId="389ADDAF" w14:textId="268C2933" w:rsidR="00D10FCE" w:rsidRPr="00324AAB" w:rsidRDefault="00D10FCE" w:rsidP="00D10FCE">
            <w:pPr>
              <w:spacing w:line="259" w:lineRule="auto"/>
              <w:ind w:left="35"/>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9</w:t>
            </w:r>
          </w:p>
        </w:tc>
        <w:tc>
          <w:tcPr>
            <w:tcW w:w="567" w:type="dxa"/>
            <w:tcBorders>
              <w:top w:val="single" w:sz="4" w:space="0" w:color="000000"/>
              <w:left w:val="single" w:sz="4" w:space="0" w:color="000000"/>
              <w:bottom w:val="single" w:sz="4" w:space="0" w:color="000000"/>
              <w:right w:val="single" w:sz="4" w:space="0" w:color="000000"/>
            </w:tcBorders>
          </w:tcPr>
          <w:p w14:paraId="6E7F6493" w14:textId="6A15502F" w:rsidR="00D10FCE" w:rsidRPr="00324AAB" w:rsidRDefault="00D10FCE" w:rsidP="00D10FCE">
            <w:pPr>
              <w:spacing w:line="259" w:lineRule="auto"/>
              <w:ind w:left="94"/>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14:paraId="08CA154E" w14:textId="4F2A8DF7" w:rsidR="00D10FCE" w:rsidRPr="00324AAB" w:rsidRDefault="00D10FCE" w:rsidP="00D10FCE">
            <w:pPr>
              <w:ind w:left="94"/>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D10FCE" w:rsidRPr="00324AAB" w14:paraId="354A4266" w14:textId="4BA015D2" w:rsidTr="00D10FCE">
        <w:trPr>
          <w:trHeight w:val="286"/>
        </w:trPr>
        <w:tc>
          <w:tcPr>
            <w:tcW w:w="2977" w:type="dxa"/>
            <w:tcBorders>
              <w:top w:val="single" w:sz="4" w:space="0" w:color="000000"/>
              <w:left w:val="single" w:sz="4" w:space="0" w:color="000000"/>
              <w:bottom w:val="single" w:sz="4" w:space="0" w:color="000000"/>
              <w:right w:val="single" w:sz="4" w:space="0" w:color="000000"/>
            </w:tcBorders>
          </w:tcPr>
          <w:p w14:paraId="12B032DB" w14:textId="77777777" w:rsidR="00D10FCE" w:rsidRPr="00324AAB" w:rsidRDefault="00D10FCE" w:rsidP="00324AAB">
            <w:pPr>
              <w:spacing w:line="259" w:lineRule="auto"/>
              <w:ind w:left="58"/>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Всего </w:t>
            </w:r>
          </w:p>
        </w:tc>
        <w:tc>
          <w:tcPr>
            <w:tcW w:w="567" w:type="dxa"/>
            <w:tcBorders>
              <w:top w:val="single" w:sz="4" w:space="0" w:color="000000"/>
              <w:left w:val="single" w:sz="4" w:space="0" w:color="000000"/>
              <w:bottom w:val="single" w:sz="4" w:space="0" w:color="000000"/>
              <w:right w:val="single" w:sz="4" w:space="0" w:color="000000"/>
            </w:tcBorders>
          </w:tcPr>
          <w:p w14:paraId="0C9BAC91" w14:textId="154D3346" w:rsidR="00D10FCE" w:rsidRPr="00324AAB" w:rsidRDefault="00D10FCE" w:rsidP="00D10FCE">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14:paraId="4B37E235" w14:textId="1422A6B7" w:rsidR="00D10FCE" w:rsidRPr="00324AAB" w:rsidRDefault="00D10FCE" w:rsidP="00D10FCE">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14:paraId="3477379D" w14:textId="701C9104" w:rsidR="00D10FCE" w:rsidRPr="00324AAB" w:rsidRDefault="00D10FCE" w:rsidP="00D10FCE">
            <w:pPr>
              <w:ind w:left="3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14:paraId="39EDF98D" w14:textId="6F508456" w:rsidR="00D10FCE" w:rsidRPr="00324AAB" w:rsidRDefault="00D10FCE" w:rsidP="00D10FCE">
            <w:pPr>
              <w:spacing w:line="259" w:lineRule="auto"/>
              <w:ind w:left="38"/>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14:paraId="798B5815" w14:textId="7CC21454" w:rsidR="00D10FCE" w:rsidRPr="00324AAB" w:rsidRDefault="00D10FCE" w:rsidP="00D10FCE">
            <w:pPr>
              <w:spacing w:line="259" w:lineRule="auto"/>
              <w:ind w:left="101"/>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14:paraId="71BF10DE" w14:textId="012F1B64" w:rsidR="00D10FCE" w:rsidRPr="00324AAB" w:rsidRDefault="00D10FCE" w:rsidP="00D10FCE">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14:paraId="49F6FC93" w14:textId="5AC30670" w:rsidR="00D10FCE" w:rsidRPr="00324AAB" w:rsidRDefault="00D10FCE" w:rsidP="00D10FCE">
            <w:pPr>
              <w:spacing w:line="259" w:lineRule="auto"/>
              <w:ind w:left="118"/>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single" w:sz="4" w:space="0" w:color="000000"/>
              <w:left w:val="single" w:sz="4" w:space="0" w:color="000000"/>
              <w:bottom w:val="single" w:sz="4" w:space="0" w:color="000000"/>
              <w:right w:val="single" w:sz="4" w:space="0" w:color="000000"/>
            </w:tcBorders>
          </w:tcPr>
          <w:p w14:paraId="23446AD9" w14:textId="10A36C59" w:rsidR="00D10FCE" w:rsidRPr="00324AAB" w:rsidRDefault="00D10FCE" w:rsidP="00D10FCE">
            <w:pPr>
              <w:spacing w:line="259" w:lineRule="auto"/>
              <w:ind w:left="118"/>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1</w:t>
            </w:r>
            <w:r>
              <w:rPr>
                <w:rFonts w:ascii="Times New Roman" w:hAnsi="Times New Roman" w:cs="Times New Roman"/>
                <w:color w:val="000000"/>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12C3B956" w14:textId="1CB5C5E7" w:rsidR="00D10FCE" w:rsidRPr="00324AAB" w:rsidRDefault="00D10FCE" w:rsidP="00D10FCE">
            <w:pPr>
              <w:spacing w:line="259" w:lineRule="auto"/>
              <w:ind w:left="118"/>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1</w:t>
            </w:r>
            <w:r>
              <w:rPr>
                <w:rFonts w:ascii="Times New Roman" w:hAnsi="Times New Roman" w:cs="Times New Roman"/>
                <w:color w:val="000000"/>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14:paraId="79A9DC0D" w14:textId="519AA747" w:rsidR="00D10FCE" w:rsidRPr="00324AAB" w:rsidRDefault="00D10FCE" w:rsidP="00D10FCE">
            <w:pPr>
              <w:spacing w:line="259" w:lineRule="auto"/>
              <w:ind w:left="118"/>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67" w:type="dxa"/>
            <w:tcBorders>
              <w:top w:val="single" w:sz="4" w:space="0" w:color="000000"/>
              <w:left w:val="single" w:sz="4" w:space="0" w:color="000000"/>
              <w:bottom w:val="single" w:sz="4" w:space="0" w:color="000000"/>
              <w:right w:val="single" w:sz="4" w:space="0" w:color="000000"/>
            </w:tcBorders>
          </w:tcPr>
          <w:p w14:paraId="35CA8482" w14:textId="3271DFFA" w:rsidR="00D10FCE" w:rsidRPr="00324AAB" w:rsidRDefault="00D10FCE" w:rsidP="00D10FCE">
            <w:pPr>
              <w:spacing w:line="259" w:lineRule="auto"/>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14:paraId="5771F3E0" w14:textId="4F2C75F0" w:rsidR="00D10FCE" w:rsidRDefault="00D10FCE" w:rsidP="00D10FCE">
            <w:pPr>
              <w:ind w:left="34"/>
              <w:jc w:val="center"/>
              <w:rPr>
                <w:rFonts w:ascii="Times New Roman" w:hAnsi="Times New Roman" w:cs="Times New Roman"/>
                <w:color w:val="000000"/>
                <w:sz w:val="24"/>
                <w:szCs w:val="24"/>
              </w:rPr>
            </w:pPr>
            <w:r>
              <w:rPr>
                <w:rFonts w:ascii="Times New Roman" w:hAnsi="Times New Roman" w:cs="Times New Roman"/>
                <w:color w:val="000000"/>
                <w:sz w:val="24"/>
                <w:szCs w:val="24"/>
              </w:rPr>
              <w:t>106</w:t>
            </w:r>
          </w:p>
        </w:tc>
      </w:tr>
      <w:tr w:rsidR="00D10FCE" w:rsidRPr="00324AAB" w14:paraId="448C5102" w14:textId="49A5C95E" w:rsidTr="00D10FCE">
        <w:trPr>
          <w:trHeight w:val="621"/>
        </w:trPr>
        <w:tc>
          <w:tcPr>
            <w:tcW w:w="2977" w:type="dxa"/>
            <w:tcBorders>
              <w:top w:val="single" w:sz="4" w:space="0" w:color="000000"/>
              <w:left w:val="single" w:sz="4" w:space="0" w:color="000000"/>
              <w:bottom w:val="single" w:sz="4" w:space="0" w:color="000000"/>
              <w:right w:val="single" w:sz="4" w:space="0" w:color="000000"/>
            </w:tcBorders>
          </w:tcPr>
          <w:p w14:paraId="7CE20E5B" w14:textId="77777777" w:rsidR="00D10FCE" w:rsidRPr="00324AAB" w:rsidRDefault="00D10FCE" w:rsidP="00324AAB">
            <w:pPr>
              <w:spacing w:line="259" w:lineRule="auto"/>
              <w:jc w:val="both"/>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Общеобразовательные классы </w:t>
            </w:r>
          </w:p>
          <w:p w14:paraId="074DA7F5" w14:textId="77777777" w:rsidR="00D10FCE" w:rsidRPr="00324AAB" w:rsidRDefault="00D10FCE" w:rsidP="00324AAB">
            <w:pPr>
              <w:spacing w:line="259" w:lineRule="auto"/>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 (УМК: «Школа России»)</w:t>
            </w:r>
          </w:p>
        </w:tc>
        <w:tc>
          <w:tcPr>
            <w:tcW w:w="567" w:type="dxa"/>
            <w:tcBorders>
              <w:top w:val="single" w:sz="4" w:space="0" w:color="000000"/>
              <w:left w:val="single" w:sz="4" w:space="0" w:color="000000"/>
              <w:bottom w:val="single" w:sz="4" w:space="0" w:color="000000"/>
              <w:right w:val="single" w:sz="4" w:space="0" w:color="000000"/>
            </w:tcBorders>
          </w:tcPr>
          <w:p w14:paraId="3B8FA156" w14:textId="77777777" w:rsidR="00D10FCE" w:rsidRDefault="00D10FCE" w:rsidP="00324AAB">
            <w:pPr>
              <w:spacing w:line="259"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49310EE3" w14:textId="102D3D02" w:rsidR="00D10FCE" w:rsidRPr="00324AAB" w:rsidRDefault="00D10FCE" w:rsidP="00324AAB">
            <w:pPr>
              <w:spacing w:line="259"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7A14ECBC" w14:textId="77777777" w:rsidR="00D10FCE" w:rsidRPr="00324AAB" w:rsidRDefault="00D10FCE" w:rsidP="00324AAB">
            <w:pPr>
              <w:spacing w:line="259" w:lineRule="auto"/>
              <w:ind w:left="12"/>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182E7C57" w14:textId="4024EE55" w:rsidR="00D10FCE" w:rsidRPr="00324AAB" w:rsidRDefault="00D10FCE" w:rsidP="00324AAB">
            <w:pPr>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89DCA18" w14:textId="77777777" w:rsidR="00D10FCE" w:rsidRDefault="00D10FCE" w:rsidP="00324AAB">
            <w:pPr>
              <w:spacing w:line="259"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0FCAD313" w14:textId="585EFDEB" w:rsidR="00D10FCE" w:rsidRPr="00324AAB" w:rsidRDefault="00D10FCE" w:rsidP="00324AAB">
            <w:pPr>
              <w:spacing w:line="259"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14:paraId="64BF37AA" w14:textId="77777777" w:rsidR="00D10FCE" w:rsidRDefault="00D10FCE" w:rsidP="00324AAB">
            <w:pPr>
              <w:spacing w:line="259"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73102D3B" w14:textId="3C92DD1E" w:rsidR="00D10FCE" w:rsidRPr="00324AAB" w:rsidRDefault="00D10FCE" w:rsidP="00324AAB">
            <w:pPr>
              <w:spacing w:line="259" w:lineRule="auto"/>
              <w:ind w:left="12"/>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60B43BB6" w14:textId="77777777" w:rsidR="00D10FCE" w:rsidRDefault="00D10FCE" w:rsidP="00324AAB">
            <w:pPr>
              <w:spacing w:line="259" w:lineRule="auto"/>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4EA42C84" w14:textId="7D63B192" w:rsidR="00D10FCE" w:rsidRPr="00324AAB" w:rsidRDefault="00D10FCE" w:rsidP="00324AAB">
            <w:pPr>
              <w:spacing w:line="259" w:lineRule="auto"/>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14:paraId="3E68C5B9" w14:textId="77777777" w:rsidR="00D10FCE" w:rsidRDefault="00D10FCE" w:rsidP="00324AAB">
            <w:pPr>
              <w:spacing w:line="259" w:lineRule="auto"/>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324AAB">
              <w:rPr>
                <w:rFonts w:ascii="Times New Roman" w:hAnsi="Times New Roman" w:cs="Times New Roman"/>
                <w:color w:val="000000"/>
                <w:sz w:val="24"/>
                <w:szCs w:val="24"/>
              </w:rPr>
              <w:t xml:space="preserve"> </w:t>
            </w:r>
          </w:p>
          <w:p w14:paraId="0B4C9601" w14:textId="54762C23" w:rsidR="00D10FCE" w:rsidRPr="00324AAB" w:rsidRDefault="00D10FCE" w:rsidP="00324AAB">
            <w:pPr>
              <w:spacing w:line="259" w:lineRule="auto"/>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14:paraId="016AD258" w14:textId="77777777" w:rsidR="00D10FCE" w:rsidRDefault="00D10FCE" w:rsidP="00324AAB">
            <w:pPr>
              <w:spacing w:line="259" w:lineRule="auto"/>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142353DF" w14:textId="727F4754" w:rsidR="00D10FCE" w:rsidRPr="00324AAB" w:rsidRDefault="00D10FCE" w:rsidP="00324AAB">
            <w:pPr>
              <w:spacing w:line="259" w:lineRule="auto"/>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Pr="00324AAB">
              <w:rPr>
                <w:rFonts w:ascii="Times New Roman" w:hAnsi="Times New Roman" w:cs="Times New Roman"/>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F739609" w14:textId="77777777" w:rsidR="00D10FCE" w:rsidRDefault="00D10FCE" w:rsidP="00324AAB">
            <w:pPr>
              <w:spacing w:line="259" w:lineRule="auto"/>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2A554BA2" w14:textId="52210DAB" w:rsidR="00D10FCE" w:rsidRPr="00324AAB" w:rsidRDefault="00D10FCE" w:rsidP="00324AAB">
            <w:pPr>
              <w:spacing w:line="259" w:lineRule="auto"/>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r w:rsidRPr="00324AAB">
              <w:rPr>
                <w:rFonts w:ascii="Times New Roman" w:hAnsi="Times New Roman" w:cs="Times New Roman"/>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1EF3BA1" w14:textId="11CF7851" w:rsidR="00D10FCE" w:rsidRDefault="00D10FCE" w:rsidP="00324AAB">
            <w:pPr>
              <w:spacing w:line="259" w:lineRule="auto"/>
              <w:ind w:left="97"/>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2543537B" w14:textId="5F477352" w:rsidR="00D10FCE" w:rsidRPr="00324AAB" w:rsidRDefault="00D10FCE" w:rsidP="00324AAB">
            <w:pPr>
              <w:spacing w:line="259" w:lineRule="auto"/>
              <w:ind w:left="97"/>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14:paraId="05628F38" w14:textId="77777777" w:rsidR="00D10FCE" w:rsidRDefault="00D10FCE" w:rsidP="00324AAB">
            <w:pPr>
              <w:spacing w:line="259" w:lineRule="auto"/>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7899EFAA" w14:textId="311D049A" w:rsidR="00D10FCE" w:rsidRPr="00324AAB" w:rsidRDefault="00D10FCE" w:rsidP="00324AAB">
            <w:pPr>
              <w:spacing w:line="259" w:lineRule="auto"/>
              <w:ind w:left="94"/>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324AAB">
              <w:rPr>
                <w:rFonts w:ascii="Times New Roman" w:hAnsi="Times New Roman" w:cs="Times New Roman"/>
                <w:color w:val="000000"/>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782AF1B0" w14:textId="04716D31" w:rsidR="00D10FCE" w:rsidRDefault="00D10FCE" w:rsidP="00324AAB">
            <w:pPr>
              <w:ind w:left="96"/>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r>
      <w:tr w:rsidR="00D10FCE" w:rsidRPr="00324AAB" w14:paraId="1558C412" w14:textId="2286E546" w:rsidTr="00D10FCE">
        <w:trPr>
          <w:trHeight w:val="2085"/>
        </w:trPr>
        <w:tc>
          <w:tcPr>
            <w:tcW w:w="2977" w:type="dxa"/>
            <w:tcBorders>
              <w:top w:val="single" w:sz="4" w:space="0" w:color="000000"/>
              <w:left w:val="single" w:sz="4" w:space="0" w:color="000000"/>
              <w:right w:val="single" w:sz="4" w:space="0" w:color="000000"/>
            </w:tcBorders>
          </w:tcPr>
          <w:p w14:paraId="7CD06FF2" w14:textId="77777777" w:rsidR="00D10FCE" w:rsidRPr="00324AAB" w:rsidRDefault="00D10FCE" w:rsidP="00324AAB">
            <w:pPr>
              <w:spacing w:line="259" w:lineRule="auto"/>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Отдельные обучающиеся с ограниченными возможностями здоровья, обучающиеся </w:t>
            </w:r>
            <w:proofErr w:type="gramStart"/>
            <w:r w:rsidRPr="00324AAB">
              <w:rPr>
                <w:rFonts w:ascii="Times New Roman" w:hAnsi="Times New Roman" w:cs="Times New Roman"/>
                <w:color w:val="000000"/>
                <w:sz w:val="24"/>
                <w:szCs w:val="24"/>
              </w:rPr>
              <w:t>по  адаптированной</w:t>
            </w:r>
            <w:proofErr w:type="gramEnd"/>
            <w:r w:rsidRPr="00324AAB">
              <w:rPr>
                <w:rFonts w:ascii="Times New Roman" w:hAnsi="Times New Roman" w:cs="Times New Roman"/>
                <w:color w:val="000000"/>
                <w:sz w:val="24"/>
                <w:szCs w:val="24"/>
              </w:rPr>
              <w:t xml:space="preserve"> </w:t>
            </w:r>
          </w:p>
          <w:p w14:paraId="63639B76" w14:textId="77777777" w:rsidR="00D10FCE" w:rsidRPr="00324AAB" w:rsidRDefault="00D10FCE" w:rsidP="00324AAB">
            <w:pPr>
              <w:spacing w:line="259" w:lineRule="auto"/>
              <w:ind w:hanging="10"/>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общеобразовательной программе (количество) </w:t>
            </w:r>
          </w:p>
        </w:tc>
        <w:tc>
          <w:tcPr>
            <w:tcW w:w="567" w:type="dxa"/>
            <w:tcBorders>
              <w:top w:val="single" w:sz="4" w:space="0" w:color="000000"/>
              <w:left w:val="single" w:sz="4" w:space="0" w:color="000000"/>
              <w:right w:val="single" w:sz="4" w:space="0" w:color="000000"/>
            </w:tcBorders>
          </w:tcPr>
          <w:p w14:paraId="7F4FE424" w14:textId="357F4F93" w:rsidR="00D10FCE" w:rsidRPr="00324AAB" w:rsidRDefault="00D10FCE" w:rsidP="00324AAB">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67" w:type="dxa"/>
            <w:tcBorders>
              <w:top w:val="single" w:sz="4" w:space="0" w:color="000000"/>
              <w:left w:val="single" w:sz="4" w:space="0" w:color="000000"/>
              <w:right w:val="single" w:sz="4" w:space="0" w:color="000000"/>
            </w:tcBorders>
          </w:tcPr>
          <w:p w14:paraId="36F036F5" w14:textId="77777777" w:rsidR="00D10FCE" w:rsidRPr="00324AAB" w:rsidRDefault="00D10FCE" w:rsidP="00324AAB">
            <w:pPr>
              <w:spacing w:line="259" w:lineRule="auto"/>
              <w:ind w:left="36"/>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182C94AC" w14:textId="61DD4EC9" w:rsidR="00D10FCE" w:rsidRPr="00324AAB" w:rsidRDefault="00D10FCE" w:rsidP="00324AAB">
            <w:pPr>
              <w:ind w:left="38"/>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7" w:type="dxa"/>
            <w:tcBorders>
              <w:top w:val="single" w:sz="4" w:space="0" w:color="000000"/>
              <w:left w:val="single" w:sz="4" w:space="0" w:color="000000"/>
              <w:right w:val="single" w:sz="4" w:space="0" w:color="000000"/>
            </w:tcBorders>
          </w:tcPr>
          <w:p w14:paraId="387934D7" w14:textId="49347F9E" w:rsidR="00D10FCE" w:rsidRPr="00324AAB" w:rsidRDefault="00D10FCE" w:rsidP="00324AAB">
            <w:pPr>
              <w:spacing w:line="259" w:lineRule="auto"/>
              <w:ind w:left="38"/>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7" w:type="dxa"/>
            <w:tcBorders>
              <w:top w:val="single" w:sz="4" w:space="0" w:color="000000"/>
              <w:left w:val="single" w:sz="4" w:space="0" w:color="000000"/>
              <w:right w:val="single" w:sz="4" w:space="0" w:color="000000"/>
            </w:tcBorders>
          </w:tcPr>
          <w:p w14:paraId="1CECDBCC" w14:textId="6114CFAF" w:rsidR="00D10FCE" w:rsidRPr="00324AAB" w:rsidRDefault="00D10FCE" w:rsidP="00324AAB">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67" w:type="dxa"/>
            <w:tcBorders>
              <w:top w:val="single" w:sz="4" w:space="0" w:color="000000"/>
              <w:left w:val="single" w:sz="4" w:space="0" w:color="000000"/>
              <w:right w:val="single" w:sz="4" w:space="0" w:color="000000"/>
            </w:tcBorders>
          </w:tcPr>
          <w:p w14:paraId="45B8E3B8" w14:textId="5B9846EB" w:rsidR="00D10FCE" w:rsidRPr="00324AAB" w:rsidRDefault="00D10FCE" w:rsidP="00324AAB">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67" w:type="dxa"/>
            <w:tcBorders>
              <w:top w:val="single" w:sz="4" w:space="0" w:color="000000"/>
              <w:left w:val="single" w:sz="4" w:space="0" w:color="000000"/>
              <w:right w:val="single" w:sz="4" w:space="0" w:color="000000"/>
            </w:tcBorders>
          </w:tcPr>
          <w:p w14:paraId="6104F60A" w14:textId="05DC627E" w:rsidR="00D10FCE" w:rsidRPr="00324AAB" w:rsidRDefault="00D10FCE" w:rsidP="00D10FCE">
            <w:pPr>
              <w:spacing w:line="259" w:lineRule="auto"/>
              <w:ind w:left="118"/>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7" w:type="dxa"/>
            <w:tcBorders>
              <w:top w:val="single" w:sz="4" w:space="0" w:color="000000"/>
              <w:left w:val="single" w:sz="4" w:space="0" w:color="000000"/>
              <w:right w:val="single" w:sz="4" w:space="0" w:color="000000"/>
            </w:tcBorders>
          </w:tcPr>
          <w:p w14:paraId="165FC290" w14:textId="12124FA2" w:rsidR="00D10FCE" w:rsidRPr="00324AAB" w:rsidRDefault="00D10FCE" w:rsidP="00324AAB">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67" w:type="dxa"/>
            <w:tcBorders>
              <w:top w:val="single" w:sz="4" w:space="0" w:color="000000"/>
              <w:left w:val="single" w:sz="4" w:space="0" w:color="000000"/>
              <w:right w:val="single" w:sz="4" w:space="0" w:color="000000"/>
            </w:tcBorders>
          </w:tcPr>
          <w:p w14:paraId="72B7DB7C" w14:textId="4576E47A" w:rsidR="00D10FCE" w:rsidRPr="00324AAB" w:rsidRDefault="00D10FCE" w:rsidP="00324AAB">
            <w:pPr>
              <w:spacing w:line="259" w:lineRule="auto"/>
              <w:ind w:left="118"/>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67" w:type="dxa"/>
            <w:tcBorders>
              <w:top w:val="single" w:sz="4" w:space="0" w:color="000000"/>
              <w:left w:val="single" w:sz="4" w:space="0" w:color="000000"/>
              <w:right w:val="single" w:sz="4" w:space="0" w:color="000000"/>
            </w:tcBorders>
          </w:tcPr>
          <w:p w14:paraId="126C27B3" w14:textId="0D5E92CC" w:rsidR="00D10FCE" w:rsidRPr="00324AAB" w:rsidRDefault="00D10FCE" w:rsidP="00324AA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67" w:type="dxa"/>
            <w:tcBorders>
              <w:top w:val="single" w:sz="4" w:space="0" w:color="000000"/>
              <w:left w:val="single" w:sz="4" w:space="0" w:color="000000"/>
              <w:right w:val="single" w:sz="4" w:space="0" w:color="000000"/>
            </w:tcBorders>
          </w:tcPr>
          <w:p w14:paraId="3FEA29F7" w14:textId="5CC5802F" w:rsidR="00D10FCE" w:rsidRPr="00324AAB" w:rsidRDefault="00D10FCE" w:rsidP="00324AAB">
            <w:pPr>
              <w:spacing w:line="259" w:lineRule="auto"/>
              <w:ind w:left="213" w:right="79" w:hanging="38"/>
              <w:rPr>
                <w:rFonts w:ascii="Times New Roman" w:hAnsi="Times New Roman" w:cs="Times New Roman"/>
                <w:color w:val="000000"/>
                <w:sz w:val="24"/>
                <w:szCs w:val="24"/>
              </w:rPr>
            </w:pPr>
            <w:r w:rsidRPr="00324AAB">
              <w:rPr>
                <w:rFonts w:ascii="Times New Roman" w:hAnsi="Times New Roman" w:cs="Times New Roman"/>
                <w:color w:val="000000"/>
                <w:sz w:val="24"/>
                <w:szCs w:val="24"/>
              </w:rPr>
              <w:t>-</w:t>
            </w:r>
          </w:p>
        </w:tc>
        <w:tc>
          <w:tcPr>
            <w:tcW w:w="709" w:type="dxa"/>
            <w:tcBorders>
              <w:top w:val="single" w:sz="4" w:space="0" w:color="000000"/>
              <w:left w:val="single" w:sz="4" w:space="0" w:color="000000"/>
              <w:right w:val="single" w:sz="4" w:space="0" w:color="000000"/>
            </w:tcBorders>
          </w:tcPr>
          <w:p w14:paraId="2C167D7B" w14:textId="75E2A7FC" w:rsidR="00D10FCE" w:rsidRPr="00324AAB" w:rsidRDefault="00D10FCE" w:rsidP="00324AAB">
            <w:pPr>
              <w:ind w:left="213" w:right="79" w:hanging="38"/>
              <w:rPr>
                <w:rFonts w:ascii="Times New Roman" w:hAnsi="Times New Roman" w:cs="Times New Roman"/>
                <w:color w:val="000000"/>
                <w:sz w:val="24"/>
                <w:szCs w:val="24"/>
              </w:rPr>
            </w:pPr>
            <w:r>
              <w:rPr>
                <w:rFonts w:ascii="Times New Roman" w:hAnsi="Times New Roman" w:cs="Times New Roman"/>
                <w:color w:val="000000"/>
                <w:sz w:val="24"/>
                <w:szCs w:val="24"/>
              </w:rPr>
              <w:t>47</w:t>
            </w:r>
          </w:p>
        </w:tc>
      </w:tr>
      <w:tr w:rsidR="00D10FCE" w:rsidRPr="00324AAB" w14:paraId="123723E9" w14:textId="75D8A35C" w:rsidTr="00D10FCE">
        <w:trPr>
          <w:trHeight w:val="1823"/>
        </w:trPr>
        <w:tc>
          <w:tcPr>
            <w:tcW w:w="2977" w:type="dxa"/>
            <w:tcBorders>
              <w:top w:val="single" w:sz="4" w:space="0" w:color="000000"/>
              <w:left w:val="single" w:sz="4" w:space="0" w:color="000000"/>
              <w:right w:val="single" w:sz="4" w:space="0" w:color="000000"/>
            </w:tcBorders>
          </w:tcPr>
          <w:p w14:paraId="0966AA21" w14:textId="77777777" w:rsidR="00D10FCE" w:rsidRPr="00324AAB" w:rsidRDefault="00D10FCE" w:rsidP="00324AAB">
            <w:pPr>
              <w:spacing w:line="259" w:lineRule="auto"/>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Классы, реализующие адаптированную </w:t>
            </w:r>
          </w:p>
          <w:p w14:paraId="42996152" w14:textId="77777777" w:rsidR="00D10FCE" w:rsidRPr="00324AAB" w:rsidRDefault="00D10FCE" w:rsidP="00324AAB">
            <w:pPr>
              <w:spacing w:line="259" w:lineRule="auto"/>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общеобразовательную программу </w:t>
            </w:r>
            <w:proofErr w:type="gramStart"/>
            <w:r w:rsidRPr="00324AAB">
              <w:rPr>
                <w:rFonts w:ascii="Times New Roman" w:hAnsi="Times New Roman" w:cs="Times New Roman"/>
                <w:color w:val="000000"/>
                <w:sz w:val="24"/>
                <w:szCs w:val="24"/>
              </w:rPr>
              <w:t>для  обучающихся</w:t>
            </w:r>
            <w:proofErr w:type="gramEnd"/>
            <w:r w:rsidRPr="00324AAB">
              <w:rPr>
                <w:rFonts w:ascii="Times New Roman" w:hAnsi="Times New Roman" w:cs="Times New Roman"/>
                <w:color w:val="000000"/>
                <w:sz w:val="24"/>
                <w:szCs w:val="24"/>
              </w:rPr>
              <w:t xml:space="preserve"> с ограниченными возможностями здоровья</w:t>
            </w:r>
          </w:p>
        </w:tc>
        <w:tc>
          <w:tcPr>
            <w:tcW w:w="567" w:type="dxa"/>
            <w:tcBorders>
              <w:top w:val="single" w:sz="4" w:space="0" w:color="000000"/>
              <w:left w:val="single" w:sz="4" w:space="0" w:color="000000"/>
              <w:right w:val="single" w:sz="4" w:space="0" w:color="000000"/>
            </w:tcBorders>
          </w:tcPr>
          <w:p w14:paraId="11375C83" w14:textId="6783E1B6" w:rsidR="00D10FCE" w:rsidRPr="00324AAB" w:rsidRDefault="00D10FCE" w:rsidP="00324AAB">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13E4B947" w14:textId="302945DD" w:rsidR="00D10FCE" w:rsidRPr="00324AAB" w:rsidRDefault="00D10FCE" w:rsidP="00324AAB">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7" w:type="dxa"/>
            <w:tcBorders>
              <w:top w:val="single" w:sz="4" w:space="0" w:color="000000"/>
              <w:left w:val="single" w:sz="4" w:space="0" w:color="000000"/>
              <w:right w:val="single" w:sz="4" w:space="0" w:color="000000"/>
            </w:tcBorders>
          </w:tcPr>
          <w:p w14:paraId="02230CFA" w14:textId="7E9B052F" w:rsidR="00D10FCE" w:rsidRPr="00324AAB" w:rsidRDefault="00D10FCE" w:rsidP="00324AAB">
            <w:pPr>
              <w:ind w:left="38"/>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48A4884C" w14:textId="6BEFFF8C" w:rsidR="00D10FCE" w:rsidRPr="00324AAB" w:rsidRDefault="00D10FCE" w:rsidP="00324AAB">
            <w:pPr>
              <w:spacing w:line="259" w:lineRule="auto"/>
              <w:ind w:left="38"/>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6B0DAB97" w14:textId="76D1DBF3" w:rsidR="00D10FCE" w:rsidRPr="00324AAB" w:rsidRDefault="00D10FCE" w:rsidP="00324AAB">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067CB3D9" w14:textId="7BE57EC2" w:rsidR="00D10FCE" w:rsidRPr="00324AAB" w:rsidRDefault="00D10FCE" w:rsidP="00324AAB">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790C4633" w14:textId="712B8AE1" w:rsidR="00D10FCE" w:rsidRPr="00324AAB" w:rsidRDefault="00D10FCE" w:rsidP="00324AAB">
            <w:pPr>
              <w:spacing w:line="259" w:lineRule="auto"/>
              <w:ind w:left="118"/>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66EDFF79" w14:textId="2E7BBEAB" w:rsidR="00D10FCE" w:rsidRPr="00324AAB" w:rsidRDefault="00D10FCE" w:rsidP="00324AAB">
            <w:pPr>
              <w:spacing w:line="259" w:lineRule="auto"/>
              <w:ind w:left="36"/>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536EA2FE" w14:textId="5C4E735F" w:rsidR="00D10FCE" w:rsidRPr="00324AAB" w:rsidRDefault="00D10FCE" w:rsidP="00324AAB">
            <w:pPr>
              <w:spacing w:line="259" w:lineRule="auto"/>
              <w:ind w:left="118"/>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566FC28A" w14:textId="48ACE7C4" w:rsidR="00D10FCE" w:rsidRPr="00324AAB" w:rsidRDefault="00D10FCE" w:rsidP="00324AAB">
            <w:pPr>
              <w:spacing w:line="259" w:lineRule="auto"/>
              <w:ind w:left="35"/>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right w:val="single" w:sz="4" w:space="0" w:color="000000"/>
            </w:tcBorders>
          </w:tcPr>
          <w:p w14:paraId="0E3B40F1" w14:textId="67DC3575" w:rsidR="00D10FCE" w:rsidRPr="00324AAB" w:rsidRDefault="00D10FCE" w:rsidP="00324AAB">
            <w:pPr>
              <w:spacing w:line="259" w:lineRule="auto"/>
              <w:ind w:left="213" w:right="79" w:hanging="38"/>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Borders>
              <w:top w:val="single" w:sz="4" w:space="0" w:color="000000"/>
              <w:left w:val="single" w:sz="4" w:space="0" w:color="000000"/>
              <w:right w:val="single" w:sz="4" w:space="0" w:color="000000"/>
            </w:tcBorders>
          </w:tcPr>
          <w:p w14:paraId="12FFEBCC" w14:textId="1353556D" w:rsidR="00D10FCE" w:rsidRDefault="00D10FCE" w:rsidP="00324AAB">
            <w:pPr>
              <w:ind w:left="213" w:right="79" w:hanging="38"/>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D10FCE" w:rsidRPr="00324AAB" w14:paraId="5F68A792" w14:textId="7F05AFD2" w:rsidTr="00D10FCE">
        <w:trPr>
          <w:trHeight w:val="701"/>
        </w:trPr>
        <w:tc>
          <w:tcPr>
            <w:tcW w:w="2977" w:type="dxa"/>
            <w:tcBorders>
              <w:top w:val="single" w:sz="4" w:space="0" w:color="000000"/>
              <w:left w:val="single" w:sz="4" w:space="0" w:color="000000"/>
              <w:bottom w:val="single" w:sz="4" w:space="0" w:color="000000"/>
              <w:right w:val="single" w:sz="4" w:space="0" w:color="000000"/>
            </w:tcBorders>
          </w:tcPr>
          <w:p w14:paraId="68696A9F" w14:textId="77777777" w:rsidR="00D10FCE" w:rsidRPr="00324AAB" w:rsidRDefault="00D10FCE" w:rsidP="00324AAB">
            <w:pPr>
              <w:spacing w:line="259" w:lineRule="auto"/>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Дети-инвалиды </w:t>
            </w:r>
          </w:p>
        </w:tc>
        <w:tc>
          <w:tcPr>
            <w:tcW w:w="567" w:type="dxa"/>
            <w:tcBorders>
              <w:top w:val="single" w:sz="4" w:space="0" w:color="000000"/>
              <w:left w:val="single" w:sz="4" w:space="0" w:color="000000"/>
              <w:bottom w:val="single" w:sz="4" w:space="0" w:color="000000"/>
              <w:right w:val="single" w:sz="4" w:space="0" w:color="000000"/>
            </w:tcBorders>
          </w:tcPr>
          <w:p w14:paraId="2F2C52D2" w14:textId="4976E799" w:rsidR="00D10FCE" w:rsidRPr="00324AAB" w:rsidRDefault="00D10FCE" w:rsidP="00324AAB">
            <w:pPr>
              <w:spacing w:line="259" w:lineRule="auto"/>
              <w:ind w:left="125"/>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Pr="00324AAB">
              <w:rPr>
                <w:rFonts w:ascii="Times New Roman" w:hAnsi="Times New Roman" w:cs="Times New Roman"/>
                <w:b/>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271FBD5" w14:textId="3A69F665" w:rsidR="00D10FCE" w:rsidRPr="00324AAB" w:rsidRDefault="00D10FCE" w:rsidP="00324AAB">
            <w:pPr>
              <w:spacing w:line="259" w:lineRule="auto"/>
              <w:ind w:left="125"/>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Pr="00324AAB">
              <w:rPr>
                <w:rFonts w:ascii="Times New Roman" w:hAnsi="Times New Roman" w:cs="Times New Roman"/>
                <w:b/>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12D006C" w14:textId="6E693FA2" w:rsidR="00D10FCE" w:rsidRPr="00324AAB" w:rsidRDefault="00D10FCE" w:rsidP="00324AAB">
            <w:pPr>
              <w:ind w:left="127"/>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9D70765" w14:textId="4D91D370" w:rsidR="00D10FCE" w:rsidRPr="00324AAB" w:rsidRDefault="00D10FCE" w:rsidP="00324AAB">
            <w:pPr>
              <w:spacing w:line="259" w:lineRule="auto"/>
              <w:ind w:left="127"/>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Pr="00324AAB">
              <w:rPr>
                <w:rFonts w:ascii="Times New Roman" w:hAnsi="Times New Roman" w:cs="Times New Roman"/>
                <w:b/>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943B8E8" w14:textId="56BB22C9" w:rsidR="00D10FCE" w:rsidRPr="00324AAB" w:rsidRDefault="00D10FCE" w:rsidP="00324AAB">
            <w:pPr>
              <w:spacing w:line="259" w:lineRule="auto"/>
              <w:ind w:left="125"/>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Pr="00324AAB">
              <w:rPr>
                <w:rFonts w:ascii="Times New Roman" w:hAnsi="Times New Roman" w:cs="Times New Roman"/>
                <w:b/>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6198901" w14:textId="64325973" w:rsidR="00D10FCE" w:rsidRPr="00324AAB" w:rsidRDefault="00D10FCE" w:rsidP="00324AAB">
            <w:pPr>
              <w:spacing w:line="259" w:lineRule="auto"/>
              <w:ind w:left="125"/>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324AAB">
              <w:rPr>
                <w:rFonts w:ascii="Times New Roman" w:hAnsi="Times New Roman" w:cs="Times New Roman"/>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5CA9B458" w14:textId="7A9E8836" w:rsidR="00D10FCE" w:rsidRPr="00324AAB" w:rsidRDefault="00D10FCE" w:rsidP="00324AAB">
            <w:pPr>
              <w:spacing w:line="259" w:lineRule="auto"/>
              <w:ind w:left="65"/>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75786AA8" w14:textId="2EDC6DFD" w:rsidR="00D10FCE" w:rsidRPr="00324AAB" w:rsidRDefault="00D10FCE" w:rsidP="00324AAB">
            <w:pPr>
              <w:spacing w:line="259" w:lineRule="auto"/>
              <w:ind w:left="125"/>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324AAB">
              <w:rPr>
                <w:rFonts w:ascii="Times New Roman" w:hAnsi="Times New Roman" w:cs="Times New Roman"/>
                <w:color w:val="000000"/>
                <w:sz w:val="24"/>
                <w:szCs w:val="24"/>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7A0B54E" w14:textId="59744BD0" w:rsidR="00D10FCE" w:rsidRPr="00324AAB" w:rsidRDefault="00D10FCE" w:rsidP="00324AAB">
            <w:pPr>
              <w:spacing w:line="259" w:lineRule="auto"/>
              <w:ind w:left="125"/>
              <w:jc w:val="center"/>
              <w:rPr>
                <w:rFonts w:ascii="Times New Roman" w:hAnsi="Times New Roman" w:cs="Times New Roman"/>
                <w:color w:val="000000"/>
                <w:sz w:val="24"/>
                <w:szCs w:val="24"/>
              </w:rPr>
            </w:pPr>
            <w:r w:rsidRPr="00324A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5B5837FE" w14:textId="026BC1E7" w:rsidR="00D10FCE" w:rsidRPr="00324AAB" w:rsidRDefault="00D10FCE" w:rsidP="00B13454">
            <w:pPr>
              <w:spacing w:line="259" w:lineRule="auto"/>
              <w:ind w:left="125"/>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6ED0E832" w14:textId="3E560EC9" w:rsidR="00D10FCE" w:rsidRPr="00324AAB" w:rsidRDefault="00D10FCE" w:rsidP="00324AAB">
            <w:pPr>
              <w:spacing w:line="259" w:lineRule="auto"/>
              <w:ind w:left="122"/>
              <w:jc w:val="center"/>
              <w:rPr>
                <w:rFonts w:ascii="Times New Roman" w:hAnsi="Times New Roman" w:cs="Times New Roman"/>
                <w:color w:val="000000"/>
                <w:sz w:val="24"/>
                <w:szCs w:val="24"/>
              </w:rPr>
            </w:pPr>
            <w:r>
              <w:rPr>
                <w:rFonts w:ascii="Times New Roman" w:hAnsi="Times New Roman" w:cs="Times New Roman"/>
                <w:b/>
                <w:color w:val="000000"/>
                <w:sz w:val="24"/>
                <w:szCs w:val="24"/>
              </w:rPr>
              <w:t>-</w:t>
            </w:r>
            <w:r w:rsidRPr="00324AAB">
              <w:rPr>
                <w:rFonts w:ascii="Times New Roman" w:hAnsi="Times New Roman" w:cs="Times New Roman"/>
                <w:b/>
                <w:color w:val="000000"/>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18370CC5" w14:textId="77777777" w:rsidR="00D10FCE" w:rsidRDefault="00D10FCE" w:rsidP="00324AAB">
            <w:pPr>
              <w:ind w:left="122"/>
              <w:jc w:val="center"/>
              <w:rPr>
                <w:rFonts w:ascii="Times New Roman" w:hAnsi="Times New Roman" w:cs="Times New Roman"/>
                <w:b/>
                <w:color w:val="000000"/>
                <w:sz w:val="24"/>
                <w:szCs w:val="24"/>
              </w:rPr>
            </w:pPr>
          </w:p>
        </w:tc>
      </w:tr>
    </w:tbl>
    <w:p w14:paraId="4CF16AF9" w14:textId="77777777" w:rsidR="00324AAB" w:rsidRPr="00324AAB" w:rsidRDefault="00324AAB" w:rsidP="00324AAB">
      <w:pPr>
        <w:spacing w:after="29"/>
        <w:ind w:left="360"/>
        <w:rPr>
          <w:rFonts w:ascii="Times New Roman" w:eastAsia="Times New Roman" w:hAnsi="Times New Roman" w:cs="Times New Roman"/>
          <w:color w:val="000000"/>
          <w:sz w:val="24"/>
          <w:szCs w:val="24"/>
          <w:lang w:eastAsia="ru-RU"/>
        </w:rPr>
      </w:pPr>
      <w:r w:rsidRPr="00324AAB">
        <w:rPr>
          <w:rFonts w:ascii="Times New Roman" w:eastAsia="Times New Roman" w:hAnsi="Times New Roman" w:cs="Times New Roman"/>
          <w:b/>
          <w:color w:val="000000"/>
          <w:sz w:val="24"/>
          <w:szCs w:val="24"/>
          <w:lang w:eastAsia="ru-RU"/>
        </w:rPr>
        <w:t xml:space="preserve"> </w:t>
      </w:r>
    </w:p>
    <w:p w14:paraId="2E7FBF06" w14:textId="4F0D5E9F" w:rsidR="00FB5316" w:rsidRDefault="00FB5316" w:rsidP="00FB5316">
      <w:pPr>
        <w:spacing w:after="0" w:line="360" w:lineRule="auto"/>
        <w:ind w:firstLine="567"/>
        <w:jc w:val="center"/>
        <w:rPr>
          <w:rFonts w:ascii="Times New Roman" w:hAnsi="Times New Roman" w:cs="Times New Roman"/>
          <w:b/>
          <w:bCs/>
          <w:sz w:val="28"/>
          <w:szCs w:val="28"/>
        </w:rPr>
      </w:pPr>
      <w:r w:rsidRPr="00FB5316">
        <w:rPr>
          <w:rFonts w:ascii="Times New Roman" w:hAnsi="Times New Roman" w:cs="Times New Roman"/>
          <w:b/>
          <w:bCs/>
          <w:sz w:val="28"/>
          <w:szCs w:val="28"/>
        </w:rPr>
        <w:lastRenderedPageBreak/>
        <w:t>Внеурочная деятельность</w:t>
      </w:r>
    </w:p>
    <w:p w14:paraId="0052FE20"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Организация внеурочной деятельности в ГБОУ «Дом детства» соответствует требованиям ФГОС уровней образования. Все рабочие программы внеурочной деятельности размещены на официальном сайте Школы. </w:t>
      </w:r>
    </w:p>
    <w:p w14:paraId="0AEBC627"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Формы организации внеурочной деятельности включают: предметные кружки, секции, клуб по интересам, библиотечные часы, соревнования, конкурсы, викторины.</w:t>
      </w:r>
    </w:p>
    <w:p w14:paraId="121D8650"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Организация внеурочной деятельности является неотъемлемой составной частью единого образовательного процесса ГБОУ «Дом детства». Внеурочная деятельность ориентирована на развитие мотивации личности к познанию и творчеству, реализацию дополнительных образовательных программ и услуг в интересах личности, общества, государства и осуществляется в формах, отличных от форм, используемых преимущественно на урочных занятиях.</w:t>
      </w:r>
    </w:p>
    <w:p w14:paraId="11B65923"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Социальная ценность внеурочной деятельности заключается в том, что личностно-ориентированные подходы, положенные в основу образовательной деятельности, позволяют удовлетворять образовательные и культурные запросы различных категорий детей (детей с ограниченными возможностями здоровья, одаренных и других), используя потенциал свободного времени.</w:t>
      </w:r>
    </w:p>
    <w:p w14:paraId="1B865325"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В предметных кружках, творческих объединениях, спортивных секциях занимаются учащиеся 1 – 10 классов. Охват внеурочной деятельностью составляет 100%. </w:t>
      </w:r>
    </w:p>
    <w:p w14:paraId="0B306FD9"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Наполняемость предметных кружков, творческих объединений и спортивных секций в среднем 15 человек. Кроме этого, на базе школы работают на бесплатной основе объединения дополнительного образования. В целях реализации плана внеурочной деятельности предусмотрено использование ресурсов организаций дополнительного образования, профессиональных образовательных организаций, образовательных организаций высшего образования, организаций культуры, физкультурно-спортивных организаций.</w:t>
      </w:r>
    </w:p>
    <w:p w14:paraId="5C3F98E8"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Внеурочная деятельность является организационным механизмом реализации основной образовательной программы начального, основного и среднего общего образования, в том числе и адаптированной. План внеурочной </w:t>
      </w:r>
      <w:r w:rsidRPr="000F69CD">
        <w:rPr>
          <w:rFonts w:ascii="Times New Roman" w:eastAsia="Times New Roman" w:hAnsi="Times New Roman" w:cs="Times New Roman"/>
          <w:color w:val="000000"/>
          <w:sz w:val="28"/>
          <w:szCs w:val="28"/>
          <w:lang w:eastAsia="ru-RU"/>
        </w:rPr>
        <w:lastRenderedPageBreak/>
        <w:t>деятельности обеспечивает учет индивидуальных особенностей и потребностей обучающихся через организацию внеурочной деятельности.</w:t>
      </w:r>
    </w:p>
    <w:p w14:paraId="0ED9DFE7"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Внеурочная деятельность осуществляется во второй половине дня, организуется по направлениям развития личности в таких формах, как проектная и исследовательская деятельность, компьютерные занятия, экскурсии, кружки, интеллектуальные марафоны, общественно-полезные практики, секции, соревнования и т. д. на добровольной основе в соответствии с выбором участников образовательных отношений. </w:t>
      </w:r>
    </w:p>
    <w:p w14:paraId="576F5405"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64F71902"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Основными задачами организации внеурочной деятельности являются:</w:t>
      </w:r>
    </w:p>
    <w:p w14:paraId="76874FB8"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поддержка учебной деятельности обучающихся в достижении планируемых результатов освоения программы начального общего образования;</w:t>
      </w:r>
    </w:p>
    <w:p w14:paraId="400A388F"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совершенствование навыков общения со сверстниками и коммуникативных умений в разновозрастной школьной среде;</w:t>
      </w:r>
    </w:p>
    <w:p w14:paraId="6328A362"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формирование навыков организации своей жизнедеятельности с учетом правил безопасного образа жизни; </w:t>
      </w:r>
    </w:p>
    <w:p w14:paraId="2910D3D9"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059BFF3B"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C9B3447"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поддержка детских объединений, формирование умений ученического самоуправления;</w:t>
      </w:r>
    </w:p>
    <w:p w14:paraId="79316A52"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формирование культуры поведения в информационной среде. </w:t>
      </w:r>
    </w:p>
    <w:p w14:paraId="77C8C685"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lastRenderedPageBreak/>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14:paraId="6C74CA89"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При отборе направлений внеурочной деятельности школа ориентировалась,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14:paraId="578ACB1A"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Направления и цели внеурочной деятельности на уровне начального общего образования:</w:t>
      </w:r>
    </w:p>
    <w:p w14:paraId="029E7C7D"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b/>
          <w:bCs/>
          <w:color w:val="000000"/>
          <w:sz w:val="28"/>
          <w:szCs w:val="28"/>
          <w:lang w:eastAsia="ru-RU"/>
        </w:rPr>
        <w:t>Спортивно-оздоровительная деятельность</w:t>
      </w:r>
      <w:r w:rsidRPr="000F69CD">
        <w:rPr>
          <w:rFonts w:ascii="Times New Roman" w:eastAsia="Times New Roman" w:hAnsi="Times New Roman" w:cs="Times New Roman"/>
          <w:color w:val="000000"/>
          <w:sz w:val="28"/>
          <w:szCs w:val="28"/>
          <w:lang w:eastAsia="ru-RU"/>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151A8B4C"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w:t>
      </w:r>
      <w:r w:rsidRPr="000F69CD">
        <w:rPr>
          <w:rFonts w:ascii="Times New Roman" w:eastAsia="Times New Roman" w:hAnsi="Times New Roman" w:cs="Times New Roman"/>
          <w:b/>
          <w:bCs/>
          <w:color w:val="000000"/>
          <w:sz w:val="28"/>
          <w:szCs w:val="28"/>
          <w:lang w:eastAsia="ru-RU"/>
        </w:rPr>
        <w:t>Проектно-исследовательская деятельность</w:t>
      </w:r>
      <w:r w:rsidRPr="000F69CD">
        <w:rPr>
          <w:rFonts w:ascii="Times New Roman" w:eastAsia="Times New Roman" w:hAnsi="Times New Roman" w:cs="Times New Roman"/>
          <w:color w:val="000000"/>
          <w:sz w:val="28"/>
          <w:szCs w:val="28"/>
          <w:lang w:eastAsia="ru-RU"/>
        </w:rPr>
        <w:t xml:space="preserve"> организуется как углубленное изучение учебных предметов в процессе совместной деятельности по выполнению проектов.</w:t>
      </w:r>
    </w:p>
    <w:p w14:paraId="365EABD1"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b/>
          <w:bCs/>
          <w:color w:val="000000"/>
          <w:sz w:val="28"/>
          <w:szCs w:val="28"/>
          <w:lang w:eastAsia="ru-RU"/>
        </w:rPr>
        <w:t>Коммуникативная деятельность</w:t>
      </w:r>
      <w:r w:rsidRPr="000F69CD">
        <w:rPr>
          <w:rFonts w:ascii="Times New Roman" w:eastAsia="Times New Roman" w:hAnsi="Times New Roman" w:cs="Times New Roman"/>
          <w:color w:val="000000"/>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14:paraId="68F24D29"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b/>
          <w:bCs/>
          <w:color w:val="000000"/>
          <w:sz w:val="28"/>
          <w:szCs w:val="28"/>
          <w:lang w:eastAsia="ru-RU"/>
        </w:rPr>
        <w:t>Художественно-эстетическая творческая деятельность</w:t>
      </w:r>
      <w:r w:rsidRPr="000F69CD">
        <w:rPr>
          <w:rFonts w:ascii="Times New Roman" w:eastAsia="Times New Roman" w:hAnsi="Times New Roman" w:cs="Times New Roman"/>
          <w:color w:val="000000"/>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14:paraId="32870EBD"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b/>
          <w:bCs/>
          <w:color w:val="000000"/>
          <w:sz w:val="28"/>
          <w:szCs w:val="28"/>
          <w:lang w:eastAsia="ru-RU"/>
        </w:rPr>
        <w:t>Информационная культура</w:t>
      </w:r>
      <w:r w:rsidRPr="000F69CD">
        <w:rPr>
          <w:rFonts w:ascii="Times New Roman" w:eastAsia="Times New Roman" w:hAnsi="Times New Roman" w:cs="Times New Roman"/>
          <w:color w:val="000000"/>
          <w:sz w:val="28"/>
          <w:szCs w:val="28"/>
          <w:lang w:eastAsia="ru-RU"/>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14:paraId="024D3145"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b/>
          <w:bCs/>
          <w:color w:val="000000"/>
          <w:sz w:val="28"/>
          <w:szCs w:val="28"/>
          <w:lang w:eastAsia="ru-RU"/>
        </w:rPr>
        <w:t>Интеллектуальная деятельность</w:t>
      </w:r>
      <w:r w:rsidRPr="000F69CD">
        <w:rPr>
          <w:rFonts w:ascii="Times New Roman" w:eastAsia="Times New Roman" w:hAnsi="Times New Roman" w:cs="Times New Roman"/>
          <w:color w:val="000000"/>
          <w:sz w:val="28"/>
          <w:szCs w:val="28"/>
          <w:lang w:eastAsia="ru-RU"/>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6667D7EA"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b/>
          <w:bCs/>
          <w:color w:val="000000"/>
          <w:sz w:val="28"/>
          <w:szCs w:val="28"/>
          <w:lang w:eastAsia="ru-RU"/>
        </w:rPr>
        <w:lastRenderedPageBreak/>
        <w:t xml:space="preserve"> «Учение с увлечением!»</w:t>
      </w:r>
      <w:r w:rsidRPr="000F69CD">
        <w:rPr>
          <w:rFonts w:ascii="Times New Roman" w:eastAsia="Times New Roman" w:hAnsi="Times New Roman" w:cs="Times New Roman"/>
          <w:color w:val="000000"/>
          <w:sz w:val="28"/>
          <w:szCs w:val="28"/>
          <w:lang w:eastAsia="ru-RU"/>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38D32086"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Формы организации внеурочной деятельности:</w:t>
      </w:r>
    </w:p>
    <w:p w14:paraId="16939078" w14:textId="77777777" w:rsidR="000F69CD" w:rsidRPr="000F69CD" w:rsidRDefault="000F69CD" w:rsidP="00584A06">
      <w:pPr>
        <w:numPr>
          <w:ilvl w:val="0"/>
          <w:numId w:val="23"/>
        </w:numPr>
        <w:spacing w:after="0" w:line="276" w:lineRule="auto"/>
        <w:ind w:left="426" w:right="2634"/>
        <w:contextualSpacing/>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учебные курсы и факультативы;</w:t>
      </w:r>
    </w:p>
    <w:p w14:paraId="361A12A0" w14:textId="77777777" w:rsidR="000F69CD" w:rsidRPr="000F69CD" w:rsidRDefault="000F69CD" w:rsidP="00584A06">
      <w:pPr>
        <w:numPr>
          <w:ilvl w:val="0"/>
          <w:numId w:val="23"/>
        </w:numPr>
        <w:spacing w:after="0" w:line="276" w:lineRule="auto"/>
        <w:ind w:left="426" w:right="2634"/>
        <w:contextualSpacing/>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художественные, музыкальные и спортивные студии; </w:t>
      </w:r>
    </w:p>
    <w:p w14:paraId="21496576" w14:textId="77777777" w:rsidR="000F69CD" w:rsidRPr="000F69CD" w:rsidRDefault="000F69CD" w:rsidP="00584A06">
      <w:pPr>
        <w:numPr>
          <w:ilvl w:val="0"/>
          <w:numId w:val="23"/>
        </w:numPr>
        <w:spacing w:after="0" w:line="276" w:lineRule="auto"/>
        <w:ind w:left="426" w:right="2634"/>
        <w:contextualSpacing/>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соревновательные мероприятия, дискуссионные клубы, секции, экскурсии, мини-исследования; </w:t>
      </w:r>
    </w:p>
    <w:p w14:paraId="17C61179" w14:textId="77777777" w:rsidR="000F69CD" w:rsidRPr="000F69CD" w:rsidRDefault="000F69CD" w:rsidP="00584A06">
      <w:pPr>
        <w:numPr>
          <w:ilvl w:val="0"/>
          <w:numId w:val="23"/>
        </w:numPr>
        <w:spacing w:after="0" w:line="276" w:lineRule="auto"/>
        <w:ind w:left="426" w:right="2634"/>
        <w:contextualSpacing/>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общественно полезные практики и другие. </w:t>
      </w:r>
    </w:p>
    <w:p w14:paraId="24990BE0" w14:textId="77777777" w:rsidR="000F69CD" w:rsidRPr="000F69CD" w:rsidRDefault="000F69CD" w:rsidP="000F69CD">
      <w:pPr>
        <w:spacing w:after="0" w:line="360" w:lineRule="auto"/>
        <w:ind w:firstLine="709"/>
        <w:jc w:val="both"/>
        <w:rPr>
          <w:rFonts w:ascii="Times New Roman" w:eastAsia="Times New Roman" w:hAnsi="Times New Roman" w:cs="Times New Roman"/>
          <w:b/>
          <w:bCs/>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Внеурочная деятельность является неотъемлемой и обязательной частью </w:t>
      </w:r>
      <w:r w:rsidRPr="000F69CD">
        <w:rPr>
          <w:rFonts w:ascii="Times New Roman" w:eastAsia="Times New Roman" w:hAnsi="Times New Roman" w:cs="Times New Roman"/>
          <w:b/>
          <w:bCs/>
          <w:color w:val="000000"/>
          <w:sz w:val="28"/>
          <w:szCs w:val="28"/>
          <w:lang w:eastAsia="ru-RU"/>
        </w:rPr>
        <w:t>основной общеобразовательной программы.</w:t>
      </w:r>
    </w:p>
    <w:p w14:paraId="1E695DB4"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План внеурочной деятельности основного общего образования представляет собой описание целостной системы функционирования образовательной организации в сфере внеурочной деятельности включает в себя: </w:t>
      </w:r>
    </w:p>
    <w:p w14:paraId="4B3C8740"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
    <w:p w14:paraId="6C1D7950"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41C3F4D0"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w:t>
      </w:r>
      <w:r w:rsidRPr="000F69CD">
        <w:rPr>
          <w:rFonts w:ascii="Times New Roman" w:eastAsia="Times New Roman" w:hAnsi="Times New Roman" w:cs="Times New Roman"/>
          <w:color w:val="000000"/>
          <w:sz w:val="28"/>
          <w:szCs w:val="28"/>
          <w:lang w:eastAsia="ru-RU"/>
        </w:rPr>
        <w:lastRenderedPageBreak/>
        <w:t xml:space="preserve">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1593A80E"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5CA2E86B"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70BB27B6"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56EF5EF6"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381AE84C"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14:paraId="7B4E78C8"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Содержание плана внеурочной деятельности.</w:t>
      </w:r>
    </w:p>
    <w:p w14:paraId="0C7C944F"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Для </w:t>
      </w:r>
      <w:r w:rsidRPr="000F69CD">
        <w:rPr>
          <w:rFonts w:ascii="Times New Roman" w:eastAsia="Times New Roman" w:hAnsi="Times New Roman" w:cs="Times New Roman"/>
          <w:color w:val="000000"/>
          <w:sz w:val="28"/>
          <w:szCs w:val="28"/>
          <w:lang w:eastAsia="ru-RU"/>
        </w:rPr>
        <w:lastRenderedPageBreak/>
        <w:t>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w:t>
      </w:r>
    </w:p>
    <w:p w14:paraId="225253B9"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Общий объем внеурочной деятельности не превышает 10 часов в неделю. </w:t>
      </w:r>
    </w:p>
    <w:p w14:paraId="4B629C73"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Один час в неделю отводится на внеурочное занятие "Разговоры о важном".</w:t>
      </w:r>
    </w:p>
    <w:p w14:paraId="2118C31E"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4E02197C"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1987DBE"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Формируемая часть учебного плана включает курсы внеурочной деятельности. </w:t>
      </w:r>
    </w:p>
    <w:p w14:paraId="121CB7BF"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План внеурочной деятельности среднего общего образования включает:</w:t>
      </w:r>
    </w:p>
    <w:p w14:paraId="72C1C611"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w:t>
      </w:r>
    </w:p>
    <w:p w14:paraId="77934B59" w14:textId="77777777" w:rsidR="00584A06" w:rsidRDefault="000F69CD" w:rsidP="00584A06">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юношеских общественных объединений, организаций (в том числе и в рамках "Российского движения школьников");</w:t>
      </w:r>
    </w:p>
    <w:p w14:paraId="214353EB" w14:textId="21A950F3" w:rsidR="000F69CD" w:rsidRPr="000F69CD" w:rsidRDefault="000F69CD" w:rsidP="00584A06">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 </w:t>
      </w:r>
    </w:p>
    <w:p w14:paraId="2EF71392"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lastRenderedPageBreak/>
        <w:t xml:space="preserve">Перечень курсов внеурочной деятельности по классам: </w:t>
      </w:r>
    </w:p>
    <w:p w14:paraId="57B6A087" w14:textId="77777777" w:rsidR="000F69CD" w:rsidRPr="00BF79E5" w:rsidRDefault="000F69CD" w:rsidP="000F69CD">
      <w:pPr>
        <w:spacing w:after="0" w:line="360" w:lineRule="auto"/>
        <w:ind w:firstLine="709"/>
        <w:jc w:val="both"/>
        <w:rPr>
          <w:rFonts w:ascii="Times New Roman" w:eastAsia="Times New Roman" w:hAnsi="Times New Roman" w:cs="Times New Roman"/>
          <w:b/>
          <w:bCs/>
          <w:color w:val="000000"/>
          <w:sz w:val="28"/>
          <w:szCs w:val="28"/>
          <w:lang w:eastAsia="ru-RU"/>
        </w:rPr>
      </w:pPr>
      <w:r w:rsidRPr="00BF79E5">
        <w:rPr>
          <w:rFonts w:ascii="Times New Roman" w:eastAsia="Times New Roman" w:hAnsi="Times New Roman" w:cs="Times New Roman"/>
          <w:b/>
          <w:bCs/>
          <w:color w:val="000000"/>
          <w:sz w:val="28"/>
          <w:szCs w:val="28"/>
          <w:lang w:eastAsia="ru-RU"/>
        </w:rPr>
        <w:t xml:space="preserve">На уровне начального общего образования: </w:t>
      </w:r>
    </w:p>
    <w:p w14:paraId="143948BE"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«Разговоры о важном» – отводится по 1 часу в неделю в 1-4-х классах;</w:t>
      </w:r>
    </w:p>
    <w:p w14:paraId="74A85180"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«Умелые ручки» – отводится по 1 часу в неделю в 1 классе; </w:t>
      </w:r>
    </w:p>
    <w:p w14:paraId="784B8957"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«Экономика: первые шаги» – отводится по 1 часу в неделю в 1-4-х классах; </w:t>
      </w:r>
    </w:p>
    <w:p w14:paraId="04E0D9E7"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«Моё Оренбуржье» – отводится по 1 часу в неделю в 1-4-х классах;</w:t>
      </w:r>
    </w:p>
    <w:p w14:paraId="411419CE"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«Чтение с увлечением!» – отводится по 1 часу в неделю в 1-4-х классах; </w:t>
      </w:r>
    </w:p>
    <w:p w14:paraId="3B2ED817"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«Геометрия вокруг нас» – отводится 1 час в неделю в 3-4 классах; </w:t>
      </w:r>
    </w:p>
    <w:p w14:paraId="0F24C58C" w14:textId="77777777" w:rsidR="000F69CD" w:rsidRPr="00BF79E5" w:rsidRDefault="000F69CD" w:rsidP="000F69CD">
      <w:pPr>
        <w:spacing w:after="0" w:line="360" w:lineRule="auto"/>
        <w:ind w:firstLine="709"/>
        <w:jc w:val="both"/>
        <w:rPr>
          <w:rFonts w:ascii="Times New Roman" w:eastAsia="Times New Roman" w:hAnsi="Times New Roman" w:cs="Times New Roman"/>
          <w:b/>
          <w:bCs/>
          <w:color w:val="000000"/>
          <w:sz w:val="28"/>
          <w:szCs w:val="28"/>
          <w:lang w:eastAsia="ru-RU"/>
        </w:rPr>
      </w:pPr>
      <w:r w:rsidRPr="00BF79E5">
        <w:rPr>
          <w:rFonts w:ascii="Times New Roman" w:eastAsia="Times New Roman" w:hAnsi="Times New Roman" w:cs="Times New Roman"/>
          <w:b/>
          <w:bCs/>
          <w:color w:val="000000"/>
          <w:sz w:val="28"/>
          <w:szCs w:val="28"/>
          <w:lang w:eastAsia="ru-RU"/>
        </w:rPr>
        <w:t xml:space="preserve">На уровне основного общего образования: </w:t>
      </w:r>
    </w:p>
    <w:p w14:paraId="10BB4183"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«Разговоры о важном» – отводится по 1 часу в неделю в 5–9-х классах; </w:t>
      </w:r>
    </w:p>
    <w:p w14:paraId="7ACCF429"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«Россия - мои горизонты» (профориентационный минимум) – отводится по 1 часу в неделю в 6–9-х классах; </w:t>
      </w:r>
    </w:p>
    <w:p w14:paraId="23BFC43B"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«Функциональная грамотность: учимся для жизни» – отводится по 1 часу в неделю в 5 классе; </w:t>
      </w:r>
    </w:p>
    <w:p w14:paraId="0ED7BE50"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«За страницами учебника «Математика» – отводится по 1 часу в неделю в 6-7-х классах; </w:t>
      </w:r>
    </w:p>
    <w:p w14:paraId="05ACC35B"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«Будущее в настоящем» – отводится по 1 часу в неделю в 7-9-х классах; </w:t>
      </w:r>
    </w:p>
    <w:p w14:paraId="4FCF27B0"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«Основы безопасности» – отводится по 1 часу в неделю в 5-6-х классах; </w:t>
      </w:r>
    </w:p>
    <w:p w14:paraId="59327C87"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«Навстречу ГТО» – отводится по 1 часу в неделю в 5–9-х классах; </w:t>
      </w:r>
    </w:p>
    <w:p w14:paraId="00E02EF9"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«История искусства» – отводится по 1 часу в неделю в 8 классе; </w:t>
      </w:r>
    </w:p>
    <w:p w14:paraId="3376B776"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«Наследники Победы» – отводится по 1 часу в неделю в 8-9-х классах; </w:t>
      </w:r>
    </w:p>
    <w:p w14:paraId="6C68FBC3" w14:textId="77777777" w:rsidR="000F69CD" w:rsidRPr="00BF79E5" w:rsidRDefault="000F69CD" w:rsidP="000F69CD">
      <w:pPr>
        <w:spacing w:after="0" w:line="360" w:lineRule="auto"/>
        <w:ind w:firstLine="709"/>
        <w:jc w:val="both"/>
        <w:rPr>
          <w:rFonts w:ascii="Times New Roman" w:eastAsia="Times New Roman" w:hAnsi="Times New Roman" w:cs="Times New Roman"/>
          <w:b/>
          <w:bCs/>
          <w:color w:val="000000"/>
          <w:sz w:val="28"/>
          <w:szCs w:val="28"/>
          <w:lang w:eastAsia="ru-RU"/>
        </w:rPr>
      </w:pPr>
      <w:r w:rsidRPr="00BF79E5">
        <w:rPr>
          <w:rFonts w:ascii="Times New Roman" w:eastAsia="Times New Roman" w:hAnsi="Times New Roman" w:cs="Times New Roman"/>
          <w:b/>
          <w:bCs/>
          <w:color w:val="000000"/>
          <w:sz w:val="28"/>
          <w:szCs w:val="28"/>
          <w:lang w:eastAsia="ru-RU"/>
        </w:rPr>
        <w:t xml:space="preserve">На уровне среднего общего образования: </w:t>
      </w:r>
    </w:p>
    <w:p w14:paraId="128F61A4"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«Разговоры о важном» – отводится по 1 часу в неделю в 10 классе; </w:t>
      </w:r>
    </w:p>
    <w:p w14:paraId="21A17AC4"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«Россия - мои горизонты» (профориентационный минимум) – отводится по 1 часу в неделю в 10 классе; </w:t>
      </w:r>
    </w:p>
    <w:p w14:paraId="4AEF6ECB"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План внеурочной деятельности составляется с учетом пожеланий обучающихся и их родителей (законных представителей).  </w:t>
      </w:r>
    </w:p>
    <w:p w14:paraId="5E7A476C" w14:textId="77777777" w:rsidR="000F69CD" w:rsidRPr="000F69CD" w:rsidRDefault="000F69CD" w:rsidP="000F69CD">
      <w:pPr>
        <w:spacing w:after="0" w:line="360" w:lineRule="auto"/>
        <w:ind w:firstLine="709"/>
        <w:jc w:val="both"/>
        <w:rPr>
          <w:rFonts w:ascii="Times New Roman" w:eastAsia="Times New Roman" w:hAnsi="Times New Roman" w:cs="Times New Roman"/>
          <w:color w:val="000000"/>
          <w:sz w:val="28"/>
          <w:szCs w:val="28"/>
          <w:lang w:eastAsia="ru-RU"/>
        </w:rPr>
      </w:pPr>
      <w:r w:rsidRPr="000F69CD">
        <w:rPr>
          <w:rFonts w:ascii="Times New Roman" w:eastAsia="Times New Roman" w:hAnsi="Times New Roman" w:cs="Times New Roman"/>
          <w:color w:val="000000"/>
          <w:sz w:val="28"/>
          <w:szCs w:val="28"/>
          <w:lang w:eastAsia="ru-RU"/>
        </w:rPr>
        <w:t xml:space="preserve"> Вывод. Планы внеурочной деятельности выполнены в полном объеме, контингент учеников сохранен.</w:t>
      </w:r>
    </w:p>
    <w:p w14:paraId="1412E6BC" w14:textId="77777777" w:rsidR="000F69CD" w:rsidRPr="000F69CD" w:rsidRDefault="000F69CD" w:rsidP="000F69CD">
      <w:pPr>
        <w:spacing w:after="0" w:line="360" w:lineRule="auto"/>
        <w:ind w:left="709" w:firstLine="709"/>
        <w:jc w:val="both"/>
        <w:rPr>
          <w:rFonts w:ascii="Times New Roman" w:eastAsia="Times New Roman" w:hAnsi="Times New Roman" w:cs="Times New Roman"/>
          <w:color w:val="000000"/>
          <w:sz w:val="28"/>
          <w:szCs w:val="28"/>
          <w:lang w:eastAsia="ru-RU"/>
        </w:rPr>
      </w:pPr>
    </w:p>
    <w:p w14:paraId="34F27B41" w14:textId="556F4567" w:rsidR="000F69CD" w:rsidRDefault="000F69CD" w:rsidP="000F69CD">
      <w:pPr>
        <w:spacing w:after="0" w:line="360" w:lineRule="auto"/>
        <w:rPr>
          <w:rFonts w:ascii="Times New Roman" w:eastAsia="Times New Roman" w:hAnsi="Times New Roman" w:cs="Times New Roman"/>
          <w:color w:val="000000"/>
          <w:sz w:val="28"/>
          <w:szCs w:val="28"/>
          <w:lang w:eastAsia="ru-RU"/>
        </w:rPr>
      </w:pPr>
    </w:p>
    <w:p w14:paraId="3AFA947D" w14:textId="77777777" w:rsidR="001D3EF8" w:rsidRDefault="001D3EF8" w:rsidP="005272A5">
      <w:pPr>
        <w:rPr>
          <w:rFonts w:ascii="Times New Roman" w:eastAsia="Times New Roman" w:hAnsi="Times New Roman" w:cs="Times New Roman"/>
          <w:b/>
          <w:bCs/>
          <w:sz w:val="28"/>
          <w:szCs w:val="28"/>
          <w:lang w:eastAsia="ru-RU"/>
        </w:rPr>
      </w:pPr>
    </w:p>
    <w:p w14:paraId="02383697" w14:textId="4192E226" w:rsidR="001D3EF8" w:rsidRDefault="001D3EF8" w:rsidP="001D3EF8">
      <w:pPr>
        <w:jc w:val="center"/>
        <w:rPr>
          <w:rFonts w:ascii="Times New Roman" w:eastAsia="Times New Roman" w:hAnsi="Times New Roman" w:cs="Times New Roman"/>
          <w:b/>
          <w:bCs/>
          <w:sz w:val="28"/>
          <w:szCs w:val="28"/>
          <w:lang w:eastAsia="ru-RU"/>
        </w:rPr>
      </w:pPr>
      <w:r w:rsidRPr="001D3EF8">
        <w:rPr>
          <w:rFonts w:ascii="Times New Roman" w:eastAsia="Times New Roman" w:hAnsi="Times New Roman" w:cs="Times New Roman"/>
          <w:b/>
          <w:bCs/>
          <w:sz w:val="28"/>
          <w:szCs w:val="28"/>
          <w:lang w:eastAsia="ru-RU"/>
        </w:rPr>
        <w:t>СОДЕРЖАНИЕ И КАЧЕСТВО ПОДГОТОВКИ ОБУЧАЮЩИХСЯ</w:t>
      </w:r>
    </w:p>
    <w:p w14:paraId="69E7F1E8" w14:textId="77777777" w:rsidR="001D3EF8" w:rsidRDefault="001D3EF8" w:rsidP="00671162">
      <w:pPr>
        <w:spacing w:after="0" w:line="276" w:lineRule="auto"/>
        <w:ind w:left="709"/>
        <w:jc w:val="center"/>
        <w:rPr>
          <w:rFonts w:ascii="Times New Roman" w:eastAsia="Times New Roman" w:hAnsi="Times New Roman" w:cs="Times New Roman"/>
          <w:b/>
          <w:sz w:val="28"/>
          <w:szCs w:val="28"/>
          <w:lang w:eastAsia="ru-RU"/>
        </w:rPr>
      </w:pPr>
    </w:p>
    <w:p w14:paraId="27FDCDB6" w14:textId="425249D9" w:rsidR="00A35540" w:rsidRDefault="00671162" w:rsidP="00671162">
      <w:pPr>
        <w:spacing w:after="0" w:line="276" w:lineRule="auto"/>
        <w:ind w:left="709"/>
        <w:jc w:val="center"/>
        <w:rPr>
          <w:rFonts w:ascii="Times New Roman" w:eastAsia="Times New Roman" w:hAnsi="Times New Roman" w:cs="Times New Roman"/>
          <w:b/>
          <w:sz w:val="28"/>
          <w:szCs w:val="28"/>
          <w:lang w:eastAsia="ru-RU"/>
        </w:rPr>
      </w:pPr>
      <w:r w:rsidRPr="00671162">
        <w:rPr>
          <w:rFonts w:ascii="Times New Roman" w:eastAsia="Times New Roman" w:hAnsi="Times New Roman" w:cs="Times New Roman"/>
          <w:b/>
          <w:sz w:val="28"/>
          <w:szCs w:val="28"/>
          <w:lang w:eastAsia="ru-RU"/>
        </w:rPr>
        <w:t xml:space="preserve">Сводная ведомость движения и успеваемости обучающихся </w:t>
      </w:r>
    </w:p>
    <w:p w14:paraId="44142C9F" w14:textId="44664E97" w:rsidR="00671162" w:rsidRPr="005272A5" w:rsidRDefault="00671162" w:rsidP="005272A5">
      <w:pPr>
        <w:spacing w:after="0" w:line="276" w:lineRule="auto"/>
        <w:ind w:left="709"/>
        <w:jc w:val="center"/>
        <w:rPr>
          <w:rFonts w:ascii="Times New Roman" w:eastAsia="Times New Roman" w:hAnsi="Times New Roman" w:cs="Times New Roman"/>
          <w:b/>
          <w:sz w:val="28"/>
          <w:szCs w:val="28"/>
          <w:lang w:eastAsia="ru-RU"/>
        </w:rPr>
      </w:pPr>
      <w:r w:rsidRPr="00671162">
        <w:rPr>
          <w:rFonts w:ascii="Times New Roman" w:eastAsia="Times New Roman" w:hAnsi="Times New Roman" w:cs="Times New Roman"/>
          <w:b/>
          <w:sz w:val="28"/>
          <w:szCs w:val="28"/>
          <w:lang w:eastAsia="ru-RU"/>
        </w:rPr>
        <w:t xml:space="preserve">в 1-10 </w:t>
      </w:r>
      <w:proofErr w:type="gramStart"/>
      <w:r w:rsidRPr="00671162">
        <w:rPr>
          <w:rFonts w:ascii="Times New Roman" w:eastAsia="Times New Roman" w:hAnsi="Times New Roman" w:cs="Times New Roman"/>
          <w:b/>
          <w:sz w:val="28"/>
          <w:szCs w:val="28"/>
          <w:lang w:eastAsia="ru-RU"/>
        </w:rPr>
        <w:t>классах</w:t>
      </w:r>
      <w:r w:rsidR="005272A5">
        <w:rPr>
          <w:rFonts w:ascii="Times New Roman" w:eastAsia="Times New Roman" w:hAnsi="Times New Roman" w:cs="Times New Roman"/>
          <w:b/>
          <w:sz w:val="28"/>
          <w:szCs w:val="28"/>
          <w:lang w:eastAsia="ru-RU"/>
        </w:rPr>
        <w:t xml:space="preserve"> </w:t>
      </w:r>
      <w:r w:rsidRPr="00671162">
        <w:rPr>
          <w:rFonts w:ascii="Times New Roman" w:eastAsia="Times New Roman" w:hAnsi="Times New Roman" w:cs="Times New Roman"/>
          <w:b/>
          <w:sz w:val="28"/>
          <w:szCs w:val="28"/>
          <w:lang w:eastAsia="ru-RU"/>
        </w:rPr>
        <w:t xml:space="preserve"> на</w:t>
      </w:r>
      <w:proofErr w:type="gramEnd"/>
      <w:r w:rsidRPr="0067116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01.06.</w:t>
      </w:r>
      <w:r w:rsidRPr="00671162">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671162">
        <w:rPr>
          <w:rFonts w:ascii="Times New Roman" w:eastAsia="Times New Roman" w:hAnsi="Times New Roman" w:cs="Times New Roman"/>
          <w:b/>
          <w:sz w:val="28"/>
          <w:szCs w:val="28"/>
          <w:lang w:eastAsia="ru-RU"/>
        </w:rPr>
        <w:t xml:space="preserve"> года</w:t>
      </w:r>
    </w:p>
    <w:tbl>
      <w:tblPr>
        <w:tblStyle w:val="11"/>
        <w:tblW w:w="10133" w:type="dxa"/>
        <w:tblInd w:w="-5" w:type="dxa"/>
        <w:tblLook w:val="04A0" w:firstRow="1" w:lastRow="0" w:firstColumn="1" w:lastColumn="0" w:noHBand="0" w:noVBand="1"/>
      </w:tblPr>
      <w:tblGrid>
        <w:gridCol w:w="1984"/>
        <w:gridCol w:w="569"/>
        <w:gridCol w:w="789"/>
        <w:gridCol w:w="767"/>
        <w:gridCol w:w="636"/>
        <w:gridCol w:w="636"/>
        <w:gridCol w:w="636"/>
        <w:gridCol w:w="636"/>
        <w:gridCol w:w="636"/>
        <w:gridCol w:w="636"/>
        <w:gridCol w:w="636"/>
        <w:gridCol w:w="636"/>
        <w:gridCol w:w="936"/>
      </w:tblGrid>
      <w:tr w:rsidR="00641BB8" w:rsidRPr="00671162" w14:paraId="4FDA4BE7" w14:textId="77777777" w:rsidTr="000F69CD">
        <w:tc>
          <w:tcPr>
            <w:tcW w:w="1984" w:type="dxa"/>
          </w:tcPr>
          <w:p w14:paraId="5500A3FB" w14:textId="77777777" w:rsidR="00671162" w:rsidRPr="00671162" w:rsidRDefault="00671162" w:rsidP="00671162">
            <w:pPr>
              <w:spacing w:after="200" w:line="360" w:lineRule="auto"/>
              <w:jc w:val="both"/>
              <w:rPr>
                <w:rFonts w:ascii="Times New Roman" w:hAnsi="Times New Roman" w:cs="Times New Roman"/>
                <w:sz w:val="28"/>
                <w:szCs w:val="28"/>
              </w:rPr>
            </w:pPr>
          </w:p>
        </w:tc>
        <w:tc>
          <w:tcPr>
            <w:tcW w:w="569" w:type="dxa"/>
          </w:tcPr>
          <w:p w14:paraId="149FB452"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1</w:t>
            </w:r>
          </w:p>
        </w:tc>
        <w:tc>
          <w:tcPr>
            <w:tcW w:w="789" w:type="dxa"/>
          </w:tcPr>
          <w:p w14:paraId="4DD562FD"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1доп</w:t>
            </w:r>
          </w:p>
        </w:tc>
        <w:tc>
          <w:tcPr>
            <w:tcW w:w="767" w:type="dxa"/>
          </w:tcPr>
          <w:p w14:paraId="0E435C67"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2</w:t>
            </w:r>
          </w:p>
        </w:tc>
        <w:tc>
          <w:tcPr>
            <w:tcW w:w="636" w:type="dxa"/>
          </w:tcPr>
          <w:p w14:paraId="493CA2C0"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3</w:t>
            </w:r>
          </w:p>
        </w:tc>
        <w:tc>
          <w:tcPr>
            <w:tcW w:w="636" w:type="dxa"/>
          </w:tcPr>
          <w:p w14:paraId="363C7698"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4</w:t>
            </w:r>
          </w:p>
        </w:tc>
        <w:tc>
          <w:tcPr>
            <w:tcW w:w="636" w:type="dxa"/>
          </w:tcPr>
          <w:p w14:paraId="489E6CB3"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5</w:t>
            </w:r>
          </w:p>
        </w:tc>
        <w:tc>
          <w:tcPr>
            <w:tcW w:w="636" w:type="dxa"/>
          </w:tcPr>
          <w:p w14:paraId="00BCF3CF"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6</w:t>
            </w:r>
          </w:p>
        </w:tc>
        <w:tc>
          <w:tcPr>
            <w:tcW w:w="636" w:type="dxa"/>
          </w:tcPr>
          <w:p w14:paraId="6BE20B70"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7</w:t>
            </w:r>
          </w:p>
        </w:tc>
        <w:tc>
          <w:tcPr>
            <w:tcW w:w="636" w:type="dxa"/>
          </w:tcPr>
          <w:p w14:paraId="59DDAD37"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8</w:t>
            </w:r>
          </w:p>
        </w:tc>
        <w:tc>
          <w:tcPr>
            <w:tcW w:w="636" w:type="dxa"/>
          </w:tcPr>
          <w:p w14:paraId="284B0128"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9</w:t>
            </w:r>
          </w:p>
        </w:tc>
        <w:tc>
          <w:tcPr>
            <w:tcW w:w="636" w:type="dxa"/>
          </w:tcPr>
          <w:p w14:paraId="60781DC4"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10</w:t>
            </w:r>
          </w:p>
        </w:tc>
        <w:tc>
          <w:tcPr>
            <w:tcW w:w="936" w:type="dxa"/>
          </w:tcPr>
          <w:p w14:paraId="7B1AD7EB" w14:textId="77777777" w:rsidR="00671162" w:rsidRPr="00671162" w:rsidRDefault="00671162" w:rsidP="00671162">
            <w:pPr>
              <w:spacing w:after="200" w:line="360" w:lineRule="auto"/>
              <w:jc w:val="both"/>
              <w:rPr>
                <w:rFonts w:ascii="Times New Roman" w:hAnsi="Times New Roman" w:cs="Times New Roman"/>
                <w:sz w:val="28"/>
                <w:szCs w:val="28"/>
              </w:rPr>
            </w:pPr>
            <w:r w:rsidRPr="00671162">
              <w:rPr>
                <w:rFonts w:ascii="Times New Roman" w:hAnsi="Times New Roman" w:cs="Times New Roman"/>
                <w:sz w:val="28"/>
                <w:szCs w:val="28"/>
              </w:rPr>
              <w:t>Итого</w:t>
            </w:r>
          </w:p>
        </w:tc>
      </w:tr>
      <w:tr w:rsidR="00641BB8" w:rsidRPr="00671162" w14:paraId="5F40DD26" w14:textId="77777777" w:rsidTr="000F69CD">
        <w:tc>
          <w:tcPr>
            <w:tcW w:w="1984" w:type="dxa"/>
          </w:tcPr>
          <w:p w14:paraId="049ECEBD" w14:textId="480E6041" w:rsidR="00671162" w:rsidRPr="00671162" w:rsidRDefault="00671162" w:rsidP="00671162">
            <w:pPr>
              <w:jc w:val="both"/>
              <w:rPr>
                <w:rFonts w:ascii="Times New Roman" w:hAnsi="Times New Roman" w:cs="Times New Roman"/>
                <w:sz w:val="28"/>
                <w:szCs w:val="28"/>
              </w:rPr>
            </w:pPr>
            <w:r w:rsidRPr="00671162">
              <w:rPr>
                <w:rFonts w:ascii="Times New Roman" w:hAnsi="Times New Roman" w:cs="Times New Roman"/>
                <w:sz w:val="28"/>
                <w:szCs w:val="28"/>
              </w:rPr>
              <w:t xml:space="preserve">Кол-во на начало </w:t>
            </w:r>
            <w:r>
              <w:rPr>
                <w:rFonts w:ascii="Times New Roman" w:hAnsi="Times New Roman" w:cs="Times New Roman"/>
                <w:sz w:val="28"/>
                <w:szCs w:val="28"/>
              </w:rPr>
              <w:t>года</w:t>
            </w:r>
          </w:p>
        </w:tc>
        <w:tc>
          <w:tcPr>
            <w:tcW w:w="569" w:type="dxa"/>
          </w:tcPr>
          <w:p w14:paraId="5B6DD8C3" w14:textId="645EA659" w:rsidR="00671162" w:rsidRPr="00671162" w:rsidRDefault="0067116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789" w:type="dxa"/>
          </w:tcPr>
          <w:p w14:paraId="2021A235" w14:textId="77777777" w:rsidR="00671162" w:rsidRPr="00671162"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rPr>
              <w:t>7</w:t>
            </w:r>
          </w:p>
        </w:tc>
        <w:tc>
          <w:tcPr>
            <w:tcW w:w="767" w:type="dxa"/>
          </w:tcPr>
          <w:p w14:paraId="45589E46" w14:textId="77777777" w:rsidR="00671162" w:rsidRPr="00671162"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rPr>
              <w:t>5</w:t>
            </w:r>
          </w:p>
        </w:tc>
        <w:tc>
          <w:tcPr>
            <w:tcW w:w="636" w:type="dxa"/>
          </w:tcPr>
          <w:p w14:paraId="73BCC728"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2</w:t>
            </w:r>
          </w:p>
        </w:tc>
        <w:tc>
          <w:tcPr>
            <w:tcW w:w="636" w:type="dxa"/>
          </w:tcPr>
          <w:p w14:paraId="2C3140AB" w14:textId="04ADDE77" w:rsidR="00671162" w:rsidRPr="000F69CD" w:rsidRDefault="000F69CD"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636" w:type="dxa"/>
          </w:tcPr>
          <w:p w14:paraId="788AB2C4" w14:textId="6355A4B3" w:rsidR="00671162" w:rsidRPr="00BA1032"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1</w:t>
            </w:r>
            <w:r w:rsidR="00BA1032">
              <w:rPr>
                <w:rFonts w:ascii="Times New Roman" w:hAnsi="Times New Roman" w:cs="Times New Roman"/>
                <w:sz w:val="28"/>
                <w:szCs w:val="28"/>
              </w:rPr>
              <w:t>4</w:t>
            </w:r>
          </w:p>
        </w:tc>
        <w:tc>
          <w:tcPr>
            <w:tcW w:w="636" w:type="dxa"/>
          </w:tcPr>
          <w:p w14:paraId="7BF8F073" w14:textId="53CE01E8" w:rsidR="00671162" w:rsidRPr="00BA1032" w:rsidRDefault="00BA103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636" w:type="dxa"/>
          </w:tcPr>
          <w:p w14:paraId="182D77AC"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w:t>
            </w:r>
          </w:p>
        </w:tc>
        <w:tc>
          <w:tcPr>
            <w:tcW w:w="636" w:type="dxa"/>
          </w:tcPr>
          <w:p w14:paraId="2354B9C2"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15</w:t>
            </w:r>
          </w:p>
        </w:tc>
        <w:tc>
          <w:tcPr>
            <w:tcW w:w="636" w:type="dxa"/>
          </w:tcPr>
          <w:p w14:paraId="04670AC4"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w:t>
            </w:r>
          </w:p>
        </w:tc>
        <w:tc>
          <w:tcPr>
            <w:tcW w:w="636" w:type="dxa"/>
          </w:tcPr>
          <w:p w14:paraId="0014B907"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7</w:t>
            </w:r>
          </w:p>
        </w:tc>
        <w:tc>
          <w:tcPr>
            <w:tcW w:w="936" w:type="dxa"/>
          </w:tcPr>
          <w:p w14:paraId="360B0162"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90</w:t>
            </w:r>
          </w:p>
        </w:tc>
      </w:tr>
      <w:tr w:rsidR="00641BB8" w:rsidRPr="00671162" w14:paraId="246B648B" w14:textId="77777777" w:rsidTr="000F69CD">
        <w:tc>
          <w:tcPr>
            <w:tcW w:w="1984" w:type="dxa"/>
          </w:tcPr>
          <w:p w14:paraId="5670EC65" w14:textId="07D191B4" w:rsidR="00671162" w:rsidRPr="00671162" w:rsidRDefault="00671162" w:rsidP="00671162">
            <w:pPr>
              <w:jc w:val="both"/>
              <w:rPr>
                <w:rFonts w:ascii="Times New Roman" w:hAnsi="Times New Roman" w:cs="Times New Roman"/>
                <w:sz w:val="28"/>
                <w:szCs w:val="28"/>
              </w:rPr>
            </w:pPr>
            <w:r w:rsidRPr="00671162">
              <w:rPr>
                <w:rFonts w:ascii="Times New Roman" w:hAnsi="Times New Roman" w:cs="Times New Roman"/>
                <w:sz w:val="28"/>
                <w:szCs w:val="28"/>
              </w:rPr>
              <w:t xml:space="preserve">Кол-во на конец </w:t>
            </w:r>
            <w:r>
              <w:rPr>
                <w:rFonts w:ascii="Times New Roman" w:hAnsi="Times New Roman" w:cs="Times New Roman"/>
                <w:sz w:val="28"/>
                <w:szCs w:val="28"/>
              </w:rPr>
              <w:t>года</w:t>
            </w:r>
          </w:p>
        </w:tc>
        <w:tc>
          <w:tcPr>
            <w:tcW w:w="569" w:type="dxa"/>
          </w:tcPr>
          <w:p w14:paraId="4529C69E" w14:textId="621BF28E" w:rsidR="00671162" w:rsidRPr="00671162" w:rsidRDefault="0067116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789" w:type="dxa"/>
          </w:tcPr>
          <w:p w14:paraId="6EB572C3" w14:textId="77777777" w:rsidR="00671162" w:rsidRPr="00671162"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rPr>
              <w:t>7</w:t>
            </w:r>
          </w:p>
        </w:tc>
        <w:tc>
          <w:tcPr>
            <w:tcW w:w="767" w:type="dxa"/>
          </w:tcPr>
          <w:p w14:paraId="42009B1A" w14:textId="2DE1E1B1" w:rsidR="00671162" w:rsidRPr="00671162" w:rsidRDefault="0067116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36" w:type="dxa"/>
          </w:tcPr>
          <w:p w14:paraId="2C4AFC74" w14:textId="39525386" w:rsidR="00671162" w:rsidRPr="000F69CD" w:rsidRDefault="000F69CD"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636" w:type="dxa"/>
          </w:tcPr>
          <w:p w14:paraId="53C3B6F8" w14:textId="266323C0" w:rsidR="00671162" w:rsidRPr="000F69CD"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1</w:t>
            </w:r>
            <w:r w:rsidR="000F69CD">
              <w:rPr>
                <w:rFonts w:ascii="Times New Roman" w:hAnsi="Times New Roman" w:cs="Times New Roman"/>
                <w:sz w:val="28"/>
                <w:szCs w:val="28"/>
              </w:rPr>
              <w:t>1</w:t>
            </w:r>
          </w:p>
        </w:tc>
        <w:tc>
          <w:tcPr>
            <w:tcW w:w="636" w:type="dxa"/>
          </w:tcPr>
          <w:p w14:paraId="164F3737" w14:textId="75D5183E" w:rsidR="00671162" w:rsidRPr="00BA1032"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1</w:t>
            </w:r>
            <w:r w:rsidR="00BA1032">
              <w:rPr>
                <w:rFonts w:ascii="Times New Roman" w:hAnsi="Times New Roman" w:cs="Times New Roman"/>
                <w:sz w:val="28"/>
                <w:szCs w:val="28"/>
              </w:rPr>
              <w:t>4</w:t>
            </w:r>
          </w:p>
        </w:tc>
        <w:tc>
          <w:tcPr>
            <w:tcW w:w="636" w:type="dxa"/>
          </w:tcPr>
          <w:p w14:paraId="7805FAC4" w14:textId="2E732FC4" w:rsidR="00671162" w:rsidRPr="00BA1032" w:rsidRDefault="00BA103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636" w:type="dxa"/>
          </w:tcPr>
          <w:p w14:paraId="18721D7A" w14:textId="392F2F17" w:rsidR="00671162" w:rsidRPr="00BA1032"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1</w:t>
            </w:r>
            <w:r w:rsidR="00BA1032">
              <w:rPr>
                <w:rFonts w:ascii="Times New Roman" w:hAnsi="Times New Roman" w:cs="Times New Roman"/>
                <w:sz w:val="28"/>
                <w:szCs w:val="28"/>
              </w:rPr>
              <w:t>3</w:t>
            </w:r>
          </w:p>
        </w:tc>
        <w:tc>
          <w:tcPr>
            <w:tcW w:w="636" w:type="dxa"/>
          </w:tcPr>
          <w:p w14:paraId="6CE196ED" w14:textId="67F77B14" w:rsidR="00671162" w:rsidRPr="00D84925"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1</w:t>
            </w:r>
            <w:r w:rsidR="00D84925">
              <w:rPr>
                <w:rFonts w:ascii="Times New Roman" w:hAnsi="Times New Roman" w:cs="Times New Roman"/>
                <w:sz w:val="28"/>
                <w:szCs w:val="28"/>
              </w:rPr>
              <w:t>8</w:t>
            </w:r>
          </w:p>
        </w:tc>
        <w:tc>
          <w:tcPr>
            <w:tcW w:w="636" w:type="dxa"/>
          </w:tcPr>
          <w:p w14:paraId="2567F87C" w14:textId="0FE8A99E" w:rsidR="00671162" w:rsidRPr="00D84925"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1</w:t>
            </w:r>
            <w:r w:rsidR="00D84925">
              <w:rPr>
                <w:rFonts w:ascii="Times New Roman" w:hAnsi="Times New Roman" w:cs="Times New Roman"/>
                <w:sz w:val="28"/>
                <w:szCs w:val="28"/>
              </w:rPr>
              <w:t>1</w:t>
            </w:r>
          </w:p>
        </w:tc>
        <w:tc>
          <w:tcPr>
            <w:tcW w:w="636" w:type="dxa"/>
          </w:tcPr>
          <w:p w14:paraId="20B48697"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7</w:t>
            </w:r>
          </w:p>
        </w:tc>
        <w:tc>
          <w:tcPr>
            <w:tcW w:w="936" w:type="dxa"/>
          </w:tcPr>
          <w:p w14:paraId="489C04A7"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94</w:t>
            </w:r>
          </w:p>
        </w:tc>
      </w:tr>
      <w:tr w:rsidR="00641BB8" w:rsidRPr="00671162" w14:paraId="3A92C064" w14:textId="77777777" w:rsidTr="000F69CD">
        <w:tc>
          <w:tcPr>
            <w:tcW w:w="1984" w:type="dxa"/>
          </w:tcPr>
          <w:p w14:paraId="46FCF539" w14:textId="12CEA028" w:rsidR="00671162" w:rsidRPr="00671162" w:rsidRDefault="00BA1032" w:rsidP="00671162">
            <w:pPr>
              <w:jc w:val="both"/>
              <w:rPr>
                <w:rFonts w:ascii="Times New Roman" w:hAnsi="Times New Roman" w:cs="Times New Roman"/>
                <w:sz w:val="28"/>
                <w:szCs w:val="28"/>
              </w:rPr>
            </w:pPr>
            <w:r>
              <w:rPr>
                <w:rFonts w:ascii="Times New Roman" w:hAnsi="Times New Roman" w:cs="Times New Roman"/>
                <w:sz w:val="28"/>
                <w:szCs w:val="28"/>
              </w:rPr>
              <w:t>Отличники</w:t>
            </w:r>
          </w:p>
        </w:tc>
        <w:tc>
          <w:tcPr>
            <w:tcW w:w="569" w:type="dxa"/>
          </w:tcPr>
          <w:p w14:paraId="7158658B" w14:textId="77777777" w:rsidR="00671162" w:rsidRPr="00671162" w:rsidRDefault="00671162" w:rsidP="00671162">
            <w:pPr>
              <w:spacing w:line="360" w:lineRule="auto"/>
              <w:jc w:val="both"/>
              <w:rPr>
                <w:rFonts w:ascii="Times New Roman" w:hAnsi="Times New Roman" w:cs="Times New Roman"/>
                <w:sz w:val="28"/>
                <w:szCs w:val="28"/>
              </w:rPr>
            </w:pPr>
          </w:p>
        </w:tc>
        <w:tc>
          <w:tcPr>
            <w:tcW w:w="789" w:type="dxa"/>
          </w:tcPr>
          <w:p w14:paraId="673C7D87" w14:textId="77777777" w:rsidR="00671162" w:rsidRPr="00671162" w:rsidRDefault="00671162" w:rsidP="00671162">
            <w:pPr>
              <w:spacing w:line="360" w:lineRule="auto"/>
              <w:jc w:val="both"/>
              <w:rPr>
                <w:rFonts w:ascii="Times New Roman" w:hAnsi="Times New Roman" w:cs="Times New Roman"/>
                <w:sz w:val="28"/>
                <w:szCs w:val="28"/>
              </w:rPr>
            </w:pPr>
          </w:p>
        </w:tc>
        <w:tc>
          <w:tcPr>
            <w:tcW w:w="767" w:type="dxa"/>
          </w:tcPr>
          <w:p w14:paraId="16A8A3F3"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5EA65713"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2E675DC7"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4E856805"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6EF461A7"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30533BB4" w14:textId="08C7C0DC"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042641EF" w14:textId="1C3989FB" w:rsidR="00671162" w:rsidRPr="00671162"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4ABC239F"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2EAF74A3" w14:textId="77777777" w:rsidR="00671162" w:rsidRPr="00671162" w:rsidRDefault="00671162" w:rsidP="00671162">
            <w:pPr>
              <w:spacing w:line="360" w:lineRule="auto"/>
              <w:jc w:val="both"/>
              <w:rPr>
                <w:rFonts w:ascii="Times New Roman" w:hAnsi="Times New Roman" w:cs="Times New Roman"/>
                <w:sz w:val="28"/>
                <w:szCs w:val="28"/>
              </w:rPr>
            </w:pPr>
          </w:p>
        </w:tc>
        <w:tc>
          <w:tcPr>
            <w:tcW w:w="936" w:type="dxa"/>
          </w:tcPr>
          <w:p w14:paraId="1C1A5DF2" w14:textId="77777777" w:rsidR="00671162" w:rsidRPr="00671162" w:rsidRDefault="00671162" w:rsidP="00671162">
            <w:pPr>
              <w:spacing w:line="360" w:lineRule="auto"/>
              <w:jc w:val="both"/>
              <w:rPr>
                <w:rFonts w:ascii="Times New Roman" w:hAnsi="Times New Roman" w:cs="Times New Roman"/>
                <w:sz w:val="28"/>
                <w:szCs w:val="28"/>
              </w:rPr>
            </w:pPr>
          </w:p>
        </w:tc>
      </w:tr>
      <w:tr w:rsidR="00641BB8" w:rsidRPr="00671162" w14:paraId="756427EA" w14:textId="77777777" w:rsidTr="000F69CD">
        <w:tc>
          <w:tcPr>
            <w:tcW w:w="1984" w:type="dxa"/>
          </w:tcPr>
          <w:p w14:paraId="6B42C432" w14:textId="78287110" w:rsidR="00671162" w:rsidRPr="00671162" w:rsidRDefault="00BA1032" w:rsidP="00671162">
            <w:pPr>
              <w:jc w:val="both"/>
              <w:rPr>
                <w:rFonts w:ascii="Times New Roman" w:hAnsi="Times New Roman" w:cs="Times New Roman"/>
                <w:sz w:val="28"/>
                <w:szCs w:val="28"/>
              </w:rPr>
            </w:pPr>
            <w:r>
              <w:rPr>
                <w:rFonts w:ascii="Times New Roman" w:hAnsi="Times New Roman" w:cs="Times New Roman"/>
                <w:sz w:val="28"/>
                <w:szCs w:val="28"/>
              </w:rPr>
              <w:t>Хорошисты</w:t>
            </w:r>
          </w:p>
        </w:tc>
        <w:tc>
          <w:tcPr>
            <w:tcW w:w="569" w:type="dxa"/>
          </w:tcPr>
          <w:p w14:paraId="7B6DB4E9" w14:textId="77777777" w:rsidR="00671162" w:rsidRPr="00671162" w:rsidRDefault="00671162" w:rsidP="00671162">
            <w:pPr>
              <w:spacing w:line="360" w:lineRule="auto"/>
              <w:jc w:val="both"/>
              <w:rPr>
                <w:rFonts w:ascii="Times New Roman" w:hAnsi="Times New Roman" w:cs="Times New Roman"/>
                <w:sz w:val="28"/>
                <w:szCs w:val="28"/>
              </w:rPr>
            </w:pPr>
          </w:p>
        </w:tc>
        <w:tc>
          <w:tcPr>
            <w:tcW w:w="789" w:type="dxa"/>
          </w:tcPr>
          <w:p w14:paraId="3AC24D80" w14:textId="77777777" w:rsidR="00671162" w:rsidRPr="00671162" w:rsidRDefault="00671162" w:rsidP="00671162">
            <w:pPr>
              <w:spacing w:line="360" w:lineRule="auto"/>
              <w:jc w:val="both"/>
              <w:rPr>
                <w:rFonts w:ascii="Times New Roman" w:hAnsi="Times New Roman" w:cs="Times New Roman"/>
                <w:sz w:val="28"/>
                <w:szCs w:val="28"/>
              </w:rPr>
            </w:pPr>
          </w:p>
        </w:tc>
        <w:tc>
          <w:tcPr>
            <w:tcW w:w="767" w:type="dxa"/>
          </w:tcPr>
          <w:p w14:paraId="4B23EEE8" w14:textId="4D9BFD4B" w:rsidR="00671162" w:rsidRPr="00671162" w:rsidRDefault="0067116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3C911818" w14:textId="0DFF5062" w:rsidR="00671162" w:rsidRPr="000F69CD" w:rsidRDefault="000F69CD"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25561415"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3</w:t>
            </w:r>
          </w:p>
        </w:tc>
        <w:tc>
          <w:tcPr>
            <w:tcW w:w="636" w:type="dxa"/>
          </w:tcPr>
          <w:p w14:paraId="724D286B" w14:textId="7CF85156" w:rsidR="00671162" w:rsidRPr="00BA1032" w:rsidRDefault="00BA103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36" w:type="dxa"/>
          </w:tcPr>
          <w:p w14:paraId="151472F5" w14:textId="4C1E8BCC" w:rsidR="00671162" w:rsidRPr="00BA1032" w:rsidRDefault="00BA103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636" w:type="dxa"/>
          </w:tcPr>
          <w:p w14:paraId="4C8ACBA3" w14:textId="60C78CEC" w:rsidR="00671162" w:rsidRPr="00D84925"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36" w:type="dxa"/>
          </w:tcPr>
          <w:p w14:paraId="03B3139F" w14:textId="5081B057" w:rsidR="00671162" w:rsidRPr="00D84925"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636" w:type="dxa"/>
          </w:tcPr>
          <w:p w14:paraId="0804615B"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w:t>
            </w:r>
          </w:p>
        </w:tc>
        <w:tc>
          <w:tcPr>
            <w:tcW w:w="636" w:type="dxa"/>
          </w:tcPr>
          <w:p w14:paraId="2B178214" w14:textId="39704565" w:rsidR="00671162" w:rsidRPr="00671162"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36" w:type="dxa"/>
          </w:tcPr>
          <w:p w14:paraId="3FE5FE93" w14:textId="70778338" w:rsidR="00671162" w:rsidRPr="006C0CE8" w:rsidRDefault="006C0CE8"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r>
      <w:tr w:rsidR="00641BB8" w:rsidRPr="00671162" w14:paraId="603BDC11" w14:textId="77777777" w:rsidTr="000F69CD">
        <w:tc>
          <w:tcPr>
            <w:tcW w:w="1984" w:type="dxa"/>
          </w:tcPr>
          <w:p w14:paraId="1E5C2609" w14:textId="77777777" w:rsidR="00671162" w:rsidRPr="00671162" w:rsidRDefault="00671162" w:rsidP="00671162">
            <w:pPr>
              <w:jc w:val="both"/>
              <w:rPr>
                <w:rFonts w:ascii="Times New Roman" w:hAnsi="Times New Roman" w:cs="Times New Roman"/>
                <w:sz w:val="28"/>
                <w:szCs w:val="28"/>
              </w:rPr>
            </w:pPr>
            <w:r w:rsidRPr="00671162">
              <w:rPr>
                <w:rFonts w:ascii="Times New Roman" w:hAnsi="Times New Roman" w:cs="Times New Roman"/>
                <w:sz w:val="28"/>
                <w:szCs w:val="28"/>
              </w:rPr>
              <w:t>с одной «3»</w:t>
            </w:r>
          </w:p>
        </w:tc>
        <w:tc>
          <w:tcPr>
            <w:tcW w:w="569" w:type="dxa"/>
          </w:tcPr>
          <w:p w14:paraId="502BDBA5" w14:textId="77777777" w:rsidR="00671162" w:rsidRPr="00671162" w:rsidRDefault="00671162" w:rsidP="00671162">
            <w:pPr>
              <w:spacing w:line="360" w:lineRule="auto"/>
              <w:jc w:val="both"/>
              <w:rPr>
                <w:rFonts w:ascii="Times New Roman" w:hAnsi="Times New Roman" w:cs="Times New Roman"/>
                <w:sz w:val="28"/>
                <w:szCs w:val="28"/>
              </w:rPr>
            </w:pPr>
          </w:p>
        </w:tc>
        <w:tc>
          <w:tcPr>
            <w:tcW w:w="789" w:type="dxa"/>
          </w:tcPr>
          <w:p w14:paraId="3D962182" w14:textId="77777777" w:rsidR="00671162" w:rsidRPr="00671162" w:rsidRDefault="00671162" w:rsidP="00671162">
            <w:pPr>
              <w:spacing w:line="360" w:lineRule="auto"/>
              <w:jc w:val="both"/>
              <w:rPr>
                <w:rFonts w:ascii="Times New Roman" w:hAnsi="Times New Roman" w:cs="Times New Roman"/>
                <w:sz w:val="28"/>
                <w:szCs w:val="28"/>
              </w:rPr>
            </w:pPr>
          </w:p>
        </w:tc>
        <w:tc>
          <w:tcPr>
            <w:tcW w:w="767" w:type="dxa"/>
          </w:tcPr>
          <w:p w14:paraId="43904687" w14:textId="0BF8C722" w:rsidR="00671162" w:rsidRPr="00671162" w:rsidRDefault="00671162" w:rsidP="00671162">
            <w:pPr>
              <w:spacing w:line="360" w:lineRule="auto"/>
              <w:jc w:val="both"/>
              <w:rPr>
                <w:rFonts w:ascii="Times New Roman" w:hAnsi="Times New Roman" w:cs="Times New Roman"/>
                <w:sz w:val="28"/>
                <w:szCs w:val="28"/>
                <w:lang w:val="en-US"/>
              </w:rPr>
            </w:pPr>
          </w:p>
        </w:tc>
        <w:tc>
          <w:tcPr>
            <w:tcW w:w="636" w:type="dxa"/>
          </w:tcPr>
          <w:p w14:paraId="10EE7BC4" w14:textId="16BB6A50" w:rsidR="00671162" w:rsidRPr="00671162" w:rsidRDefault="000F69CD"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280ED610" w14:textId="445F43EF" w:rsidR="00671162" w:rsidRPr="00671162" w:rsidRDefault="00671162" w:rsidP="00671162">
            <w:pPr>
              <w:spacing w:line="360" w:lineRule="auto"/>
              <w:jc w:val="both"/>
              <w:rPr>
                <w:rFonts w:ascii="Times New Roman" w:hAnsi="Times New Roman" w:cs="Times New Roman"/>
                <w:sz w:val="28"/>
                <w:szCs w:val="28"/>
                <w:lang w:val="en-US"/>
              </w:rPr>
            </w:pPr>
          </w:p>
        </w:tc>
        <w:tc>
          <w:tcPr>
            <w:tcW w:w="636" w:type="dxa"/>
          </w:tcPr>
          <w:p w14:paraId="5C36DEB4" w14:textId="5D5546ED" w:rsidR="00671162" w:rsidRPr="00671162" w:rsidRDefault="00671162" w:rsidP="00671162">
            <w:pPr>
              <w:spacing w:line="360" w:lineRule="auto"/>
              <w:jc w:val="both"/>
              <w:rPr>
                <w:rFonts w:ascii="Times New Roman" w:hAnsi="Times New Roman" w:cs="Times New Roman"/>
                <w:sz w:val="28"/>
                <w:szCs w:val="28"/>
                <w:lang w:val="en-US"/>
              </w:rPr>
            </w:pPr>
          </w:p>
        </w:tc>
        <w:tc>
          <w:tcPr>
            <w:tcW w:w="636" w:type="dxa"/>
          </w:tcPr>
          <w:p w14:paraId="400A96C0" w14:textId="4AE5DBF6" w:rsidR="00671162" w:rsidRPr="00671162" w:rsidRDefault="00671162" w:rsidP="00671162">
            <w:pPr>
              <w:spacing w:line="360" w:lineRule="auto"/>
              <w:jc w:val="both"/>
              <w:rPr>
                <w:rFonts w:ascii="Times New Roman" w:hAnsi="Times New Roman" w:cs="Times New Roman"/>
                <w:sz w:val="28"/>
                <w:szCs w:val="28"/>
                <w:lang w:val="en-US"/>
              </w:rPr>
            </w:pPr>
          </w:p>
        </w:tc>
        <w:tc>
          <w:tcPr>
            <w:tcW w:w="636" w:type="dxa"/>
          </w:tcPr>
          <w:p w14:paraId="71462B26" w14:textId="62762135" w:rsidR="00671162" w:rsidRPr="00671162"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2BF2441F" w14:textId="1A56D133" w:rsidR="00671162" w:rsidRPr="00671162" w:rsidRDefault="00671162" w:rsidP="00671162">
            <w:pPr>
              <w:spacing w:line="360" w:lineRule="auto"/>
              <w:jc w:val="both"/>
              <w:rPr>
                <w:rFonts w:ascii="Times New Roman" w:hAnsi="Times New Roman" w:cs="Times New Roman"/>
                <w:sz w:val="28"/>
                <w:szCs w:val="28"/>
                <w:lang w:val="en-US"/>
              </w:rPr>
            </w:pPr>
          </w:p>
        </w:tc>
        <w:tc>
          <w:tcPr>
            <w:tcW w:w="636" w:type="dxa"/>
          </w:tcPr>
          <w:p w14:paraId="082C21B9"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20165C1F" w14:textId="23231074" w:rsidR="00671162" w:rsidRPr="00671162"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36" w:type="dxa"/>
          </w:tcPr>
          <w:p w14:paraId="14D8E7A8"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7</w:t>
            </w:r>
          </w:p>
        </w:tc>
      </w:tr>
      <w:tr w:rsidR="00641BB8" w:rsidRPr="00671162" w14:paraId="43A15E3B" w14:textId="77777777" w:rsidTr="000F69CD">
        <w:tc>
          <w:tcPr>
            <w:tcW w:w="1984" w:type="dxa"/>
          </w:tcPr>
          <w:p w14:paraId="73764F51" w14:textId="333A56DE" w:rsidR="00671162" w:rsidRPr="00671162" w:rsidRDefault="00D84925" w:rsidP="00671162">
            <w:pPr>
              <w:jc w:val="both"/>
              <w:rPr>
                <w:rFonts w:ascii="Times New Roman" w:hAnsi="Times New Roman" w:cs="Times New Roman"/>
                <w:sz w:val="28"/>
                <w:szCs w:val="28"/>
              </w:rPr>
            </w:pPr>
            <w:r>
              <w:rPr>
                <w:rFonts w:ascii="Times New Roman" w:hAnsi="Times New Roman" w:cs="Times New Roman"/>
                <w:sz w:val="28"/>
                <w:szCs w:val="28"/>
              </w:rPr>
              <w:t>Троечники</w:t>
            </w:r>
          </w:p>
        </w:tc>
        <w:tc>
          <w:tcPr>
            <w:tcW w:w="569" w:type="dxa"/>
          </w:tcPr>
          <w:p w14:paraId="1CCDB9C8" w14:textId="77777777" w:rsidR="00671162" w:rsidRPr="00671162" w:rsidRDefault="00671162" w:rsidP="00671162">
            <w:pPr>
              <w:spacing w:line="360" w:lineRule="auto"/>
              <w:jc w:val="both"/>
              <w:rPr>
                <w:rFonts w:ascii="Times New Roman" w:hAnsi="Times New Roman" w:cs="Times New Roman"/>
                <w:sz w:val="28"/>
                <w:szCs w:val="28"/>
              </w:rPr>
            </w:pPr>
          </w:p>
        </w:tc>
        <w:tc>
          <w:tcPr>
            <w:tcW w:w="789" w:type="dxa"/>
          </w:tcPr>
          <w:p w14:paraId="1B5D021A" w14:textId="77777777" w:rsidR="00671162" w:rsidRPr="00671162" w:rsidRDefault="00671162" w:rsidP="00671162">
            <w:pPr>
              <w:spacing w:line="360" w:lineRule="auto"/>
              <w:jc w:val="both"/>
              <w:rPr>
                <w:rFonts w:ascii="Times New Roman" w:hAnsi="Times New Roman" w:cs="Times New Roman"/>
                <w:sz w:val="28"/>
                <w:szCs w:val="28"/>
              </w:rPr>
            </w:pPr>
          </w:p>
        </w:tc>
        <w:tc>
          <w:tcPr>
            <w:tcW w:w="767" w:type="dxa"/>
          </w:tcPr>
          <w:p w14:paraId="5A266E1E" w14:textId="65E1369B" w:rsidR="00671162" w:rsidRPr="00671162" w:rsidRDefault="0067116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636" w:type="dxa"/>
          </w:tcPr>
          <w:p w14:paraId="0F5B6A77" w14:textId="6CB5465E" w:rsidR="00671162" w:rsidRPr="000F69CD" w:rsidRDefault="000F69CD"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36" w:type="dxa"/>
          </w:tcPr>
          <w:p w14:paraId="41100A7B" w14:textId="20A5913E" w:rsidR="00671162" w:rsidRPr="000F69CD" w:rsidRDefault="00BA103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636" w:type="dxa"/>
          </w:tcPr>
          <w:p w14:paraId="1F6EF3D1"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w:t>
            </w:r>
          </w:p>
        </w:tc>
        <w:tc>
          <w:tcPr>
            <w:tcW w:w="636" w:type="dxa"/>
          </w:tcPr>
          <w:p w14:paraId="7E8C5850" w14:textId="45E54D00" w:rsidR="00671162" w:rsidRPr="00BA1032"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636" w:type="dxa"/>
          </w:tcPr>
          <w:p w14:paraId="6924E886" w14:textId="30B9BA65" w:rsidR="00671162" w:rsidRPr="00D84925"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636" w:type="dxa"/>
          </w:tcPr>
          <w:p w14:paraId="47F9596F"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12</w:t>
            </w:r>
          </w:p>
        </w:tc>
        <w:tc>
          <w:tcPr>
            <w:tcW w:w="636" w:type="dxa"/>
          </w:tcPr>
          <w:p w14:paraId="43E8E1B9" w14:textId="73AD6288" w:rsidR="00671162" w:rsidRPr="00D84925"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9</w:t>
            </w:r>
          </w:p>
        </w:tc>
        <w:tc>
          <w:tcPr>
            <w:tcW w:w="636" w:type="dxa"/>
          </w:tcPr>
          <w:p w14:paraId="58284D59" w14:textId="5A89B664" w:rsidR="00671162" w:rsidRPr="00D84925"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936" w:type="dxa"/>
          </w:tcPr>
          <w:p w14:paraId="1D2C32B0"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63</w:t>
            </w:r>
          </w:p>
        </w:tc>
      </w:tr>
      <w:tr w:rsidR="00641BB8" w:rsidRPr="00671162" w14:paraId="6C6FEDDC" w14:textId="77777777" w:rsidTr="000F69CD">
        <w:tc>
          <w:tcPr>
            <w:tcW w:w="1984" w:type="dxa"/>
          </w:tcPr>
          <w:p w14:paraId="20A8E48A" w14:textId="77777777" w:rsidR="00671162" w:rsidRPr="00671162" w:rsidRDefault="00671162" w:rsidP="00671162">
            <w:pPr>
              <w:jc w:val="both"/>
              <w:rPr>
                <w:rFonts w:ascii="Times New Roman" w:hAnsi="Times New Roman" w:cs="Times New Roman"/>
                <w:sz w:val="28"/>
                <w:szCs w:val="28"/>
              </w:rPr>
            </w:pPr>
            <w:r w:rsidRPr="00671162">
              <w:rPr>
                <w:rFonts w:ascii="Times New Roman" w:hAnsi="Times New Roman" w:cs="Times New Roman"/>
                <w:sz w:val="28"/>
                <w:szCs w:val="28"/>
              </w:rPr>
              <w:t>не аттестованы</w:t>
            </w:r>
          </w:p>
        </w:tc>
        <w:tc>
          <w:tcPr>
            <w:tcW w:w="569" w:type="dxa"/>
          </w:tcPr>
          <w:p w14:paraId="0A543337" w14:textId="43B89015" w:rsidR="00671162" w:rsidRPr="00671162" w:rsidRDefault="0067116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789" w:type="dxa"/>
          </w:tcPr>
          <w:p w14:paraId="5B3D777B" w14:textId="77777777" w:rsidR="00671162" w:rsidRPr="00671162"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rPr>
              <w:t>7</w:t>
            </w:r>
          </w:p>
        </w:tc>
        <w:tc>
          <w:tcPr>
            <w:tcW w:w="767" w:type="dxa"/>
          </w:tcPr>
          <w:p w14:paraId="601D93DB"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69BE2128"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3E0AEB40"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43EFC96C"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610EFF89"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176E19AB"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75DB6200"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7C4B92A2"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7A453BC5" w14:textId="77777777" w:rsidR="00671162" w:rsidRPr="00671162" w:rsidRDefault="00671162" w:rsidP="00671162">
            <w:pPr>
              <w:spacing w:line="360" w:lineRule="auto"/>
              <w:jc w:val="both"/>
              <w:rPr>
                <w:rFonts w:ascii="Times New Roman" w:hAnsi="Times New Roman" w:cs="Times New Roman"/>
                <w:sz w:val="28"/>
                <w:szCs w:val="28"/>
              </w:rPr>
            </w:pPr>
          </w:p>
        </w:tc>
        <w:tc>
          <w:tcPr>
            <w:tcW w:w="936" w:type="dxa"/>
          </w:tcPr>
          <w:p w14:paraId="4D12FC90"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13</w:t>
            </w:r>
          </w:p>
        </w:tc>
      </w:tr>
      <w:tr w:rsidR="00641BB8" w:rsidRPr="00671162" w14:paraId="6E894B2D" w14:textId="77777777" w:rsidTr="000F69CD">
        <w:tc>
          <w:tcPr>
            <w:tcW w:w="1984" w:type="dxa"/>
          </w:tcPr>
          <w:p w14:paraId="1D05110D" w14:textId="77777777" w:rsidR="00671162" w:rsidRPr="00671162" w:rsidRDefault="00671162" w:rsidP="00671162">
            <w:pPr>
              <w:jc w:val="both"/>
              <w:rPr>
                <w:rFonts w:ascii="Times New Roman" w:hAnsi="Times New Roman" w:cs="Times New Roman"/>
                <w:sz w:val="28"/>
                <w:szCs w:val="28"/>
              </w:rPr>
            </w:pPr>
            <w:r w:rsidRPr="00671162">
              <w:rPr>
                <w:rFonts w:ascii="Times New Roman" w:hAnsi="Times New Roman" w:cs="Times New Roman"/>
                <w:sz w:val="28"/>
                <w:szCs w:val="28"/>
              </w:rPr>
              <w:t>неуспевающие</w:t>
            </w:r>
          </w:p>
        </w:tc>
        <w:tc>
          <w:tcPr>
            <w:tcW w:w="569" w:type="dxa"/>
          </w:tcPr>
          <w:p w14:paraId="666BEA93" w14:textId="77777777" w:rsidR="00671162" w:rsidRPr="00671162" w:rsidRDefault="00671162" w:rsidP="00671162">
            <w:pPr>
              <w:spacing w:line="360" w:lineRule="auto"/>
              <w:jc w:val="both"/>
              <w:rPr>
                <w:rFonts w:ascii="Times New Roman" w:hAnsi="Times New Roman" w:cs="Times New Roman"/>
                <w:sz w:val="28"/>
                <w:szCs w:val="28"/>
              </w:rPr>
            </w:pPr>
          </w:p>
        </w:tc>
        <w:tc>
          <w:tcPr>
            <w:tcW w:w="789" w:type="dxa"/>
          </w:tcPr>
          <w:p w14:paraId="5512F4D9" w14:textId="77777777" w:rsidR="00671162" w:rsidRPr="00671162" w:rsidRDefault="00671162" w:rsidP="00671162">
            <w:pPr>
              <w:spacing w:line="360" w:lineRule="auto"/>
              <w:jc w:val="both"/>
              <w:rPr>
                <w:rFonts w:ascii="Times New Roman" w:hAnsi="Times New Roman" w:cs="Times New Roman"/>
                <w:sz w:val="28"/>
                <w:szCs w:val="28"/>
              </w:rPr>
            </w:pPr>
          </w:p>
        </w:tc>
        <w:tc>
          <w:tcPr>
            <w:tcW w:w="767" w:type="dxa"/>
          </w:tcPr>
          <w:p w14:paraId="534814CE" w14:textId="61FC0943" w:rsidR="00671162" w:rsidRPr="00671162" w:rsidRDefault="0067116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0F52F2DD"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7C3BBB75" w14:textId="0AC1C42E" w:rsidR="00671162" w:rsidRPr="00671162" w:rsidRDefault="00BA103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36" w:type="dxa"/>
          </w:tcPr>
          <w:p w14:paraId="1A937A08"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26BD4892"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4695BD57"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798D8433"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45159150" w14:textId="77777777" w:rsidR="00671162" w:rsidRPr="00671162" w:rsidRDefault="00671162" w:rsidP="00671162">
            <w:pPr>
              <w:spacing w:line="360" w:lineRule="auto"/>
              <w:jc w:val="both"/>
              <w:rPr>
                <w:rFonts w:ascii="Times New Roman" w:hAnsi="Times New Roman" w:cs="Times New Roman"/>
                <w:sz w:val="28"/>
                <w:szCs w:val="28"/>
              </w:rPr>
            </w:pPr>
          </w:p>
        </w:tc>
        <w:tc>
          <w:tcPr>
            <w:tcW w:w="636" w:type="dxa"/>
          </w:tcPr>
          <w:p w14:paraId="67747C68" w14:textId="77777777" w:rsidR="00671162" w:rsidRPr="00671162" w:rsidRDefault="00671162" w:rsidP="00671162">
            <w:pPr>
              <w:spacing w:line="360" w:lineRule="auto"/>
              <w:jc w:val="both"/>
              <w:rPr>
                <w:rFonts w:ascii="Times New Roman" w:hAnsi="Times New Roman" w:cs="Times New Roman"/>
                <w:sz w:val="28"/>
                <w:szCs w:val="28"/>
              </w:rPr>
            </w:pPr>
          </w:p>
        </w:tc>
        <w:tc>
          <w:tcPr>
            <w:tcW w:w="936" w:type="dxa"/>
          </w:tcPr>
          <w:p w14:paraId="7AD59385" w14:textId="77777777" w:rsidR="00671162" w:rsidRPr="00671162" w:rsidRDefault="00671162" w:rsidP="00671162">
            <w:pPr>
              <w:spacing w:line="360" w:lineRule="auto"/>
              <w:jc w:val="both"/>
              <w:rPr>
                <w:rFonts w:ascii="Times New Roman" w:hAnsi="Times New Roman" w:cs="Times New Roman"/>
                <w:sz w:val="28"/>
                <w:szCs w:val="28"/>
              </w:rPr>
            </w:pPr>
          </w:p>
        </w:tc>
      </w:tr>
      <w:tr w:rsidR="00641BB8" w:rsidRPr="00671162" w14:paraId="51A000A6" w14:textId="77777777" w:rsidTr="000F69CD">
        <w:tc>
          <w:tcPr>
            <w:tcW w:w="1984" w:type="dxa"/>
          </w:tcPr>
          <w:p w14:paraId="2415F2EA" w14:textId="77777777" w:rsidR="00671162" w:rsidRPr="00671162" w:rsidRDefault="00671162" w:rsidP="00671162">
            <w:pPr>
              <w:jc w:val="both"/>
              <w:rPr>
                <w:rFonts w:ascii="Times New Roman" w:hAnsi="Times New Roman" w:cs="Times New Roman"/>
                <w:sz w:val="28"/>
                <w:szCs w:val="28"/>
              </w:rPr>
            </w:pPr>
            <w:r w:rsidRPr="00671162">
              <w:rPr>
                <w:rFonts w:ascii="Times New Roman" w:hAnsi="Times New Roman" w:cs="Times New Roman"/>
                <w:sz w:val="28"/>
                <w:szCs w:val="28"/>
              </w:rPr>
              <w:t>% успеваемости</w:t>
            </w:r>
          </w:p>
        </w:tc>
        <w:tc>
          <w:tcPr>
            <w:tcW w:w="569" w:type="dxa"/>
          </w:tcPr>
          <w:p w14:paraId="7914AE55" w14:textId="77777777" w:rsidR="00671162" w:rsidRPr="00671162" w:rsidRDefault="00671162" w:rsidP="00671162">
            <w:pPr>
              <w:spacing w:line="360" w:lineRule="auto"/>
              <w:jc w:val="both"/>
              <w:rPr>
                <w:rFonts w:ascii="Times New Roman" w:hAnsi="Times New Roman" w:cs="Times New Roman"/>
                <w:sz w:val="28"/>
                <w:szCs w:val="28"/>
              </w:rPr>
            </w:pPr>
          </w:p>
        </w:tc>
        <w:tc>
          <w:tcPr>
            <w:tcW w:w="789" w:type="dxa"/>
          </w:tcPr>
          <w:p w14:paraId="2970DCFB" w14:textId="77777777" w:rsidR="00671162" w:rsidRPr="00671162" w:rsidRDefault="00671162" w:rsidP="00671162">
            <w:pPr>
              <w:spacing w:line="360" w:lineRule="auto"/>
              <w:jc w:val="both"/>
              <w:rPr>
                <w:rFonts w:ascii="Times New Roman" w:hAnsi="Times New Roman" w:cs="Times New Roman"/>
                <w:sz w:val="28"/>
                <w:szCs w:val="28"/>
              </w:rPr>
            </w:pPr>
          </w:p>
        </w:tc>
        <w:tc>
          <w:tcPr>
            <w:tcW w:w="767" w:type="dxa"/>
          </w:tcPr>
          <w:p w14:paraId="69DA4473" w14:textId="5C4B7934" w:rsidR="00671162" w:rsidRPr="00671162" w:rsidRDefault="0067116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75</w:t>
            </w:r>
          </w:p>
        </w:tc>
        <w:tc>
          <w:tcPr>
            <w:tcW w:w="636" w:type="dxa"/>
          </w:tcPr>
          <w:p w14:paraId="7580E39D"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100</w:t>
            </w:r>
          </w:p>
        </w:tc>
        <w:tc>
          <w:tcPr>
            <w:tcW w:w="636" w:type="dxa"/>
          </w:tcPr>
          <w:p w14:paraId="6CA8F731" w14:textId="15B3336B" w:rsidR="00671162" w:rsidRPr="00BA1032" w:rsidRDefault="00BA103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91</w:t>
            </w:r>
          </w:p>
        </w:tc>
        <w:tc>
          <w:tcPr>
            <w:tcW w:w="636" w:type="dxa"/>
          </w:tcPr>
          <w:p w14:paraId="29200811"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100</w:t>
            </w:r>
          </w:p>
        </w:tc>
        <w:tc>
          <w:tcPr>
            <w:tcW w:w="636" w:type="dxa"/>
          </w:tcPr>
          <w:p w14:paraId="4CE231FE"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100</w:t>
            </w:r>
          </w:p>
        </w:tc>
        <w:tc>
          <w:tcPr>
            <w:tcW w:w="636" w:type="dxa"/>
          </w:tcPr>
          <w:p w14:paraId="1CA4B17F"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100</w:t>
            </w:r>
          </w:p>
        </w:tc>
        <w:tc>
          <w:tcPr>
            <w:tcW w:w="636" w:type="dxa"/>
          </w:tcPr>
          <w:p w14:paraId="753A0EE7"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100</w:t>
            </w:r>
          </w:p>
        </w:tc>
        <w:tc>
          <w:tcPr>
            <w:tcW w:w="636" w:type="dxa"/>
          </w:tcPr>
          <w:p w14:paraId="4F5AB5D8"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100</w:t>
            </w:r>
          </w:p>
        </w:tc>
        <w:tc>
          <w:tcPr>
            <w:tcW w:w="636" w:type="dxa"/>
          </w:tcPr>
          <w:p w14:paraId="65FEF81B" w14:textId="77777777" w:rsidR="00671162" w:rsidRPr="00671162" w:rsidRDefault="00671162" w:rsidP="00671162">
            <w:pPr>
              <w:spacing w:line="360" w:lineRule="auto"/>
              <w:jc w:val="both"/>
              <w:rPr>
                <w:rFonts w:ascii="Times New Roman" w:hAnsi="Times New Roman" w:cs="Times New Roman"/>
                <w:sz w:val="28"/>
                <w:szCs w:val="28"/>
                <w:lang w:val="en-US"/>
              </w:rPr>
            </w:pPr>
            <w:r w:rsidRPr="00671162">
              <w:rPr>
                <w:rFonts w:ascii="Times New Roman" w:hAnsi="Times New Roman" w:cs="Times New Roman"/>
                <w:sz w:val="28"/>
                <w:szCs w:val="28"/>
                <w:lang w:val="en-US"/>
              </w:rPr>
              <w:t>100</w:t>
            </w:r>
          </w:p>
        </w:tc>
        <w:tc>
          <w:tcPr>
            <w:tcW w:w="936" w:type="dxa"/>
          </w:tcPr>
          <w:p w14:paraId="01811F72" w14:textId="2E5C2CD7" w:rsidR="00671162" w:rsidRPr="00A35540" w:rsidRDefault="00A35540"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98</w:t>
            </w:r>
          </w:p>
        </w:tc>
      </w:tr>
      <w:tr w:rsidR="00641BB8" w:rsidRPr="00671162" w14:paraId="0A441C2C" w14:textId="77777777" w:rsidTr="000F69CD">
        <w:tc>
          <w:tcPr>
            <w:tcW w:w="1984" w:type="dxa"/>
          </w:tcPr>
          <w:p w14:paraId="0245CEE7" w14:textId="77777777" w:rsidR="00671162" w:rsidRPr="00671162" w:rsidRDefault="00671162" w:rsidP="00671162">
            <w:pPr>
              <w:jc w:val="both"/>
              <w:rPr>
                <w:rFonts w:ascii="Times New Roman" w:hAnsi="Times New Roman" w:cs="Times New Roman"/>
                <w:sz w:val="28"/>
                <w:szCs w:val="28"/>
              </w:rPr>
            </w:pPr>
            <w:r w:rsidRPr="00671162">
              <w:rPr>
                <w:rFonts w:ascii="Times New Roman" w:hAnsi="Times New Roman" w:cs="Times New Roman"/>
                <w:sz w:val="28"/>
                <w:szCs w:val="28"/>
              </w:rPr>
              <w:t>% качества</w:t>
            </w:r>
          </w:p>
        </w:tc>
        <w:tc>
          <w:tcPr>
            <w:tcW w:w="569" w:type="dxa"/>
          </w:tcPr>
          <w:p w14:paraId="4B1F36C1" w14:textId="77777777" w:rsidR="00671162" w:rsidRPr="00671162" w:rsidRDefault="00671162" w:rsidP="00671162">
            <w:pPr>
              <w:spacing w:line="360" w:lineRule="auto"/>
              <w:jc w:val="both"/>
              <w:rPr>
                <w:rFonts w:ascii="Times New Roman" w:hAnsi="Times New Roman" w:cs="Times New Roman"/>
                <w:sz w:val="28"/>
                <w:szCs w:val="28"/>
              </w:rPr>
            </w:pPr>
          </w:p>
        </w:tc>
        <w:tc>
          <w:tcPr>
            <w:tcW w:w="789" w:type="dxa"/>
          </w:tcPr>
          <w:p w14:paraId="078464DC" w14:textId="77777777" w:rsidR="00671162" w:rsidRPr="00671162" w:rsidRDefault="00671162" w:rsidP="00671162">
            <w:pPr>
              <w:spacing w:line="360" w:lineRule="auto"/>
              <w:jc w:val="both"/>
              <w:rPr>
                <w:rFonts w:ascii="Times New Roman" w:hAnsi="Times New Roman" w:cs="Times New Roman"/>
                <w:sz w:val="28"/>
                <w:szCs w:val="28"/>
              </w:rPr>
            </w:pPr>
          </w:p>
        </w:tc>
        <w:tc>
          <w:tcPr>
            <w:tcW w:w="767" w:type="dxa"/>
          </w:tcPr>
          <w:p w14:paraId="7D1DEEC3" w14:textId="05377790" w:rsidR="00671162" w:rsidRPr="00671162" w:rsidRDefault="0067116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F69CD">
              <w:rPr>
                <w:rFonts w:ascii="Times New Roman" w:hAnsi="Times New Roman" w:cs="Times New Roman"/>
                <w:sz w:val="28"/>
                <w:szCs w:val="28"/>
              </w:rPr>
              <w:t>5</w:t>
            </w:r>
            <w:r w:rsidR="00641BB8">
              <w:rPr>
                <w:rFonts w:ascii="Times New Roman" w:hAnsi="Times New Roman" w:cs="Times New Roman"/>
                <w:sz w:val="28"/>
                <w:szCs w:val="28"/>
              </w:rPr>
              <w:t xml:space="preserve"> </w:t>
            </w:r>
          </w:p>
        </w:tc>
        <w:tc>
          <w:tcPr>
            <w:tcW w:w="636" w:type="dxa"/>
          </w:tcPr>
          <w:p w14:paraId="005D9A71" w14:textId="5FA7DFED" w:rsidR="00671162" w:rsidRPr="000F69CD"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4</w:t>
            </w:r>
            <w:r w:rsidR="000F69CD">
              <w:rPr>
                <w:rFonts w:ascii="Times New Roman" w:hAnsi="Times New Roman" w:cs="Times New Roman"/>
                <w:sz w:val="28"/>
                <w:szCs w:val="28"/>
              </w:rPr>
              <w:t>3</w:t>
            </w:r>
          </w:p>
        </w:tc>
        <w:tc>
          <w:tcPr>
            <w:tcW w:w="636" w:type="dxa"/>
          </w:tcPr>
          <w:p w14:paraId="21FA8E3C" w14:textId="5358AB03" w:rsidR="00671162" w:rsidRPr="00BA1032" w:rsidRDefault="00BA103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636" w:type="dxa"/>
          </w:tcPr>
          <w:p w14:paraId="242F5B95" w14:textId="24545845" w:rsidR="00671162" w:rsidRPr="00BA1032"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2</w:t>
            </w:r>
            <w:r w:rsidR="00BA1032">
              <w:rPr>
                <w:rFonts w:ascii="Times New Roman" w:hAnsi="Times New Roman" w:cs="Times New Roman"/>
                <w:sz w:val="28"/>
                <w:szCs w:val="28"/>
              </w:rPr>
              <w:t>8</w:t>
            </w:r>
          </w:p>
        </w:tc>
        <w:tc>
          <w:tcPr>
            <w:tcW w:w="636" w:type="dxa"/>
          </w:tcPr>
          <w:p w14:paraId="47D92571" w14:textId="4F4D1092" w:rsidR="00671162" w:rsidRPr="00BA1032" w:rsidRDefault="00BA1032"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43</w:t>
            </w:r>
          </w:p>
        </w:tc>
        <w:tc>
          <w:tcPr>
            <w:tcW w:w="636" w:type="dxa"/>
          </w:tcPr>
          <w:p w14:paraId="707E305F" w14:textId="0961FDB7" w:rsidR="00671162" w:rsidRPr="00D84925"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636" w:type="dxa"/>
          </w:tcPr>
          <w:p w14:paraId="3412A1ED" w14:textId="20B08FB3" w:rsidR="00671162" w:rsidRPr="00D84925"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636" w:type="dxa"/>
          </w:tcPr>
          <w:p w14:paraId="49DACCDA" w14:textId="4F0CCF0F" w:rsidR="00671162" w:rsidRPr="00D84925"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636" w:type="dxa"/>
          </w:tcPr>
          <w:p w14:paraId="69F1932C" w14:textId="64C38D69" w:rsidR="00671162" w:rsidRPr="00D84925" w:rsidRDefault="00D84925" w:rsidP="00671162">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936" w:type="dxa"/>
          </w:tcPr>
          <w:p w14:paraId="73A7DFDD" w14:textId="6F41CD7E" w:rsidR="00671162" w:rsidRPr="00A35540" w:rsidRDefault="00671162" w:rsidP="00671162">
            <w:pPr>
              <w:spacing w:line="360" w:lineRule="auto"/>
              <w:jc w:val="both"/>
              <w:rPr>
                <w:rFonts w:ascii="Times New Roman" w:hAnsi="Times New Roman" w:cs="Times New Roman"/>
                <w:sz w:val="28"/>
                <w:szCs w:val="28"/>
              </w:rPr>
            </w:pPr>
            <w:r w:rsidRPr="00671162">
              <w:rPr>
                <w:rFonts w:ascii="Times New Roman" w:hAnsi="Times New Roman" w:cs="Times New Roman"/>
                <w:sz w:val="28"/>
                <w:szCs w:val="28"/>
                <w:lang w:val="en-US"/>
              </w:rPr>
              <w:t>2</w:t>
            </w:r>
            <w:r w:rsidR="00A35540">
              <w:rPr>
                <w:rFonts w:ascii="Times New Roman" w:hAnsi="Times New Roman" w:cs="Times New Roman"/>
                <w:sz w:val="28"/>
                <w:szCs w:val="28"/>
              </w:rPr>
              <w:t>8</w:t>
            </w:r>
          </w:p>
        </w:tc>
      </w:tr>
    </w:tbl>
    <w:p w14:paraId="2A54DFB9" w14:textId="77777777" w:rsidR="005272A5" w:rsidRDefault="005272A5" w:rsidP="004B2E9E">
      <w:pPr>
        <w:spacing w:after="0" w:line="360" w:lineRule="auto"/>
        <w:ind w:firstLine="567"/>
        <w:jc w:val="both"/>
        <w:rPr>
          <w:rFonts w:ascii="Times New Roman" w:eastAsia="Times New Roman" w:hAnsi="Times New Roman" w:cs="Times New Roman"/>
          <w:sz w:val="24"/>
          <w:szCs w:val="24"/>
          <w:lang w:eastAsia="ru-RU"/>
        </w:rPr>
      </w:pPr>
    </w:p>
    <w:p w14:paraId="4406C5FD" w14:textId="77777777" w:rsidR="005272A5" w:rsidRDefault="005272A5" w:rsidP="004B2E9E">
      <w:pPr>
        <w:spacing w:after="0" w:line="360" w:lineRule="auto"/>
        <w:ind w:firstLine="567"/>
        <w:jc w:val="both"/>
        <w:rPr>
          <w:rFonts w:ascii="Times New Roman" w:eastAsia="Times New Roman" w:hAnsi="Times New Roman" w:cs="Times New Roman"/>
          <w:sz w:val="24"/>
          <w:szCs w:val="24"/>
          <w:lang w:eastAsia="ru-RU"/>
        </w:rPr>
      </w:pPr>
    </w:p>
    <w:p w14:paraId="1832040D" w14:textId="16276B11" w:rsidR="00324AAB" w:rsidRPr="001D3EF8" w:rsidRDefault="000D1702" w:rsidP="000D1702">
      <w:pPr>
        <w:spacing w:after="0" w:line="360" w:lineRule="auto"/>
        <w:ind w:firstLine="567"/>
        <w:jc w:val="center"/>
        <w:rPr>
          <w:rFonts w:ascii="Times New Roman" w:hAnsi="Times New Roman" w:cs="Times New Roman"/>
          <w:b/>
          <w:bCs/>
          <w:sz w:val="32"/>
          <w:szCs w:val="32"/>
        </w:rPr>
      </w:pPr>
      <w:r>
        <w:rPr>
          <w:rFonts w:ascii="Times New Roman" w:hAnsi="Times New Roman" w:cs="Times New Roman"/>
          <w:b/>
          <w:bCs/>
          <w:sz w:val="32"/>
          <w:szCs w:val="32"/>
        </w:rPr>
        <w:t>К</w:t>
      </w:r>
      <w:r w:rsidR="001D3EF8" w:rsidRPr="001D3EF8">
        <w:rPr>
          <w:rFonts w:ascii="Times New Roman" w:hAnsi="Times New Roman" w:cs="Times New Roman"/>
          <w:b/>
          <w:bCs/>
          <w:sz w:val="32"/>
          <w:szCs w:val="32"/>
        </w:rPr>
        <w:t>ачество знаний по классам за 3 года</w:t>
      </w:r>
    </w:p>
    <w:p w14:paraId="05F33B1F" w14:textId="2835C051" w:rsidR="008106B4" w:rsidRDefault="005B4D9D" w:rsidP="00A35540">
      <w:pPr>
        <w:widowControl w:val="0"/>
        <w:overflowPunct w:val="0"/>
        <w:autoSpaceDE w:val="0"/>
        <w:autoSpaceDN w:val="0"/>
        <w:adjustRightInd w:val="0"/>
        <w:spacing w:after="0" w:line="360" w:lineRule="auto"/>
        <w:ind w:right="26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noProof/>
          <w:sz w:val="28"/>
          <w:szCs w:val="28"/>
          <w:lang w:eastAsia="ru-RU"/>
        </w:rPr>
        <w:drawing>
          <wp:inline distT="0" distB="0" distL="0" distR="0" wp14:anchorId="311FBB3E" wp14:editId="47BC5531">
            <wp:extent cx="6029325" cy="34194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A93FCF" w14:textId="77777777" w:rsidR="00A35540" w:rsidRDefault="00A35540" w:rsidP="008106B4">
      <w:pPr>
        <w:jc w:val="center"/>
        <w:rPr>
          <w:rFonts w:ascii="Times New Roman" w:hAnsi="Times New Roman" w:cs="Times New Roman"/>
          <w:b/>
          <w:bCs/>
          <w:sz w:val="28"/>
          <w:szCs w:val="28"/>
        </w:rPr>
      </w:pPr>
    </w:p>
    <w:p w14:paraId="398982E4" w14:textId="77777777" w:rsidR="00086082" w:rsidRPr="00086082" w:rsidRDefault="00086082" w:rsidP="00086082">
      <w:pPr>
        <w:spacing w:after="200" w:line="240" w:lineRule="auto"/>
        <w:ind w:left="709"/>
        <w:jc w:val="center"/>
        <w:rPr>
          <w:rFonts w:ascii="Times New Roman" w:eastAsia="Times New Roman" w:hAnsi="Times New Roman" w:cs="Times New Roman"/>
          <w:b/>
          <w:bCs/>
          <w:sz w:val="28"/>
          <w:szCs w:val="28"/>
          <w:lang w:eastAsia="ru-RU"/>
        </w:rPr>
      </w:pPr>
      <w:r w:rsidRPr="00086082">
        <w:rPr>
          <w:rFonts w:ascii="Times New Roman" w:eastAsia="Times New Roman" w:hAnsi="Times New Roman" w:cs="Times New Roman"/>
          <w:b/>
          <w:bCs/>
          <w:sz w:val="28"/>
          <w:szCs w:val="28"/>
          <w:lang w:eastAsia="ru-RU"/>
        </w:rPr>
        <w:t>Сравнительная таблица качества знаний по уровням образования</w:t>
      </w:r>
    </w:p>
    <w:tbl>
      <w:tblPr>
        <w:tblStyle w:val="2"/>
        <w:tblW w:w="0" w:type="auto"/>
        <w:tblInd w:w="709" w:type="dxa"/>
        <w:tblLook w:val="04A0" w:firstRow="1" w:lastRow="0" w:firstColumn="1" w:lastColumn="0" w:noHBand="0" w:noVBand="1"/>
      </w:tblPr>
      <w:tblGrid>
        <w:gridCol w:w="3167"/>
        <w:gridCol w:w="3018"/>
        <w:gridCol w:w="3019"/>
      </w:tblGrid>
      <w:tr w:rsidR="00086082" w:rsidRPr="00086082" w14:paraId="0261E73F" w14:textId="77777777" w:rsidTr="00953450">
        <w:tc>
          <w:tcPr>
            <w:tcW w:w="3397" w:type="dxa"/>
          </w:tcPr>
          <w:p w14:paraId="6B6F29FC" w14:textId="77777777" w:rsidR="00086082" w:rsidRPr="00086082" w:rsidRDefault="00086082" w:rsidP="00086082">
            <w:pPr>
              <w:jc w:val="center"/>
              <w:rPr>
                <w:rFonts w:ascii="Times New Roman" w:hAnsi="Times New Roman" w:cs="Times New Roman"/>
                <w:sz w:val="28"/>
                <w:szCs w:val="28"/>
              </w:rPr>
            </w:pPr>
            <w:r w:rsidRPr="00086082">
              <w:rPr>
                <w:rFonts w:ascii="Times New Roman" w:hAnsi="Times New Roman" w:cs="Times New Roman"/>
                <w:sz w:val="28"/>
                <w:szCs w:val="28"/>
              </w:rPr>
              <w:t>Уровни образования</w:t>
            </w:r>
          </w:p>
        </w:tc>
        <w:tc>
          <w:tcPr>
            <w:tcW w:w="3296" w:type="dxa"/>
            <w:tcBorders>
              <w:top w:val="single" w:sz="4" w:space="0" w:color="auto"/>
              <w:left w:val="single" w:sz="4" w:space="0" w:color="auto"/>
              <w:bottom w:val="single" w:sz="4" w:space="0" w:color="auto"/>
              <w:right w:val="single" w:sz="4" w:space="0" w:color="auto"/>
            </w:tcBorders>
          </w:tcPr>
          <w:p w14:paraId="22AA9B7D" w14:textId="77777777" w:rsidR="00086082" w:rsidRPr="00086082" w:rsidRDefault="00086082" w:rsidP="00086082">
            <w:pPr>
              <w:tabs>
                <w:tab w:val="left" w:pos="225"/>
              </w:tabs>
              <w:jc w:val="center"/>
              <w:rPr>
                <w:rFonts w:ascii="Times New Roman" w:hAnsi="Times New Roman" w:cs="Times New Roman"/>
                <w:sz w:val="28"/>
                <w:szCs w:val="28"/>
              </w:rPr>
            </w:pPr>
            <w:r w:rsidRPr="00086082">
              <w:rPr>
                <w:rFonts w:ascii="Times New Roman" w:hAnsi="Times New Roman" w:cs="Times New Roman"/>
                <w:sz w:val="28"/>
                <w:szCs w:val="28"/>
              </w:rPr>
              <w:t>2022-2023 учебный год</w:t>
            </w:r>
          </w:p>
        </w:tc>
        <w:tc>
          <w:tcPr>
            <w:tcW w:w="3297" w:type="dxa"/>
          </w:tcPr>
          <w:p w14:paraId="061BD677" w14:textId="77777777" w:rsidR="00086082" w:rsidRPr="00086082" w:rsidRDefault="00086082" w:rsidP="00086082">
            <w:pPr>
              <w:jc w:val="center"/>
              <w:rPr>
                <w:rFonts w:ascii="Times New Roman" w:hAnsi="Times New Roman" w:cs="Times New Roman"/>
                <w:sz w:val="28"/>
                <w:szCs w:val="28"/>
              </w:rPr>
            </w:pPr>
            <w:r w:rsidRPr="00086082">
              <w:rPr>
                <w:rFonts w:ascii="Times New Roman" w:hAnsi="Times New Roman" w:cs="Times New Roman"/>
                <w:sz w:val="28"/>
                <w:szCs w:val="28"/>
              </w:rPr>
              <w:t xml:space="preserve">2023- 2024 учебный год </w:t>
            </w:r>
          </w:p>
          <w:p w14:paraId="74FF54B7" w14:textId="6093B15B" w:rsidR="00086082" w:rsidRPr="00086082" w:rsidRDefault="00086082" w:rsidP="00086082">
            <w:pPr>
              <w:jc w:val="center"/>
              <w:rPr>
                <w:rFonts w:ascii="Times New Roman" w:hAnsi="Times New Roman" w:cs="Times New Roman"/>
                <w:sz w:val="28"/>
                <w:szCs w:val="28"/>
              </w:rPr>
            </w:pPr>
          </w:p>
        </w:tc>
      </w:tr>
      <w:tr w:rsidR="00086082" w:rsidRPr="00086082" w14:paraId="1314C51C" w14:textId="77777777" w:rsidTr="00953450">
        <w:tc>
          <w:tcPr>
            <w:tcW w:w="3397" w:type="dxa"/>
          </w:tcPr>
          <w:p w14:paraId="00F10B9F" w14:textId="77777777" w:rsidR="00086082" w:rsidRPr="00086082" w:rsidRDefault="00086082" w:rsidP="00086082">
            <w:pPr>
              <w:spacing w:after="200"/>
              <w:jc w:val="center"/>
              <w:rPr>
                <w:rFonts w:ascii="Times New Roman" w:hAnsi="Times New Roman" w:cs="Times New Roman"/>
                <w:sz w:val="28"/>
                <w:szCs w:val="28"/>
              </w:rPr>
            </w:pPr>
            <w:r w:rsidRPr="00086082">
              <w:rPr>
                <w:rFonts w:ascii="Times New Roman" w:hAnsi="Times New Roman" w:cs="Times New Roman"/>
                <w:sz w:val="28"/>
                <w:szCs w:val="28"/>
              </w:rPr>
              <w:t xml:space="preserve">начальное </w:t>
            </w:r>
          </w:p>
        </w:tc>
        <w:tc>
          <w:tcPr>
            <w:tcW w:w="3296" w:type="dxa"/>
          </w:tcPr>
          <w:p w14:paraId="3A577AED" w14:textId="77777777" w:rsidR="00086082" w:rsidRPr="00086082" w:rsidRDefault="00086082" w:rsidP="00086082">
            <w:pPr>
              <w:spacing w:after="200"/>
              <w:jc w:val="center"/>
              <w:rPr>
                <w:rFonts w:ascii="Times New Roman" w:hAnsi="Times New Roman" w:cs="Times New Roman"/>
                <w:sz w:val="28"/>
                <w:szCs w:val="28"/>
              </w:rPr>
            </w:pPr>
            <w:r w:rsidRPr="00086082">
              <w:rPr>
                <w:rFonts w:ascii="Times New Roman" w:hAnsi="Times New Roman" w:cs="Times New Roman"/>
                <w:sz w:val="28"/>
                <w:szCs w:val="28"/>
              </w:rPr>
              <w:t>31%</w:t>
            </w:r>
          </w:p>
        </w:tc>
        <w:tc>
          <w:tcPr>
            <w:tcW w:w="3297" w:type="dxa"/>
          </w:tcPr>
          <w:p w14:paraId="4913AE5B" w14:textId="10DD09C3" w:rsidR="00086082" w:rsidRPr="00086082" w:rsidRDefault="00086082" w:rsidP="00086082">
            <w:pPr>
              <w:spacing w:after="200"/>
              <w:jc w:val="center"/>
              <w:rPr>
                <w:rFonts w:ascii="Times New Roman" w:hAnsi="Times New Roman" w:cs="Times New Roman"/>
                <w:sz w:val="28"/>
                <w:szCs w:val="28"/>
              </w:rPr>
            </w:pPr>
            <w:r>
              <w:rPr>
                <w:rFonts w:ascii="Times New Roman" w:hAnsi="Times New Roman" w:cs="Times New Roman"/>
                <w:sz w:val="28"/>
                <w:szCs w:val="28"/>
              </w:rPr>
              <w:t>32</w:t>
            </w:r>
            <w:r w:rsidRPr="00086082">
              <w:rPr>
                <w:rFonts w:ascii="Times New Roman" w:hAnsi="Times New Roman" w:cs="Times New Roman"/>
                <w:sz w:val="28"/>
                <w:szCs w:val="28"/>
              </w:rPr>
              <w:t>%</w:t>
            </w:r>
          </w:p>
        </w:tc>
      </w:tr>
      <w:tr w:rsidR="00086082" w:rsidRPr="00086082" w14:paraId="32A15523" w14:textId="77777777" w:rsidTr="00953450">
        <w:tc>
          <w:tcPr>
            <w:tcW w:w="3397" w:type="dxa"/>
          </w:tcPr>
          <w:p w14:paraId="1EDA73CD" w14:textId="77777777" w:rsidR="00086082" w:rsidRPr="00086082" w:rsidRDefault="00086082" w:rsidP="00086082">
            <w:pPr>
              <w:spacing w:after="200"/>
              <w:jc w:val="center"/>
              <w:rPr>
                <w:rFonts w:ascii="Times New Roman" w:hAnsi="Times New Roman" w:cs="Times New Roman"/>
                <w:sz w:val="28"/>
                <w:szCs w:val="28"/>
              </w:rPr>
            </w:pPr>
            <w:r w:rsidRPr="00086082">
              <w:rPr>
                <w:rFonts w:ascii="Times New Roman" w:hAnsi="Times New Roman" w:cs="Times New Roman"/>
                <w:sz w:val="28"/>
                <w:szCs w:val="28"/>
              </w:rPr>
              <w:t xml:space="preserve">основное </w:t>
            </w:r>
          </w:p>
        </w:tc>
        <w:tc>
          <w:tcPr>
            <w:tcW w:w="3296" w:type="dxa"/>
          </w:tcPr>
          <w:p w14:paraId="3D9954E4" w14:textId="77777777" w:rsidR="00086082" w:rsidRPr="00086082" w:rsidRDefault="00086082" w:rsidP="00086082">
            <w:pPr>
              <w:spacing w:after="200"/>
              <w:jc w:val="center"/>
              <w:rPr>
                <w:rFonts w:ascii="Times New Roman" w:hAnsi="Times New Roman" w:cs="Times New Roman"/>
                <w:sz w:val="28"/>
                <w:szCs w:val="28"/>
              </w:rPr>
            </w:pPr>
            <w:r w:rsidRPr="00086082">
              <w:rPr>
                <w:rFonts w:ascii="Times New Roman" w:hAnsi="Times New Roman" w:cs="Times New Roman"/>
                <w:sz w:val="28"/>
                <w:szCs w:val="28"/>
              </w:rPr>
              <w:t>20%</w:t>
            </w:r>
          </w:p>
        </w:tc>
        <w:tc>
          <w:tcPr>
            <w:tcW w:w="3297" w:type="dxa"/>
          </w:tcPr>
          <w:p w14:paraId="3E5A8B5D" w14:textId="54B8372D" w:rsidR="00086082" w:rsidRPr="00086082" w:rsidRDefault="00086082" w:rsidP="00086082">
            <w:pPr>
              <w:spacing w:after="200"/>
              <w:jc w:val="center"/>
              <w:rPr>
                <w:rFonts w:ascii="Times New Roman" w:hAnsi="Times New Roman" w:cs="Times New Roman"/>
                <w:sz w:val="28"/>
                <w:szCs w:val="28"/>
              </w:rPr>
            </w:pPr>
            <w:r w:rsidRPr="00086082">
              <w:rPr>
                <w:rFonts w:ascii="Times New Roman" w:hAnsi="Times New Roman" w:cs="Times New Roman"/>
                <w:sz w:val="28"/>
                <w:szCs w:val="28"/>
              </w:rPr>
              <w:t>2</w:t>
            </w:r>
            <w:r>
              <w:rPr>
                <w:rFonts w:ascii="Times New Roman" w:hAnsi="Times New Roman" w:cs="Times New Roman"/>
                <w:sz w:val="28"/>
                <w:szCs w:val="28"/>
              </w:rPr>
              <w:t>9</w:t>
            </w:r>
            <w:r w:rsidRPr="00086082">
              <w:rPr>
                <w:rFonts w:ascii="Times New Roman" w:hAnsi="Times New Roman" w:cs="Times New Roman"/>
                <w:sz w:val="28"/>
                <w:szCs w:val="28"/>
              </w:rPr>
              <w:t>%</w:t>
            </w:r>
          </w:p>
        </w:tc>
      </w:tr>
      <w:tr w:rsidR="00086082" w:rsidRPr="00086082" w14:paraId="112577F3" w14:textId="77777777" w:rsidTr="00953450">
        <w:tc>
          <w:tcPr>
            <w:tcW w:w="3397" w:type="dxa"/>
          </w:tcPr>
          <w:p w14:paraId="724BFE32" w14:textId="77777777" w:rsidR="00086082" w:rsidRPr="00086082" w:rsidRDefault="00086082" w:rsidP="00086082">
            <w:pPr>
              <w:spacing w:after="200"/>
              <w:jc w:val="center"/>
              <w:rPr>
                <w:rFonts w:ascii="Times New Roman" w:hAnsi="Times New Roman" w:cs="Times New Roman"/>
                <w:sz w:val="28"/>
                <w:szCs w:val="28"/>
              </w:rPr>
            </w:pPr>
            <w:r w:rsidRPr="00086082">
              <w:rPr>
                <w:rFonts w:ascii="Times New Roman" w:hAnsi="Times New Roman" w:cs="Times New Roman"/>
                <w:sz w:val="28"/>
                <w:szCs w:val="28"/>
              </w:rPr>
              <w:t>среднее</w:t>
            </w:r>
          </w:p>
        </w:tc>
        <w:tc>
          <w:tcPr>
            <w:tcW w:w="3296" w:type="dxa"/>
          </w:tcPr>
          <w:p w14:paraId="6863C63D" w14:textId="77777777" w:rsidR="00086082" w:rsidRPr="00086082" w:rsidRDefault="00086082" w:rsidP="00086082">
            <w:pPr>
              <w:spacing w:after="200"/>
              <w:jc w:val="center"/>
              <w:rPr>
                <w:rFonts w:ascii="Times New Roman" w:hAnsi="Times New Roman" w:cs="Times New Roman"/>
                <w:sz w:val="28"/>
                <w:szCs w:val="28"/>
              </w:rPr>
            </w:pPr>
            <w:r w:rsidRPr="00086082">
              <w:rPr>
                <w:rFonts w:ascii="Times New Roman" w:hAnsi="Times New Roman" w:cs="Times New Roman"/>
                <w:sz w:val="28"/>
                <w:szCs w:val="28"/>
              </w:rPr>
              <w:t>25%</w:t>
            </w:r>
          </w:p>
        </w:tc>
        <w:tc>
          <w:tcPr>
            <w:tcW w:w="3297" w:type="dxa"/>
          </w:tcPr>
          <w:p w14:paraId="56B8F896" w14:textId="4B1707AE" w:rsidR="00086082" w:rsidRPr="00086082" w:rsidRDefault="00086082" w:rsidP="00086082">
            <w:pPr>
              <w:spacing w:after="200"/>
              <w:jc w:val="center"/>
              <w:rPr>
                <w:rFonts w:ascii="Times New Roman" w:hAnsi="Times New Roman" w:cs="Times New Roman"/>
                <w:sz w:val="28"/>
                <w:szCs w:val="28"/>
              </w:rPr>
            </w:pPr>
            <w:r>
              <w:rPr>
                <w:rFonts w:ascii="Times New Roman" w:hAnsi="Times New Roman" w:cs="Times New Roman"/>
                <w:sz w:val="28"/>
                <w:szCs w:val="28"/>
              </w:rPr>
              <w:t>14</w:t>
            </w:r>
            <w:r w:rsidRPr="00086082">
              <w:rPr>
                <w:rFonts w:ascii="Times New Roman" w:hAnsi="Times New Roman" w:cs="Times New Roman"/>
                <w:sz w:val="28"/>
                <w:szCs w:val="28"/>
              </w:rPr>
              <w:t>%</w:t>
            </w:r>
          </w:p>
        </w:tc>
      </w:tr>
    </w:tbl>
    <w:p w14:paraId="6975D0CB" w14:textId="77777777" w:rsidR="00086082" w:rsidRDefault="00086082" w:rsidP="00086082">
      <w:pPr>
        <w:spacing w:after="0" w:line="360" w:lineRule="auto"/>
        <w:ind w:firstLine="709"/>
        <w:jc w:val="both"/>
        <w:rPr>
          <w:rFonts w:ascii="Times New Roman" w:eastAsia="Times New Roman" w:hAnsi="Times New Roman" w:cs="Times New Roman"/>
          <w:sz w:val="28"/>
          <w:szCs w:val="28"/>
          <w:lang w:eastAsia="ru-RU"/>
        </w:rPr>
      </w:pPr>
      <w:r w:rsidRPr="00086082">
        <w:rPr>
          <w:rFonts w:ascii="Times New Roman" w:eastAsia="Times New Roman" w:hAnsi="Times New Roman" w:cs="Times New Roman"/>
          <w:sz w:val="28"/>
          <w:szCs w:val="28"/>
          <w:lang w:eastAsia="ru-RU"/>
        </w:rPr>
        <w:tab/>
      </w:r>
    </w:p>
    <w:p w14:paraId="65775681" w14:textId="55A76780" w:rsidR="00086082" w:rsidRPr="00086082" w:rsidRDefault="00086082" w:rsidP="00086082">
      <w:pPr>
        <w:spacing w:after="0" w:line="360" w:lineRule="auto"/>
        <w:ind w:firstLine="709"/>
        <w:jc w:val="both"/>
        <w:rPr>
          <w:rFonts w:ascii="Times New Roman" w:eastAsia="Times New Roman" w:hAnsi="Times New Roman" w:cs="Times New Roman"/>
          <w:color w:val="000000"/>
          <w:sz w:val="28"/>
          <w:szCs w:val="28"/>
        </w:rPr>
      </w:pPr>
      <w:r w:rsidRPr="00086082">
        <w:rPr>
          <w:rFonts w:ascii="Times New Roman" w:eastAsia="Times New Roman" w:hAnsi="Times New Roman" w:cs="Times New Roman"/>
          <w:sz w:val="28"/>
          <w:szCs w:val="28"/>
          <w:lang w:eastAsia="ru-RU"/>
        </w:rPr>
        <w:t xml:space="preserve">Если сравнить результаты </w:t>
      </w:r>
      <w:r w:rsidRPr="00086082">
        <w:rPr>
          <w:rFonts w:ascii="Times New Roman" w:eastAsia="Times New Roman" w:hAnsi="Times New Roman" w:cs="Times New Roman"/>
          <w:color w:val="000000"/>
          <w:sz w:val="28"/>
          <w:szCs w:val="28"/>
        </w:rPr>
        <w:t>освоения обучающимися основных образовательных программ по</w:t>
      </w:r>
      <w:r w:rsidRPr="00086082">
        <w:rPr>
          <w:rFonts w:ascii="Times New Roman" w:eastAsia="Times New Roman" w:hAnsi="Times New Roman" w:cs="Times New Roman"/>
          <w:color w:val="000000"/>
          <w:sz w:val="28"/>
          <w:szCs w:val="28"/>
          <w:lang w:val="en-US"/>
        </w:rPr>
        <w:t> </w:t>
      </w:r>
      <w:r w:rsidRPr="00086082">
        <w:rPr>
          <w:rFonts w:ascii="Times New Roman" w:eastAsia="Times New Roman" w:hAnsi="Times New Roman" w:cs="Times New Roman"/>
          <w:color w:val="000000"/>
          <w:sz w:val="28"/>
          <w:szCs w:val="28"/>
        </w:rPr>
        <w:t>показателю «качество знаний» в</w:t>
      </w:r>
      <w:r w:rsidRPr="00086082">
        <w:rPr>
          <w:rFonts w:ascii="Times New Roman" w:eastAsia="Times New Roman" w:hAnsi="Times New Roman" w:cs="Times New Roman"/>
          <w:color w:val="000000"/>
          <w:sz w:val="28"/>
          <w:szCs w:val="28"/>
          <w:lang w:val="en-US"/>
        </w:rPr>
        <w:t> </w:t>
      </w:r>
      <w:r w:rsidRPr="00086082">
        <w:rPr>
          <w:rFonts w:ascii="Times New Roman" w:eastAsia="Times New Roman" w:hAnsi="Times New Roman" w:cs="Times New Roman"/>
          <w:color w:val="000000"/>
          <w:sz w:val="28"/>
          <w:szCs w:val="28"/>
        </w:rPr>
        <w:t>2023</w:t>
      </w:r>
      <w:r>
        <w:rPr>
          <w:rFonts w:ascii="Times New Roman" w:eastAsia="Times New Roman" w:hAnsi="Times New Roman" w:cs="Times New Roman"/>
          <w:color w:val="000000"/>
          <w:sz w:val="28"/>
          <w:szCs w:val="28"/>
        </w:rPr>
        <w:t>-2024 учебном</w:t>
      </w:r>
      <w:r w:rsidRPr="00086082">
        <w:rPr>
          <w:rFonts w:ascii="Times New Roman" w:eastAsia="Times New Roman" w:hAnsi="Times New Roman" w:cs="Times New Roman"/>
          <w:color w:val="000000"/>
          <w:sz w:val="28"/>
          <w:szCs w:val="28"/>
        </w:rPr>
        <w:t xml:space="preserve"> год</w:t>
      </w:r>
      <w:r>
        <w:rPr>
          <w:rFonts w:ascii="Times New Roman" w:eastAsia="Times New Roman" w:hAnsi="Times New Roman" w:cs="Times New Roman"/>
          <w:color w:val="000000"/>
          <w:sz w:val="28"/>
          <w:szCs w:val="28"/>
        </w:rPr>
        <w:t>у</w:t>
      </w:r>
      <w:r w:rsidRPr="00086082">
        <w:rPr>
          <w:rFonts w:ascii="Times New Roman" w:eastAsia="Times New Roman" w:hAnsi="Times New Roman" w:cs="Times New Roman"/>
          <w:color w:val="000000"/>
          <w:sz w:val="28"/>
          <w:szCs w:val="28"/>
        </w:rPr>
        <w:t xml:space="preserve"> с результатами освоения учащимися основных образовательных программ по</w:t>
      </w:r>
      <w:r w:rsidRPr="00086082">
        <w:rPr>
          <w:rFonts w:ascii="Times New Roman" w:eastAsia="Times New Roman" w:hAnsi="Times New Roman" w:cs="Times New Roman"/>
          <w:color w:val="000000"/>
          <w:sz w:val="28"/>
          <w:szCs w:val="28"/>
          <w:lang w:val="en-US"/>
        </w:rPr>
        <w:t> </w:t>
      </w:r>
      <w:r w:rsidRPr="00086082">
        <w:rPr>
          <w:rFonts w:ascii="Times New Roman" w:eastAsia="Times New Roman" w:hAnsi="Times New Roman" w:cs="Times New Roman"/>
          <w:color w:val="000000"/>
          <w:sz w:val="28"/>
          <w:szCs w:val="28"/>
        </w:rPr>
        <w:t>показателю «качество знаний» за 2022-2023 учебный</w:t>
      </w:r>
      <w:r w:rsidRPr="00086082">
        <w:rPr>
          <w:rFonts w:ascii="Times New Roman" w:eastAsia="Times New Roman" w:hAnsi="Times New Roman" w:cs="Times New Roman"/>
          <w:color w:val="000000"/>
          <w:sz w:val="28"/>
          <w:szCs w:val="28"/>
          <w:lang w:val="en-US"/>
        </w:rPr>
        <w:t> </w:t>
      </w:r>
      <w:r w:rsidRPr="00086082">
        <w:rPr>
          <w:rFonts w:ascii="Times New Roman" w:eastAsia="Times New Roman" w:hAnsi="Times New Roman" w:cs="Times New Roman"/>
          <w:color w:val="000000"/>
          <w:sz w:val="28"/>
          <w:szCs w:val="28"/>
        </w:rPr>
        <w:t>год, то</w:t>
      </w:r>
      <w:r w:rsidRPr="00086082">
        <w:rPr>
          <w:rFonts w:ascii="Times New Roman" w:eastAsia="Times New Roman" w:hAnsi="Times New Roman" w:cs="Times New Roman"/>
          <w:color w:val="000000"/>
          <w:sz w:val="28"/>
          <w:szCs w:val="28"/>
          <w:lang w:val="en-US"/>
        </w:rPr>
        <w:t> </w:t>
      </w:r>
      <w:r w:rsidRPr="00086082">
        <w:rPr>
          <w:rFonts w:ascii="Times New Roman" w:eastAsia="Times New Roman" w:hAnsi="Times New Roman" w:cs="Times New Roman"/>
          <w:color w:val="000000"/>
          <w:sz w:val="28"/>
          <w:szCs w:val="28"/>
        </w:rPr>
        <w:t>можно отметить:</w:t>
      </w:r>
    </w:p>
    <w:p w14:paraId="2E3E79AB" w14:textId="30E15900" w:rsidR="00086082" w:rsidRPr="00086082" w:rsidRDefault="00086082" w:rsidP="00086082">
      <w:pPr>
        <w:spacing w:after="0" w:line="360" w:lineRule="auto"/>
        <w:ind w:firstLine="709"/>
        <w:jc w:val="both"/>
        <w:rPr>
          <w:rFonts w:ascii="Times New Roman" w:eastAsia="Times New Roman" w:hAnsi="Times New Roman" w:cs="Times New Roman"/>
          <w:color w:val="000000"/>
          <w:sz w:val="28"/>
          <w:szCs w:val="28"/>
        </w:rPr>
      </w:pPr>
      <w:r w:rsidRPr="00086082">
        <w:rPr>
          <w:rFonts w:ascii="Times New Roman" w:eastAsia="Times New Roman" w:hAnsi="Times New Roman" w:cs="Times New Roman"/>
          <w:color w:val="000000"/>
          <w:sz w:val="28"/>
          <w:szCs w:val="28"/>
        </w:rPr>
        <w:t>- в начальной школе процент учащихся, окончивших полугодие на</w:t>
      </w:r>
      <w:r w:rsidRPr="00086082">
        <w:rPr>
          <w:rFonts w:ascii="Times New Roman" w:eastAsia="Times New Roman" w:hAnsi="Times New Roman" w:cs="Times New Roman"/>
          <w:color w:val="000000"/>
          <w:sz w:val="28"/>
          <w:szCs w:val="28"/>
          <w:lang w:val="en-US"/>
        </w:rPr>
        <w:t> </w:t>
      </w:r>
      <w:r w:rsidRPr="00086082">
        <w:rPr>
          <w:rFonts w:ascii="Times New Roman" w:eastAsia="Times New Roman" w:hAnsi="Times New Roman" w:cs="Times New Roman"/>
          <w:color w:val="000000"/>
          <w:sz w:val="28"/>
          <w:szCs w:val="28"/>
        </w:rPr>
        <w:t>«4» и</w:t>
      </w:r>
      <w:r w:rsidRPr="00086082">
        <w:rPr>
          <w:rFonts w:ascii="Times New Roman" w:eastAsia="Times New Roman" w:hAnsi="Times New Roman" w:cs="Times New Roman"/>
          <w:color w:val="000000"/>
          <w:sz w:val="28"/>
          <w:szCs w:val="28"/>
          <w:lang w:val="en-US"/>
        </w:rPr>
        <w:t> </w:t>
      </w:r>
      <w:r w:rsidRPr="00086082">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практически сохраняется, повысился лишь</w:t>
      </w:r>
      <w:r w:rsidRPr="00086082">
        <w:rPr>
          <w:rFonts w:ascii="Times New Roman" w:eastAsia="Times New Roman" w:hAnsi="Times New Roman" w:cs="Times New Roman"/>
          <w:color w:val="000000"/>
          <w:sz w:val="28"/>
          <w:szCs w:val="28"/>
        </w:rPr>
        <w:t xml:space="preserve"> на</w:t>
      </w:r>
      <w:r w:rsidRPr="00086082">
        <w:rPr>
          <w:rFonts w:ascii="Times New Roman" w:eastAsia="Times New Roman" w:hAnsi="Times New Roman" w:cs="Times New Roman"/>
          <w:color w:val="000000"/>
          <w:sz w:val="28"/>
          <w:szCs w:val="28"/>
          <w:lang w:val="en-US"/>
        </w:rPr>
        <w:t> </w:t>
      </w:r>
      <w:r>
        <w:rPr>
          <w:rFonts w:ascii="Times New Roman" w:eastAsia="Times New Roman" w:hAnsi="Times New Roman" w:cs="Times New Roman"/>
          <w:color w:val="000000"/>
          <w:sz w:val="28"/>
          <w:szCs w:val="28"/>
        </w:rPr>
        <w:t>1</w:t>
      </w:r>
      <w:r w:rsidRPr="00086082">
        <w:rPr>
          <w:rFonts w:ascii="Times New Roman" w:eastAsia="Times New Roman" w:hAnsi="Times New Roman" w:cs="Times New Roman"/>
          <w:color w:val="000000"/>
          <w:sz w:val="28"/>
          <w:szCs w:val="28"/>
        </w:rPr>
        <w:t>%;</w:t>
      </w:r>
    </w:p>
    <w:p w14:paraId="2DCE50B1" w14:textId="7DC2FEFF" w:rsidR="00086082" w:rsidRPr="00086082" w:rsidRDefault="00086082" w:rsidP="00086082">
      <w:pPr>
        <w:spacing w:after="0" w:line="360" w:lineRule="auto"/>
        <w:ind w:firstLine="709"/>
        <w:jc w:val="both"/>
        <w:rPr>
          <w:rFonts w:ascii="Times New Roman" w:eastAsia="Times New Roman" w:hAnsi="Times New Roman" w:cs="Times New Roman"/>
          <w:color w:val="000000"/>
          <w:sz w:val="28"/>
          <w:szCs w:val="28"/>
        </w:rPr>
      </w:pPr>
      <w:r w:rsidRPr="00086082">
        <w:rPr>
          <w:rFonts w:ascii="Times New Roman" w:eastAsia="Times New Roman" w:hAnsi="Times New Roman" w:cs="Times New Roman"/>
          <w:color w:val="000000"/>
          <w:sz w:val="28"/>
          <w:szCs w:val="28"/>
        </w:rPr>
        <w:t xml:space="preserve">- в основной школе наблюдается увеличение показателя качества знаний на </w:t>
      </w:r>
      <w:r>
        <w:rPr>
          <w:rFonts w:ascii="Times New Roman" w:eastAsia="Times New Roman" w:hAnsi="Times New Roman" w:cs="Times New Roman"/>
          <w:color w:val="000000"/>
          <w:sz w:val="28"/>
          <w:szCs w:val="28"/>
        </w:rPr>
        <w:t>9</w:t>
      </w:r>
      <w:r w:rsidRPr="00086082">
        <w:rPr>
          <w:rFonts w:ascii="Times New Roman" w:eastAsia="Times New Roman" w:hAnsi="Times New Roman" w:cs="Times New Roman"/>
          <w:color w:val="000000"/>
          <w:sz w:val="28"/>
          <w:szCs w:val="28"/>
        </w:rPr>
        <w:t>%;</w:t>
      </w:r>
    </w:p>
    <w:p w14:paraId="5EFA5949" w14:textId="75C0F102" w:rsidR="00086082" w:rsidRDefault="00086082" w:rsidP="00086082">
      <w:pPr>
        <w:spacing w:after="0" w:line="360" w:lineRule="auto"/>
        <w:ind w:firstLine="709"/>
        <w:jc w:val="both"/>
        <w:rPr>
          <w:rFonts w:ascii="Times New Roman" w:eastAsia="Times New Roman" w:hAnsi="Times New Roman" w:cs="Times New Roman"/>
          <w:color w:val="000000"/>
          <w:sz w:val="28"/>
          <w:szCs w:val="28"/>
        </w:rPr>
      </w:pPr>
      <w:r w:rsidRPr="00086082">
        <w:rPr>
          <w:rFonts w:ascii="Times New Roman" w:eastAsia="Times New Roman" w:hAnsi="Times New Roman" w:cs="Times New Roman"/>
          <w:color w:val="000000"/>
          <w:sz w:val="28"/>
          <w:szCs w:val="28"/>
        </w:rPr>
        <w:t xml:space="preserve">- в средней школе наблюдается падение показателя качества знаний на </w:t>
      </w:r>
      <w:r>
        <w:rPr>
          <w:rFonts w:ascii="Times New Roman" w:eastAsia="Times New Roman" w:hAnsi="Times New Roman" w:cs="Times New Roman"/>
          <w:color w:val="000000"/>
          <w:sz w:val="28"/>
          <w:szCs w:val="28"/>
        </w:rPr>
        <w:t>1</w:t>
      </w:r>
      <w:r w:rsidR="009A12FF">
        <w:rPr>
          <w:rFonts w:ascii="Times New Roman" w:eastAsia="Times New Roman" w:hAnsi="Times New Roman" w:cs="Times New Roman"/>
          <w:color w:val="000000"/>
          <w:sz w:val="28"/>
          <w:szCs w:val="28"/>
        </w:rPr>
        <w:t>1</w:t>
      </w:r>
      <w:r w:rsidRPr="00086082">
        <w:rPr>
          <w:rFonts w:ascii="Times New Roman" w:eastAsia="Times New Roman" w:hAnsi="Times New Roman" w:cs="Times New Roman"/>
          <w:color w:val="000000"/>
          <w:sz w:val="28"/>
          <w:szCs w:val="28"/>
        </w:rPr>
        <w:t>%.</w:t>
      </w:r>
    </w:p>
    <w:p w14:paraId="05EACCBF" w14:textId="70C5CB20" w:rsidR="009A12FF" w:rsidRDefault="009A12FF" w:rsidP="0008608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Впервые за много лет снизился показатель успеваемости на уровне начального образования – 91%. В этом году имеются 2 неуспевающих (2 класс, 4 класс). Решением педагогического совета принято решение об их повторном обучении. </w:t>
      </w:r>
    </w:p>
    <w:p w14:paraId="6F0E76AB" w14:textId="77777777" w:rsidR="009A12FF" w:rsidRPr="00086082" w:rsidRDefault="009A12FF" w:rsidP="00086082">
      <w:pPr>
        <w:spacing w:after="0" w:line="360" w:lineRule="auto"/>
        <w:ind w:firstLine="709"/>
        <w:jc w:val="both"/>
        <w:rPr>
          <w:rFonts w:ascii="Times New Roman" w:eastAsia="Times New Roman" w:hAnsi="Times New Roman" w:cs="Times New Roman"/>
          <w:color w:val="000000"/>
          <w:sz w:val="28"/>
          <w:szCs w:val="28"/>
        </w:rPr>
      </w:pPr>
    </w:p>
    <w:p w14:paraId="39E366F8" w14:textId="77777777" w:rsidR="009A12FF" w:rsidRPr="009A12FF" w:rsidRDefault="009A12FF" w:rsidP="009A12FF">
      <w:pPr>
        <w:spacing w:after="0" w:line="360" w:lineRule="auto"/>
        <w:ind w:firstLine="709"/>
        <w:jc w:val="both"/>
        <w:rPr>
          <w:rFonts w:ascii="Times New Roman" w:eastAsia="Times New Roman" w:hAnsi="Times New Roman" w:cs="Times New Roman"/>
          <w:sz w:val="28"/>
          <w:szCs w:val="28"/>
          <w:lang w:eastAsia="ru-RU"/>
        </w:rPr>
      </w:pPr>
      <w:r w:rsidRPr="009A12FF">
        <w:rPr>
          <w:rFonts w:ascii="Times New Roman" w:eastAsia="Times New Roman" w:hAnsi="Times New Roman" w:cs="Times New Roman"/>
          <w:b/>
          <w:bCs/>
          <w:sz w:val="28"/>
          <w:szCs w:val="28"/>
          <w:lang w:eastAsia="ru-RU"/>
        </w:rPr>
        <w:t>Мониторинг результатов успеваемости, качества обучения</w:t>
      </w:r>
      <w:r w:rsidRPr="009A12FF">
        <w:rPr>
          <w:rFonts w:ascii="Times New Roman" w:eastAsia="Times New Roman" w:hAnsi="Times New Roman" w:cs="Times New Roman"/>
          <w:sz w:val="28"/>
          <w:szCs w:val="28"/>
          <w:lang w:eastAsia="ru-RU"/>
        </w:rPr>
        <w:t xml:space="preserve"> за последние три года:</w:t>
      </w:r>
    </w:p>
    <w:p w14:paraId="63F1F83B" w14:textId="77777777" w:rsidR="009A12FF" w:rsidRPr="009A12FF" w:rsidRDefault="009A12FF" w:rsidP="009A12FF">
      <w:pPr>
        <w:spacing w:after="0" w:line="360" w:lineRule="auto"/>
        <w:ind w:firstLine="709"/>
        <w:jc w:val="both"/>
        <w:rPr>
          <w:rFonts w:ascii="Times New Roman" w:eastAsia="Times New Roman" w:hAnsi="Times New Roman" w:cs="Times New Roman"/>
          <w:sz w:val="28"/>
          <w:szCs w:val="28"/>
          <w:lang w:eastAsia="ru-RU"/>
        </w:rPr>
      </w:pPr>
    </w:p>
    <w:tbl>
      <w:tblPr>
        <w:tblW w:w="4538"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774"/>
        <w:gridCol w:w="1648"/>
        <w:gridCol w:w="1709"/>
        <w:gridCol w:w="1709"/>
      </w:tblGrid>
      <w:tr w:rsidR="009A12FF" w:rsidRPr="009A12FF" w14:paraId="19FFE742" w14:textId="77777777" w:rsidTr="00953450">
        <w:tc>
          <w:tcPr>
            <w:tcW w:w="1198" w:type="pct"/>
            <w:tcBorders>
              <w:top w:val="single" w:sz="4" w:space="0" w:color="auto"/>
              <w:left w:val="single" w:sz="4" w:space="0" w:color="auto"/>
              <w:bottom w:val="single" w:sz="4" w:space="0" w:color="auto"/>
              <w:right w:val="single" w:sz="4" w:space="0" w:color="auto"/>
            </w:tcBorders>
          </w:tcPr>
          <w:p w14:paraId="54CCDBDB" w14:textId="77777777" w:rsidR="009A12FF" w:rsidRPr="009A12FF" w:rsidRDefault="009A12FF" w:rsidP="009A12FF">
            <w:pPr>
              <w:spacing w:after="0" w:line="276" w:lineRule="auto"/>
              <w:jc w:val="center"/>
              <w:rPr>
                <w:rFonts w:ascii="Times New Roman" w:eastAsia="Times New Roman" w:hAnsi="Times New Roman" w:cs="Times New Roman"/>
                <w:kern w:val="16"/>
                <w:sz w:val="28"/>
                <w:szCs w:val="28"/>
                <w:lang w:eastAsia="ru-RU"/>
              </w:rPr>
            </w:pPr>
            <w:r w:rsidRPr="009A12FF">
              <w:rPr>
                <w:rFonts w:ascii="Times New Roman" w:eastAsia="Times New Roman" w:hAnsi="Times New Roman" w:cs="Times New Roman"/>
                <w:sz w:val="28"/>
                <w:szCs w:val="28"/>
                <w:lang w:eastAsia="ru-RU"/>
              </w:rPr>
              <w:t>Учебный год</w:t>
            </w:r>
          </w:p>
        </w:tc>
        <w:tc>
          <w:tcPr>
            <w:tcW w:w="986" w:type="pct"/>
            <w:tcBorders>
              <w:top w:val="single" w:sz="4" w:space="0" w:color="auto"/>
              <w:left w:val="single" w:sz="4" w:space="0" w:color="auto"/>
              <w:bottom w:val="single" w:sz="4" w:space="0" w:color="auto"/>
              <w:right w:val="single" w:sz="4" w:space="0" w:color="auto"/>
            </w:tcBorders>
          </w:tcPr>
          <w:p w14:paraId="521B3407" w14:textId="77777777"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eastAsia="ru-RU"/>
              </w:rPr>
            </w:pPr>
            <w:r w:rsidRPr="009A12FF">
              <w:rPr>
                <w:rFonts w:ascii="Times New Roman" w:eastAsia="Times New Roman" w:hAnsi="Times New Roman" w:cs="Times New Roman"/>
                <w:sz w:val="28"/>
                <w:szCs w:val="28"/>
                <w:lang w:eastAsia="ru-RU"/>
              </w:rPr>
              <w:t>2020-2021</w:t>
            </w:r>
          </w:p>
        </w:tc>
        <w:tc>
          <w:tcPr>
            <w:tcW w:w="916" w:type="pct"/>
            <w:tcBorders>
              <w:top w:val="single" w:sz="4" w:space="0" w:color="auto"/>
              <w:left w:val="single" w:sz="4" w:space="0" w:color="auto"/>
              <w:bottom w:val="single" w:sz="4" w:space="0" w:color="auto"/>
              <w:right w:val="single" w:sz="4" w:space="0" w:color="auto"/>
            </w:tcBorders>
          </w:tcPr>
          <w:p w14:paraId="78A7D7B7" w14:textId="77777777"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eastAsia="ru-RU"/>
              </w:rPr>
            </w:pPr>
            <w:r w:rsidRPr="009A12FF">
              <w:rPr>
                <w:rFonts w:ascii="Times New Roman" w:eastAsia="Times New Roman" w:hAnsi="Times New Roman" w:cs="Times New Roman"/>
                <w:sz w:val="28"/>
                <w:szCs w:val="28"/>
                <w:lang w:eastAsia="ru-RU"/>
              </w:rPr>
              <w:t>2021-2022</w:t>
            </w:r>
          </w:p>
          <w:p w14:paraId="5A0B8C41" w14:textId="77777777"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eastAsia="ru-RU"/>
              </w:rPr>
            </w:pPr>
          </w:p>
        </w:tc>
        <w:tc>
          <w:tcPr>
            <w:tcW w:w="950" w:type="pct"/>
            <w:tcBorders>
              <w:top w:val="single" w:sz="4" w:space="0" w:color="auto"/>
              <w:left w:val="single" w:sz="4" w:space="0" w:color="auto"/>
              <w:bottom w:val="single" w:sz="4" w:space="0" w:color="auto"/>
              <w:right w:val="single" w:sz="4" w:space="0" w:color="auto"/>
            </w:tcBorders>
          </w:tcPr>
          <w:p w14:paraId="08106E5C" w14:textId="77777777"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eastAsia="ru-RU"/>
              </w:rPr>
            </w:pPr>
            <w:r w:rsidRPr="009A12FF">
              <w:rPr>
                <w:rFonts w:ascii="Times New Roman" w:eastAsia="Times New Roman" w:hAnsi="Times New Roman" w:cs="Times New Roman"/>
                <w:sz w:val="28"/>
                <w:szCs w:val="28"/>
                <w:lang w:eastAsia="ru-RU"/>
              </w:rPr>
              <w:t>2022-2023</w:t>
            </w:r>
          </w:p>
          <w:p w14:paraId="7966839A" w14:textId="77777777"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eastAsia="ru-RU"/>
              </w:rPr>
            </w:pPr>
          </w:p>
        </w:tc>
        <w:tc>
          <w:tcPr>
            <w:tcW w:w="950" w:type="pct"/>
            <w:tcBorders>
              <w:top w:val="single" w:sz="4" w:space="0" w:color="auto"/>
              <w:left w:val="single" w:sz="4" w:space="0" w:color="auto"/>
              <w:bottom w:val="single" w:sz="4" w:space="0" w:color="auto"/>
              <w:right w:val="single" w:sz="4" w:space="0" w:color="auto"/>
            </w:tcBorders>
          </w:tcPr>
          <w:p w14:paraId="6CD3B662" w14:textId="77777777"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val="en-US" w:eastAsia="ru-RU"/>
              </w:rPr>
            </w:pPr>
            <w:r w:rsidRPr="009A12FF">
              <w:rPr>
                <w:rFonts w:ascii="Times New Roman" w:eastAsia="Times New Roman" w:hAnsi="Times New Roman" w:cs="Times New Roman"/>
                <w:sz w:val="28"/>
                <w:szCs w:val="28"/>
                <w:lang w:eastAsia="ru-RU"/>
              </w:rPr>
              <w:t>202</w:t>
            </w:r>
            <w:r w:rsidRPr="009A12FF">
              <w:rPr>
                <w:rFonts w:ascii="Times New Roman" w:eastAsia="Times New Roman" w:hAnsi="Times New Roman" w:cs="Times New Roman"/>
                <w:sz w:val="28"/>
                <w:szCs w:val="28"/>
                <w:lang w:val="en-US" w:eastAsia="ru-RU"/>
              </w:rPr>
              <w:t>3</w:t>
            </w:r>
            <w:r w:rsidRPr="009A12FF">
              <w:rPr>
                <w:rFonts w:ascii="Times New Roman" w:eastAsia="Times New Roman" w:hAnsi="Times New Roman" w:cs="Times New Roman"/>
                <w:sz w:val="28"/>
                <w:szCs w:val="28"/>
                <w:lang w:eastAsia="ru-RU"/>
              </w:rPr>
              <w:t>-202</w:t>
            </w:r>
            <w:r w:rsidRPr="009A12FF">
              <w:rPr>
                <w:rFonts w:ascii="Times New Roman" w:eastAsia="Times New Roman" w:hAnsi="Times New Roman" w:cs="Times New Roman"/>
                <w:sz w:val="28"/>
                <w:szCs w:val="28"/>
                <w:lang w:val="en-US" w:eastAsia="ru-RU"/>
              </w:rPr>
              <w:t>4</w:t>
            </w:r>
          </w:p>
          <w:p w14:paraId="1108CF28" w14:textId="08EA97FF"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eastAsia="ru-RU"/>
              </w:rPr>
            </w:pPr>
          </w:p>
        </w:tc>
      </w:tr>
      <w:tr w:rsidR="009A12FF" w:rsidRPr="009A12FF" w14:paraId="7AEA3DB9" w14:textId="77777777" w:rsidTr="00953450">
        <w:tc>
          <w:tcPr>
            <w:tcW w:w="1198" w:type="pct"/>
            <w:tcBorders>
              <w:top w:val="single" w:sz="4" w:space="0" w:color="auto"/>
              <w:left w:val="single" w:sz="4" w:space="0" w:color="auto"/>
              <w:bottom w:val="single" w:sz="4" w:space="0" w:color="auto"/>
              <w:right w:val="single" w:sz="4" w:space="0" w:color="auto"/>
            </w:tcBorders>
          </w:tcPr>
          <w:p w14:paraId="09578B86" w14:textId="77777777" w:rsidR="009A12FF" w:rsidRPr="009A12FF" w:rsidRDefault="009A12FF" w:rsidP="009A12FF">
            <w:pPr>
              <w:spacing w:after="0" w:line="276" w:lineRule="auto"/>
              <w:rPr>
                <w:rFonts w:ascii="Times New Roman" w:eastAsia="Times New Roman" w:hAnsi="Times New Roman" w:cs="Times New Roman"/>
                <w:kern w:val="16"/>
                <w:sz w:val="28"/>
                <w:szCs w:val="28"/>
                <w:lang w:eastAsia="ru-RU"/>
              </w:rPr>
            </w:pPr>
            <w:r w:rsidRPr="009A12FF">
              <w:rPr>
                <w:rFonts w:ascii="Times New Roman" w:eastAsia="Times New Roman" w:hAnsi="Times New Roman" w:cs="Times New Roman"/>
                <w:sz w:val="28"/>
                <w:szCs w:val="28"/>
                <w:lang w:eastAsia="ru-RU"/>
              </w:rPr>
              <w:t>успеваемость</w:t>
            </w:r>
          </w:p>
        </w:tc>
        <w:tc>
          <w:tcPr>
            <w:tcW w:w="986" w:type="pct"/>
            <w:tcBorders>
              <w:top w:val="single" w:sz="4" w:space="0" w:color="auto"/>
              <w:left w:val="single" w:sz="4" w:space="0" w:color="auto"/>
              <w:bottom w:val="single" w:sz="4" w:space="0" w:color="auto"/>
              <w:right w:val="single" w:sz="4" w:space="0" w:color="auto"/>
            </w:tcBorders>
          </w:tcPr>
          <w:p w14:paraId="7E903E29" w14:textId="77777777" w:rsidR="009A12FF" w:rsidRPr="009A12FF" w:rsidRDefault="009A12FF" w:rsidP="009A12FF">
            <w:pPr>
              <w:spacing w:after="0" w:line="276" w:lineRule="auto"/>
              <w:jc w:val="center"/>
              <w:rPr>
                <w:rFonts w:ascii="Times New Roman" w:eastAsia="Times New Roman" w:hAnsi="Times New Roman" w:cs="Times New Roman"/>
                <w:sz w:val="28"/>
                <w:szCs w:val="28"/>
                <w:lang w:eastAsia="ru-RU"/>
              </w:rPr>
            </w:pPr>
            <w:r w:rsidRPr="009A12FF">
              <w:rPr>
                <w:rFonts w:ascii="Times New Roman" w:eastAsia="Times New Roman" w:hAnsi="Times New Roman" w:cs="Times New Roman"/>
                <w:sz w:val="28"/>
                <w:szCs w:val="28"/>
                <w:lang w:eastAsia="ru-RU"/>
              </w:rPr>
              <w:t>100</w:t>
            </w:r>
          </w:p>
        </w:tc>
        <w:tc>
          <w:tcPr>
            <w:tcW w:w="916" w:type="pct"/>
            <w:tcBorders>
              <w:top w:val="single" w:sz="4" w:space="0" w:color="auto"/>
              <w:left w:val="single" w:sz="4" w:space="0" w:color="auto"/>
              <w:bottom w:val="single" w:sz="4" w:space="0" w:color="auto"/>
              <w:right w:val="single" w:sz="4" w:space="0" w:color="auto"/>
            </w:tcBorders>
          </w:tcPr>
          <w:p w14:paraId="7EADAAB8" w14:textId="77777777"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eastAsia="ru-RU"/>
              </w:rPr>
            </w:pPr>
            <w:r w:rsidRPr="009A12FF">
              <w:rPr>
                <w:rFonts w:ascii="Times New Roman" w:eastAsia="Times New Roman" w:hAnsi="Times New Roman" w:cs="Times New Roman"/>
                <w:sz w:val="28"/>
                <w:szCs w:val="28"/>
                <w:lang w:eastAsia="ru-RU"/>
              </w:rPr>
              <w:t>100</w:t>
            </w:r>
          </w:p>
        </w:tc>
        <w:tc>
          <w:tcPr>
            <w:tcW w:w="950" w:type="pct"/>
            <w:tcBorders>
              <w:top w:val="single" w:sz="4" w:space="0" w:color="auto"/>
              <w:left w:val="single" w:sz="4" w:space="0" w:color="auto"/>
              <w:bottom w:val="single" w:sz="4" w:space="0" w:color="auto"/>
              <w:right w:val="single" w:sz="4" w:space="0" w:color="auto"/>
            </w:tcBorders>
          </w:tcPr>
          <w:p w14:paraId="677B508C" w14:textId="77777777"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eastAsia="ru-RU"/>
              </w:rPr>
            </w:pPr>
            <w:r w:rsidRPr="009A12FF">
              <w:rPr>
                <w:rFonts w:ascii="Times New Roman" w:eastAsia="Times New Roman" w:hAnsi="Times New Roman" w:cs="Times New Roman"/>
                <w:sz w:val="28"/>
                <w:szCs w:val="28"/>
                <w:lang w:eastAsia="ru-RU"/>
              </w:rPr>
              <w:t>100</w:t>
            </w:r>
          </w:p>
        </w:tc>
        <w:tc>
          <w:tcPr>
            <w:tcW w:w="950" w:type="pct"/>
            <w:tcBorders>
              <w:top w:val="single" w:sz="4" w:space="0" w:color="auto"/>
              <w:left w:val="single" w:sz="4" w:space="0" w:color="auto"/>
              <w:bottom w:val="single" w:sz="4" w:space="0" w:color="auto"/>
              <w:right w:val="single" w:sz="4" w:space="0" w:color="auto"/>
            </w:tcBorders>
          </w:tcPr>
          <w:p w14:paraId="00CE06DF" w14:textId="607574F3" w:rsidR="009A12FF" w:rsidRPr="009A12FF" w:rsidRDefault="009A12FF" w:rsidP="009A12FF">
            <w:pPr>
              <w:tabs>
                <w:tab w:val="left" w:pos="225"/>
              </w:tabs>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tc>
      </w:tr>
      <w:tr w:rsidR="009A12FF" w:rsidRPr="009A12FF" w14:paraId="0CC26C27" w14:textId="77777777" w:rsidTr="00953450">
        <w:tc>
          <w:tcPr>
            <w:tcW w:w="1198" w:type="pct"/>
            <w:tcBorders>
              <w:top w:val="single" w:sz="4" w:space="0" w:color="auto"/>
              <w:left w:val="single" w:sz="4" w:space="0" w:color="auto"/>
              <w:bottom w:val="single" w:sz="4" w:space="0" w:color="auto"/>
              <w:right w:val="single" w:sz="4" w:space="0" w:color="auto"/>
            </w:tcBorders>
          </w:tcPr>
          <w:p w14:paraId="074EE290" w14:textId="77777777" w:rsidR="009A12FF" w:rsidRPr="009A12FF" w:rsidRDefault="009A12FF" w:rsidP="009A12FF">
            <w:pPr>
              <w:spacing w:after="0" w:line="276" w:lineRule="auto"/>
              <w:rPr>
                <w:rFonts w:ascii="Times New Roman" w:eastAsia="Times New Roman" w:hAnsi="Times New Roman" w:cs="Times New Roman"/>
                <w:kern w:val="16"/>
                <w:sz w:val="28"/>
                <w:szCs w:val="28"/>
                <w:lang w:eastAsia="ru-RU"/>
              </w:rPr>
            </w:pPr>
            <w:r w:rsidRPr="009A12FF">
              <w:rPr>
                <w:rFonts w:ascii="Times New Roman" w:eastAsia="Times New Roman" w:hAnsi="Times New Roman" w:cs="Times New Roman"/>
                <w:sz w:val="28"/>
                <w:szCs w:val="28"/>
                <w:lang w:eastAsia="ru-RU"/>
              </w:rPr>
              <w:t>Качество обучения</w:t>
            </w:r>
          </w:p>
        </w:tc>
        <w:tc>
          <w:tcPr>
            <w:tcW w:w="986" w:type="pct"/>
            <w:tcBorders>
              <w:top w:val="single" w:sz="4" w:space="0" w:color="auto"/>
              <w:left w:val="single" w:sz="4" w:space="0" w:color="auto"/>
              <w:bottom w:val="single" w:sz="4" w:space="0" w:color="auto"/>
              <w:right w:val="single" w:sz="4" w:space="0" w:color="auto"/>
            </w:tcBorders>
          </w:tcPr>
          <w:p w14:paraId="7856732B" w14:textId="77777777" w:rsidR="009A12FF" w:rsidRPr="009A12FF" w:rsidRDefault="009A12FF" w:rsidP="009A12FF">
            <w:pPr>
              <w:spacing w:after="0" w:line="276" w:lineRule="auto"/>
              <w:jc w:val="center"/>
              <w:rPr>
                <w:rFonts w:ascii="Times New Roman" w:eastAsia="Times New Roman" w:hAnsi="Times New Roman" w:cs="Times New Roman"/>
                <w:kern w:val="16"/>
                <w:sz w:val="28"/>
                <w:szCs w:val="28"/>
                <w:lang w:eastAsia="ru-RU"/>
              </w:rPr>
            </w:pPr>
            <w:r w:rsidRPr="009A12FF">
              <w:rPr>
                <w:rFonts w:ascii="Times New Roman" w:eastAsia="Times New Roman" w:hAnsi="Times New Roman" w:cs="Times New Roman"/>
                <w:kern w:val="16"/>
                <w:sz w:val="28"/>
                <w:szCs w:val="28"/>
                <w:lang w:eastAsia="ru-RU"/>
              </w:rPr>
              <w:t>27%</w:t>
            </w:r>
          </w:p>
        </w:tc>
        <w:tc>
          <w:tcPr>
            <w:tcW w:w="916" w:type="pct"/>
            <w:tcBorders>
              <w:top w:val="single" w:sz="4" w:space="0" w:color="auto"/>
              <w:left w:val="single" w:sz="4" w:space="0" w:color="auto"/>
              <w:bottom w:val="single" w:sz="4" w:space="0" w:color="auto"/>
              <w:right w:val="single" w:sz="4" w:space="0" w:color="auto"/>
            </w:tcBorders>
          </w:tcPr>
          <w:p w14:paraId="278D360E" w14:textId="77777777" w:rsidR="009A12FF" w:rsidRPr="009A12FF" w:rsidRDefault="009A12FF" w:rsidP="009A12FF">
            <w:pPr>
              <w:spacing w:after="0" w:line="276" w:lineRule="auto"/>
              <w:jc w:val="center"/>
              <w:rPr>
                <w:rFonts w:ascii="Times New Roman" w:eastAsia="Times New Roman" w:hAnsi="Times New Roman" w:cs="Times New Roman"/>
                <w:kern w:val="16"/>
                <w:sz w:val="28"/>
                <w:szCs w:val="28"/>
                <w:lang w:eastAsia="ru-RU"/>
              </w:rPr>
            </w:pPr>
            <w:r w:rsidRPr="009A12FF">
              <w:rPr>
                <w:rFonts w:ascii="Times New Roman" w:eastAsia="Times New Roman" w:hAnsi="Times New Roman" w:cs="Times New Roman"/>
                <w:sz w:val="28"/>
                <w:szCs w:val="28"/>
                <w:lang w:eastAsia="ru-RU"/>
              </w:rPr>
              <w:t>35 %</w:t>
            </w:r>
          </w:p>
        </w:tc>
        <w:tc>
          <w:tcPr>
            <w:tcW w:w="950" w:type="pct"/>
            <w:tcBorders>
              <w:top w:val="single" w:sz="4" w:space="0" w:color="auto"/>
              <w:left w:val="single" w:sz="4" w:space="0" w:color="auto"/>
              <w:bottom w:val="single" w:sz="4" w:space="0" w:color="auto"/>
              <w:right w:val="single" w:sz="4" w:space="0" w:color="auto"/>
            </w:tcBorders>
          </w:tcPr>
          <w:p w14:paraId="6F5F6D42" w14:textId="77777777" w:rsidR="009A12FF" w:rsidRPr="009A12FF" w:rsidRDefault="009A12FF" w:rsidP="009A12FF">
            <w:pPr>
              <w:spacing w:after="0" w:line="276" w:lineRule="auto"/>
              <w:jc w:val="center"/>
              <w:rPr>
                <w:rFonts w:ascii="Times New Roman" w:eastAsia="Times New Roman" w:hAnsi="Times New Roman" w:cs="Times New Roman"/>
                <w:sz w:val="28"/>
                <w:szCs w:val="28"/>
                <w:lang w:eastAsia="ru-RU"/>
              </w:rPr>
            </w:pPr>
            <w:r w:rsidRPr="009A12FF">
              <w:rPr>
                <w:rFonts w:ascii="Times New Roman" w:eastAsia="Times New Roman" w:hAnsi="Times New Roman" w:cs="Times New Roman"/>
                <w:sz w:val="28"/>
                <w:szCs w:val="28"/>
                <w:lang w:eastAsia="ru-RU"/>
              </w:rPr>
              <w:t>22%</w:t>
            </w:r>
          </w:p>
        </w:tc>
        <w:tc>
          <w:tcPr>
            <w:tcW w:w="950" w:type="pct"/>
            <w:tcBorders>
              <w:top w:val="single" w:sz="4" w:space="0" w:color="auto"/>
              <w:left w:val="single" w:sz="4" w:space="0" w:color="auto"/>
              <w:bottom w:val="single" w:sz="4" w:space="0" w:color="auto"/>
              <w:right w:val="single" w:sz="4" w:space="0" w:color="auto"/>
            </w:tcBorders>
          </w:tcPr>
          <w:p w14:paraId="3AEF6354" w14:textId="4F4C2622" w:rsidR="009A12FF" w:rsidRPr="009A12FF" w:rsidRDefault="009A12FF" w:rsidP="009A12FF">
            <w:pPr>
              <w:spacing w:after="0" w:line="276" w:lineRule="auto"/>
              <w:jc w:val="center"/>
              <w:rPr>
                <w:rFonts w:ascii="Times New Roman" w:eastAsia="Times New Roman" w:hAnsi="Times New Roman" w:cs="Times New Roman"/>
                <w:sz w:val="28"/>
                <w:szCs w:val="28"/>
                <w:lang w:eastAsia="ru-RU"/>
              </w:rPr>
            </w:pPr>
            <w:r w:rsidRPr="009A12FF">
              <w:rPr>
                <w:rFonts w:ascii="Times New Roman" w:eastAsia="Times New Roman" w:hAnsi="Times New Roman" w:cs="Times New Roman"/>
                <w:sz w:val="28"/>
                <w:szCs w:val="28"/>
                <w:lang w:val="en-US" w:eastAsia="ru-RU"/>
              </w:rPr>
              <w:t>2</w:t>
            </w:r>
            <w:r>
              <w:rPr>
                <w:rFonts w:ascii="Times New Roman" w:eastAsia="Times New Roman" w:hAnsi="Times New Roman" w:cs="Times New Roman"/>
                <w:sz w:val="28"/>
                <w:szCs w:val="28"/>
                <w:lang w:eastAsia="ru-RU"/>
              </w:rPr>
              <w:t>8</w:t>
            </w:r>
            <w:r w:rsidRPr="009A12FF">
              <w:rPr>
                <w:rFonts w:ascii="Times New Roman" w:eastAsia="Times New Roman" w:hAnsi="Times New Roman" w:cs="Times New Roman"/>
                <w:sz w:val="28"/>
                <w:szCs w:val="28"/>
                <w:lang w:eastAsia="ru-RU"/>
              </w:rPr>
              <w:t>%</w:t>
            </w:r>
          </w:p>
        </w:tc>
      </w:tr>
    </w:tbl>
    <w:p w14:paraId="19BBD775" w14:textId="63D42AE5" w:rsidR="009A12FF" w:rsidRDefault="009A12FF" w:rsidP="009A12F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r w:rsidRPr="009A12FF">
        <w:rPr>
          <w:rFonts w:ascii="Times New Roman" w:eastAsia="Times New Roman" w:hAnsi="Times New Roman" w:cs="Times New Roman"/>
          <w:color w:val="000000"/>
          <w:sz w:val="28"/>
          <w:szCs w:val="28"/>
        </w:rPr>
        <w:lastRenderedPageBreak/>
        <w:t xml:space="preserve">Если сравнить результаты </w:t>
      </w:r>
      <w:bookmarkStart w:id="6" w:name="_Hlk163550648"/>
      <w:r w:rsidRPr="009A12FF">
        <w:rPr>
          <w:rFonts w:ascii="Times New Roman" w:eastAsia="Times New Roman" w:hAnsi="Times New Roman" w:cs="Times New Roman"/>
          <w:color w:val="000000"/>
          <w:sz w:val="28"/>
          <w:szCs w:val="28"/>
        </w:rPr>
        <w:t>освоения обучающимися основных образовательных программ по</w:t>
      </w:r>
      <w:r w:rsidRPr="009A12FF">
        <w:rPr>
          <w:rFonts w:ascii="Times New Roman" w:eastAsia="Times New Roman" w:hAnsi="Times New Roman" w:cs="Times New Roman"/>
          <w:color w:val="000000"/>
          <w:sz w:val="28"/>
          <w:szCs w:val="28"/>
          <w:lang w:val="en-US"/>
        </w:rPr>
        <w:t> </w:t>
      </w:r>
      <w:r w:rsidRPr="009A12FF">
        <w:rPr>
          <w:rFonts w:ascii="Times New Roman" w:eastAsia="Times New Roman" w:hAnsi="Times New Roman" w:cs="Times New Roman"/>
          <w:color w:val="000000"/>
          <w:sz w:val="28"/>
          <w:szCs w:val="28"/>
        </w:rPr>
        <w:t>показателю «качество знаний» в</w:t>
      </w:r>
      <w:r w:rsidRPr="009A12FF">
        <w:rPr>
          <w:rFonts w:ascii="Times New Roman" w:eastAsia="Times New Roman" w:hAnsi="Times New Roman" w:cs="Times New Roman"/>
          <w:color w:val="000000"/>
          <w:sz w:val="28"/>
          <w:szCs w:val="28"/>
          <w:lang w:val="en-US"/>
        </w:rPr>
        <w:t> </w:t>
      </w:r>
      <w:r w:rsidRPr="009A12FF">
        <w:rPr>
          <w:rFonts w:ascii="Times New Roman" w:eastAsia="Times New Roman" w:hAnsi="Times New Roman" w:cs="Times New Roman"/>
          <w:color w:val="000000"/>
          <w:sz w:val="28"/>
          <w:szCs w:val="28"/>
        </w:rPr>
        <w:t>2023</w:t>
      </w:r>
      <w:r>
        <w:rPr>
          <w:rFonts w:ascii="Times New Roman" w:eastAsia="Times New Roman" w:hAnsi="Times New Roman" w:cs="Times New Roman"/>
          <w:color w:val="000000"/>
          <w:sz w:val="28"/>
          <w:szCs w:val="28"/>
        </w:rPr>
        <w:t>-2024 учебном</w:t>
      </w:r>
      <w:r w:rsidRPr="009A12FF">
        <w:rPr>
          <w:rFonts w:ascii="Times New Roman" w:eastAsia="Times New Roman" w:hAnsi="Times New Roman" w:cs="Times New Roman"/>
          <w:color w:val="000000"/>
          <w:sz w:val="28"/>
          <w:szCs w:val="28"/>
        </w:rPr>
        <w:t xml:space="preserve"> году с результатами за 2022-2023 учебный</w:t>
      </w:r>
      <w:r w:rsidRPr="009A12FF">
        <w:rPr>
          <w:rFonts w:ascii="Times New Roman" w:eastAsia="Times New Roman" w:hAnsi="Times New Roman" w:cs="Times New Roman"/>
          <w:color w:val="000000"/>
          <w:sz w:val="28"/>
          <w:szCs w:val="28"/>
          <w:lang w:val="en-US"/>
        </w:rPr>
        <w:t> </w:t>
      </w:r>
      <w:r w:rsidRPr="009A12FF">
        <w:rPr>
          <w:rFonts w:ascii="Times New Roman" w:eastAsia="Times New Roman" w:hAnsi="Times New Roman" w:cs="Times New Roman"/>
          <w:color w:val="000000"/>
          <w:sz w:val="28"/>
          <w:szCs w:val="28"/>
        </w:rPr>
        <w:t>год, то</w:t>
      </w:r>
      <w:r w:rsidRPr="009A12FF">
        <w:rPr>
          <w:rFonts w:ascii="Times New Roman" w:eastAsia="Times New Roman" w:hAnsi="Times New Roman" w:cs="Times New Roman"/>
          <w:color w:val="000000"/>
          <w:sz w:val="28"/>
          <w:szCs w:val="28"/>
          <w:lang w:val="en-US"/>
        </w:rPr>
        <w:t> </w:t>
      </w:r>
      <w:r w:rsidRPr="009A12FF">
        <w:rPr>
          <w:rFonts w:ascii="Times New Roman" w:eastAsia="Times New Roman" w:hAnsi="Times New Roman" w:cs="Times New Roman"/>
          <w:color w:val="000000"/>
          <w:sz w:val="28"/>
          <w:szCs w:val="28"/>
        </w:rPr>
        <w:t xml:space="preserve">отмечается </w:t>
      </w:r>
      <w:r>
        <w:rPr>
          <w:rFonts w:ascii="Times New Roman" w:eastAsia="Times New Roman" w:hAnsi="Times New Roman" w:cs="Times New Roman"/>
          <w:color w:val="000000"/>
          <w:sz w:val="28"/>
          <w:szCs w:val="28"/>
        </w:rPr>
        <w:t>повыш</w:t>
      </w:r>
      <w:r w:rsidRPr="009A12FF">
        <w:rPr>
          <w:rFonts w:ascii="Times New Roman" w:eastAsia="Times New Roman" w:hAnsi="Times New Roman" w:cs="Times New Roman"/>
          <w:color w:val="000000"/>
          <w:sz w:val="28"/>
          <w:szCs w:val="28"/>
        </w:rPr>
        <w:t xml:space="preserve">ение качества знаний на </w:t>
      </w:r>
      <w:r>
        <w:rPr>
          <w:rFonts w:ascii="Times New Roman" w:eastAsia="Times New Roman" w:hAnsi="Times New Roman" w:cs="Times New Roman"/>
          <w:color w:val="000000"/>
          <w:sz w:val="28"/>
          <w:szCs w:val="28"/>
        </w:rPr>
        <w:t>6</w:t>
      </w:r>
      <w:r w:rsidRPr="009A12F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6F150997" w14:textId="56D39DAD" w:rsidR="009A12FF" w:rsidRDefault="009A12FF" w:rsidP="009A12FF">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Впервые за много лет снизился показатель успеваемости на уровне начального образования – 91%. В этом году имеются 2 неуспевающих (2 класс, 4 класс). Решением педагогического совета принято решение об их повторном обучении. Показатель успеваемости по школе составил 98%. </w:t>
      </w:r>
    </w:p>
    <w:p w14:paraId="2A275F21" w14:textId="77777777" w:rsidR="003E412E" w:rsidRPr="003E412E" w:rsidRDefault="003E412E" w:rsidP="003E412E">
      <w:pPr>
        <w:tabs>
          <w:tab w:val="left" w:pos="900"/>
        </w:tabs>
        <w:spacing w:after="0" w:line="360" w:lineRule="auto"/>
        <w:ind w:firstLine="709"/>
        <w:jc w:val="both"/>
        <w:rPr>
          <w:rFonts w:ascii="Times New Roman" w:eastAsia="Times New Roman" w:hAnsi="Times New Roman" w:cs="Times New Roman"/>
          <w:sz w:val="28"/>
          <w:szCs w:val="28"/>
          <w:lang w:eastAsia="ru-RU"/>
        </w:rPr>
      </w:pPr>
      <w:r w:rsidRPr="003E412E">
        <w:rPr>
          <w:rFonts w:ascii="Times New Roman" w:eastAsia="Times New Roman" w:hAnsi="Times New Roman" w:cs="Times New Roman"/>
          <w:sz w:val="28"/>
          <w:szCs w:val="28"/>
          <w:lang w:eastAsia="ru-RU"/>
        </w:rPr>
        <w:t xml:space="preserve">Вывод: педагогическому коллективу необходимо: </w:t>
      </w:r>
    </w:p>
    <w:p w14:paraId="43792BC3" w14:textId="77777777" w:rsidR="003E412E" w:rsidRPr="003E412E" w:rsidRDefault="003E412E" w:rsidP="003E412E">
      <w:pPr>
        <w:numPr>
          <w:ilvl w:val="1"/>
          <w:numId w:val="24"/>
        </w:numPr>
        <w:spacing w:after="0" w:line="360" w:lineRule="auto"/>
        <w:ind w:right="16"/>
        <w:jc w:val="both"/>
        <w:rPr>
          <w:rFonts w:ascii="Times New Roman" w:eastAsia="Times New Roman" w:hAnsi="Times New Roman" w:cs="Times New Roman"/>
          <w:sz w:val="28"/>
          <w:szCs w:val="28"/>
          <w:lang w:eastAsia="ru-RU"/>
        </w:rPr>
      </w:pPr>
      <w:r w:rsidRPr="003E412E">
        <w:rPr>
          <w:rFonts w:ascii="Times New Roman" w:eastAsia="Times New Roman" w:hAnsi="Times New Roman" w:cs="Times New Roman"/>
          <w:sz w:val="28"/>
          <w:szCs w:val="28"/>
          <w:lang w:eastAsia="ru-RU"/>
        </w:rPr>
        <w:t xml:space="preserve">создать условия для повышения качества образования; </w:t>
      </w:r>
    </w:p>
    <w:p w14:paraId="1A90A937" w14:textId="77777777" w:rsidR="003E412E" w:rsidRPr="003E412E" w:rsidRDefault="003E412E" w:rsidP="003E412E">
      <w:pPr>
        <w:numPr>
          <w:ilvl w:val="1"/>
          <w:numId w:val="24"/>
        </w:numPr>
        <w:spacing w:after="0" w:line="360" w:lineRule="auto"/>
        <w:ind w:right="16"/>
        <w:jc w:val="both"/>
        <w:rPr>
          <w:rFonts w:ascii="Times New Roman" w:eastAsia="Times New Roman" w:hAnsi="Times New Roman" w:cs="Times New Roman"/>
          <w:sz w:val="28"/>
          <w:szCs w:val="28"/>
          <w:lang w:eastAsia="ru-RU"/>
        </w:rPr>
      </w:pPr>
      <w:r w:rsidRPr="003E412E">
        <w:rPr>
          <w:rFonts w:ascii="Times New Roman" w:eastAsia="Times New Roman" w:hAnsi="Times New Roman" w:cs="Times New Roman"/>
          <w:sz w:val="28"/>
          <w:szCs w:val="28"/>
          <w:lang w:eastAsia="ru-RU"/>
        </w:rPr>
        <w:t xml:space="preserve">совершенствовать механизмы повышения мотивации обучающихся к учебной деятельности; </w:t>
      </w:r>
    </w:p>
    <w:p w14:paraId="3AB8607F" w14:textId="77777777" w:rsidR="003E412E" w:rsidRPr="003E412E" w:rsidRDefault="003E412E" w:rsidP="003E412E">
      <w:pPr>
        <w:numPr>
          <w:ilvl w:val="1"/>
          <w:numId w:val="24"/>
        </w:numPr>
        <w:spacing w:after="0" w:line="360" w:lineRule="auto"/>
        <w:ind w:right="16"/>
        <w:jc w:val="both"/>
        <w:rPr>
          <w:rFonts w:ascii="Times New Roman" w:eastAsia="Times New Roman" w:hAnsi="Times New Roman" w:cs="Times New Roman"/>
          <w:sz w:val="28"/>
          <w:szCs w:val="28"/>
          <w:lang w:eastAsia="ru-RU"/>
        </w:rPr>
      </w:pPr>
      <w:r w:rsidRPr="003E412E">
        <w:rPr>
          <w:rFonts w:ascii="Times New Roman" w:eastAsia="Times New Roman" w:hAnsi="Times New Roman" w:cs="Times New Roman"/>
          <w:sz w:val="28"/>
          <w:szCs w:val="28"/>
          <w:lang w:eastAsia="ru-RU"/>
        </w:rPr>
        <w:t xml:space="preserve">формировать у обучающихся ключевые компетенции в процессе овладения универсальными учебными действиями; </w:t>
      </w:r>
    </w:p>
    <w:p w14:paraId="4E5AC6D8" w14:textId="77777777" w:rsidR="003E412E" w:rsidRPr="003E412E" w:rsidRDefault="003E412E" w:rsidP="003E412E">
      <w:pPr>
        <w:numPr>
          <w:ilvl w:val="1"/>
          <w:numId w:val="24"/>
        </w:numPr>
        <w:spacing w:after="0" w:line="360" w:lineRule="auto"/>
        <w:ind w:right="16"/>
        <w:jc w:val="both"/>
        <w:rPr>
          <w:rFonts w:ascii="Times New Roman" w:eastAsia="Times New Roman" w:hAnsi="Times New Roman" w:cs="Times New Roman"/>
          <w:sz w:val="28"/>
          <w:szCs w:val="28"/>
          <w:lang w:eastAsia="ru-RU"/>
        </w:rPr>
      </w:pPr>
      <w:r w:rsidRPr="003E412E">
        <w:rPr>
          <w:rFonts w:ascii="Times New Roman" w:eastAsia="Times New Roman" w:hAnsi="Times New Roman" w:cs="Times New Roman"/>
          <w:sz w:val="28"/>
          <w:szCs w:val="28"/>
          <w:lang w:eastAsia="ru-RU"/>
        </w:rPr>
        <w:t xml:space="preserve">совершенствовать межпредметные связи между системой основного и дополнительного образования; </w:t>
      </w:r>
    </w:p>
    <w:p w14:paraId="0B8B3D17" w14:textId="77777777" w:rsidR="003E412E" w:rsidRPr="003E412E" w:rsidRDefault="003E412E" w:rsidP="003E412E">
      <w:pPr>
        <w:numPr>
          <w:ilvl w:val="1"/>
          <w:numId w:val="24"/>
        </w:numPr>
        <w:spacing w:after="0" w:line="360" w:lineRule="auto"/>
        <w:ind w:right="16"/>
        <w:jc w:val="both"/>
        <w:rPr>
          <w:rFonts w:ascii="Times New Roman" w:eastAsia="Times New Roman" w:hAnsi="Times New Roman" w:cs="Times New Roman"/>
          <w:sz w:val="28"/>
          <w:szCs w:val="28"/>
          <w:lang w:eastAsia="ru-RU"/>
        </w:rPr>
      </w:pPr>
      <w:r w:rsidRPr="003E412E">
        <w:rPr>
          <w:rFonts w:ascii="Times New Roman" w:eastAsia="Times New Roman" w:hAnsi="Times New Roman" w:cs="Times New Roman"/>
          <w:sz w:val="28"/>
          <w:szCs w:val="28"/>
          <w:lang w:eastAsia="ru-RU"/>
        </w:rPr>
        <w:t xml:space="preserve">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 </w:t>
      </w:r>
    </w:p>
    <w:p w14:paraId="77B34F0E" w14:textId="77777777" w:rsidR="003E412E" w:rsidRPr="003E412E" w:rsidRDefault="003E412E" w:rsidP="003E412E">
      <w:pPr>
        <w:numPr>
          <w:ilvl w:val="1"/>
          <w:numId w:val="24"/>
        </w:numPr>
        <w:spacing w:after="0" w:line="360" w:lineRule="auto"/>
        <w:ind w:right="16"/>
        <w:jc w:val="both"/>
        <w:rPr>
          <w:rFonts w:ascii="Times New Roman" w:eastAsia="Times New Roman" w:hAnsi="Times New Roman" w:cs="Times New Roman"/>
          <w:sz w:val="28"/>
          <w:szCs w:val="28"/>
          <w:lang w:eastAsia="ru-RU"/>
        </w:rPr>
      </w:pPr>
      <w:r w:rsidRPr="003E412E">
        <w:rPr>
          <w:rFonts w:ascii="Times New Roman" w:eastAsia="Times New Roman" w:hAnsi="Times New Roman" w:cs="Times New Roman"/>
          <w:sz w:val="28"/>
          <w:szCs w:val="28"/>
          <w:lang w:eastAsia="ru-RU"/>
        </w:rPr>
        <w:t xml:space="preserve">продолжить работу над созданием условий безопасного и комфортного образовательного пространства для пребывания всех участников ОП, включающие применение развивающих и здоровьесберегающих педагогических технологий в различных видах деятельности; </w:t>
      </w:r>
    </w:p>
    <w:p w14:paraId="34ECB2AA" w14:textId="77777777" w:rsidR="003E412E" w:rsidRPr="003E412E" w:rsidRDefault="003E412E" w:rsidP="003E412E">
      <w:pPr>
        <w:numPr>
          <w:ilvl w:val="1"/>
          <w:numId w:val="24"/>
        </w:numPr>
        <w:spacing w:after="0" w:line="360" w:lineRule="auto"/>
        <w:ind w:right="16"/>
        <w:jc w:val="both"/>
        <w:rPr>
          <w:rFonts w:ascii="Times New Roman" w:eastAsia="Times New Roman" w:hAnsi="Times New Roman" w:cs="Times New Roman"/>
          <w:sz w:val="28"/>
          <w:szCs w:val="28"/>
          <w:lang w:eastAsia="ru-RU"/>
        </w:rPr>
      </w:pPr>
      <w:r w:rsidRPr="003E412E">
        <w:rPr>
          <w:rFonts w:ascii="Times New Roman" w:eastAsia="Times New Roman" w:hAnsi="Times New Roman" w:cs="Times New Roman"/>
          <w:sz w:val="28"/>
          <w:szCs w:val="28"/>
          <w:lang w:eastAsia="ru-RU"/>
        </w:rPr>
        <w:t xml:space="preserve">повысить эффективность контроля качества образования; </w:t>
      </w:r>
    </w:p>
    <w:p w14:paraId="778EF0DB" w14:textId="77777777" w:rsidR="003E412E" w:rsidRPr="003E412E" w:rsidRDefault="003E412E" w:rsidP="003E412E">
      <w:pPr>
        <w:numPr>
          <w:ilvl w:val="1"/>
          <w:numId w:val="24"/>
        </w:numPr>
        <w:spacing w:after="0" w:line="360" w:lineRule="auto"/>
        <w:ind w:right="16"/>
        <w:jc w:val="both"/>
        <w:rPr>
          <w:rFonts w:ascii="Times New Roman" w:eastAsia="Times New Roman" w:hAnsi="Times New Roman" w:cs="Times New Roman"/>
          <w:sz w:val="28"/>
          <w:szCs w:val="28"/>
          <w:lang w:eastAsia="ru-RU"/>
        </w:rPr>
      </w:pPr>
      <w:r w:rsidRPr="003E412E">
        <w:rPr>
          <w:rFonts w:ascii="Times New Roman" w:eastAsia="Times New Roman" w:hAnsi="Times New Roman" w:cs="Times New Roman"/>
          <w:sz w:val="28"/>
          <w:szCs w:val="28"/>
          <w:lang w:eastAsia="ru-RU"/>
        </w:rPr>
        <w:t xml:space="preserve"> продолжить работу над созданием безопасного образовательного пространства.</w:t>
      </w:r>
    </w:p>
    <w:p w14:paraId="1035B391" w14:textId="048377D7" w:rsidR="003E412E" w:rsidRPr="00D929CD" w:rsidRDefault="003E412E" w:rsidP="003E412E">
      <w:pPr>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Итоги проведения </w:t>
      </w:r>
      <w:r w:rsidRPr="00E724B9">
        <w:rPr>
          <w:rFonts w:ascii="Times New Roman" w:hAnsi="Times New Roman" w:cs="Times New Roman"/>
          <w:b/>
          <w:bCs/>
          <w:sz w:val="28"/>
          <w:szCs w:val="28"/>
        </w:rPr>
        <w:t>ВПР</w:t>
      </w:r>
      <w:r>
        <w:rPr>
          <w:rFonts w:ascii="Times New Roman" w:hAnsi="Times New Roman" w:cs="Times New Roman"/>
          <w:b/>
          <w:bCs/>
          <w:sz w:val="28"/>
          <w:szCs w:val="28"/>
        </w:rPr>
        <w:t xml:space="preserve"> в 2023-2024 учебном году</w:t>
      </w:r>
    </w:p>
    <w:p w14:paraId="7736711A"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Цель Всероссийских проверочных работ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w:t>
      </w:r>
      <w:r w:rsidRPr="00E724B9">
        <w:rPr>
          <w:rFonts w:ascii="Times New Roman" w:hAnsi="Times New Roman" w:cs="Times New Roman"/>
          <w:sz w:val="28"/>
          <w:szCs w:val="28"/>
        </w:rPr>
        <w:lastRenderedPageBreak/>
        <w:t xml:space="preserve">предоставления образовательным организациям единых проверочных материалов и единых критериев оценивания учебных достижений. </w:t>
      </w:r>
    </w:p>
    <w:p w14:paraId="7E9DF1D2"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Цель проведения: </w:t>
      </w:r>
    </w:p>
    <w:p w14:paraId="0C52FD67"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 </w:t>
      </w:r>
      <w:r>
        <w:rPr>
          <w:rFonts w:ascii="Times New Roman" w:hAnsi="Times New Roman" w:cs="Times New Roman"/>
          <w:sz w:val="28"/>
          <w:szCs w:val="28"/>
        </w:rPr>
        <w:t>4</w:t>
      </w:r>
      <w:r w:rsidRPr="00E724B9">
        <w:rPr>
          <w:rFonts w:ascii="Times New Roman" w:hAnsi="Times New Roman" w:cs="Times New Roman"/>
          <w:sz w:val="28"/>
          <w:szCs w:val="28"/>
        </w:rPr>
        <w:t>-</w:t>
      </w:r>
      <w:r>
        <w:rPr>
          <w:rFonts w:ascii="Times New Roman" w:hAnsi="Times New Roman" w:cs="Times New Roman"/>
          <w:sz w:val="28"/>
          <w:szCs w:val="28"/>
        </w:rPr>
        <w:t>8</w:t>
      </w:r>
      <w:r w:rsidRPr="00E724B9">
        <w:rPr>
          <w:rFonts w:ascii="Times New Roman" w:hAnsi="Times New Roman" w:cs="Times New Roman"/>
          <w:sz w:val="28"/>
          <w:szCs w:val="28"/>
        </w:rPr>
        <w:t xml:space="preserve"> класс (по материалам прошлого класса) - мониторинг результатов введения ФГОС, выявление уровня подготовки и определение качества образования обучающихся; формирование единого образовательного пространства; </w:t>
      </w:r>
    </w:p>
    <w:p w14:paraId="66D0127C"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ВПР в </w:t>
      </w:r>
      <w:r>
        <w:rPr>
          <w:rFonts w:ascii="Times New Roman" w:hAnsi="Times New Roman" w:cs="Times New Roman"/>
          <w:sz w:val="28"/>
          <w:szCs w:val="28"/>
        </w:rPr>
        <w:t>4</w:t>
      </w:r>
      <w:r w:rsidRPr="00E724B9">
        <w:rPr>
          <w:rFonts w:ascii="Times New Roman" w:hAnsi="Times New Roman" w:cs="Times New Roman"/>
          <w:sz w:val="28"/>
          <w:szCs w:val="28"/>
        </w:rPr>
        <w:t>-</w:t>
      </w:r>
      <w:r>
        <w:rPr>
          <w:rFonts w:ascii="Times New Roman" w:hAnsi="Times New Roman" w:cs="Times New Roman"/>
          <w:sz w:val="28"/>
          <w:szCs w:val="28"/>
        </w:rPr>
        <w:t>8</w:t>
      </w:r>
      <w:r w:rsidRPr="00E724B9">
        <w:rPr>
          <w:rFonts w:ascii="Times New Roman" w:hAnsi="Times New Roman" w:cs="Times New Roman"/>
          <w:sz w:val="28"/>
          <w:szCs w:val="28"/>
        </w:rPr>
        <w:t xml:space="preserve"> классах проведены в штатном режиме. </w:t>
      </w:r>
    </w:p>
    <w:p w14:paraId="5762167B"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ВПР не является государственной итоговой аттестацией. ВПР – это итоговые контрольные работы, результаты которых не учитывались при выставлении годовых отметок по предметам. </w:t>
      </w:r>
    </w:p>
    <w:p w14:paraId="69055B0D"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Таким образом, ВПР позволили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14:paraId="0D82F0EB"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Результаты ВПР использованы для совершенствования методики преподавания соответствующего предмета в школе, выявления пробелов в знаниях по соответствующим темам и разделам, коррекции, а также внесения корректировки в рабочие программы 202</w:t>
      </w:r>
      <w:r>
        <w:rPr>
          <w:rFonts w:ascii="Times New Roman" w:hAnsi="Times New Roman" w:cs="Times New Roman"/>
          <w:sz w:val="28"/>
          <w:szCs w:val="28"/>
        </w:rPr>
        <w:t>4</w:t>
      </w:r>
      <w:r w:rsidRPr="00E724B9">
        <w:rPr>
          <w:rFonts w:ascii="Times New Roman" w:hAnsi="Times New Roman" w:cs="Times New Roman"/>
          <w:sz w:val="28"/>
          <w:szCs w:val="28"/>
        </w:rPr>
        <w:t>-2</w:t>
      </w:r>
      <w:r>
        <w:rPr>
          <w:rFonts w:ascii="Times New Roman" w:hAnsi="Times New Roman" w:cs="Times New Roman"/>
          <w:sz w:val="28"/>
          <w:szCs w:val="28"/>
        </w:rPr>
        <w:t>5</w:t>
      </w:r>
      <w:r w:rsidRPr="00E724B9">
        <w:rPr>
          <w:rFonts w:ascii="Times New Roman" w:hAnsi="Times New Roman" w:cs="Times New Roman"/>
          <w:sz w:val="28"/>
          <w:szCs w:val="28"/>
        </w:rPr>
        <w:t xml:space="preserve"> учебного года </w:t>
      </w:r>
    </w:p>
    <w:p w14:paraId="73613020"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В 20</w:t>
      </w:r>
      <w:r>
        <w:rPr>
          <w:rFonts w:ascii="Times New Roman" w:hAnsi="Times New Roman" w:cs="Times New Roman"/>
          <w:sz w:val="28"/>
          <w:szCs w:val="28"/>
        </w:rPr>
        <w:t>24</w:t>
      </w:r>
      <w:r w:rsidRPr="00E724B9">
        <w:rPr>
          <w:rFonts w:ascii="Times New Roman" w:hAnsi="Times New Roman" w:cs="Times New Roman"/>
          <w:sz w:val="28"/>
          <w:szCs w:val="28"/>
        </w:rPr>
        <w:t xml:space="preserve"> году в соответствии с приказом Рособрнадзора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w:t>
      </w:r>
      <w:r>
        <w:rPr>
          <w:rFonts w:ascii="Times New Roman" w:hAnsi="Times New Roman" w:cs="Times New Roman"/>
          <w:sz w:val="28"/>
          <w:szCs w:val="28"/>
        </w:rPr>
        <w:t xml:space="preserve">4, 5, </w:t>
      </w:r>
      <w:r w:rsidRPr="00E724B9">
        <w:rPr>
          <w:rFonts w:ascii="Times New Roman" w:hAnsi="Times New Roman" w:cs="Times New Roman"/>
          <w:sz w:val="28"/>
          <w:szCs w:val="28"/>
        </w:rPr>
        <w:t xml:space="preserve">6, 7, 8-х классах. </w:t>
      </w:r>
    </w:p>
    <w:p w14:paraId="728023C6" w14:textId="1F1D2141" w:rsidR="003E412E"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Выборочный контроль объективности образовательных результатов ВПР не проводился. </w:t>
      </w:r>
    </w:p>
    <w:p w14:paraId="3B917608" w14:textId="5669EC51" w:rsidR="00584A06" w:rsidRDefault="00584A06" w:rsidP="003E412E">
      <w:pPr>
        <w:spacing w:line="360" w:lineRule="auto"/>
        <w:ind w:firstLine="709"/>
        <w:jc w:val="both"/>
        <w:rPr>
          <w:rFonts w:ascii="Times New Roman" w:hAnsi="Times New Roman" w:cs="Times New Roman"/>
          <w:sz w:val="28"/>
          <w:szCs w:val="28"/>
        </w:rPr>
      </w:pPr>
    </w:p>
    <w:p w14:paraId="389BD058" w14:textId="77777777" w:rsidR="00584A06" w:rsidRPr="00E724B9" w:rsidRDefault="00584A06" w:rsidP="003E412E">
      <w:pPr>
        <w:spacing w:line="360" w:lineRule="auto"/>
        <w:ind w:firstLine="709"/>
        <w:jc w:val="both"/>
        <w:rPr>
          <w:rFonts w:ascii="Times New Roman" w:hAnsi="Times New Roman" w:cs="Times New Roman"/>
          <w:sz w:val="28"/>
          <w:szCs w:val="28"/>
        </w:rPr>
      </w:pPr>
    </w:p>
    <w:p w14:paraId="38E94F5A" w14:textId="77777777" w:rsidR="003E412E" w:rsidRPr="00E724B9" w:rsidRDefault="003E412E" w:rsidP="003E412E">
      <w:pPr>
        <w:spacing w:line="360" w:lineRule="auto"/>
        <w:ind w:firstLine="709"/>
        <w:jc w:val="both"/>
        <w:rPr>
          <w:rFonts w:ascii="Times New Roman" w:hAnsi="Times New Roman" w:cs="Times New Roman"/>
          <w:b/>
          <w:bCs/>
          <w:sz w:val="28"/>
          <w:szCs w:val="28"/>
        </w:rPr>
      </w:pPr>
      <w:r w:rsidRPr="00E724B9">
        <w:rPr>
          <w:rFonts w:ascii="Times New Roman" w:hAnsi="Times New Roman" w:cs="Times New Roman"/>
          <w:b/>
          <w:bCs/>
          <w:sz w:val="28"/>
          <w:szCs w:val="28"/>
        </w:rPr>
        <w:lastRenderedPageBreak/>
        <w:t>Количественный состав участников ВПР-202</w:t>
      </w:r>
      <w:r>
        <w:rPr>
          <w:rFonts w:ascii="Times New Roman" w:hAnsi="Times New Roman" w:cs="Times New Roman"/>
          <w:b/>
          <w:bCs/>
          <w:sz w:val="28"/>
          <w:szCs w:val="28"/>
        </w:rPr>
        <w:t>4</w:t>
      </w:r>
      <w:r w:rsidRPr="00E724B9">
        <w:rPr>
          <w:rFonts w:ascii="Times New Roman" w:hAnsi="Times New Roman" w:cs="Times New Roman"/>
          <w:b/>
          <w:bCs/>
          <w:sz w:val="28"/>
          <w:szCs w:val="28"/>
        </w:rPr>
        <w:t xml:space="preserve"> </w:t>
      </w:r>
    </w:p>
    <w:tbl>
      <w:tblPr>
        <w:tblStyle w:val="a3"/>
        <w:tblW w:w="5000" w:type="pct"/>
        <w:tblLook w:val="04A0" w:firstRow="1" w:lastRow="0" w:firstColumn="1" w:lastColumn="0" w:noHBand="0" w:noVBand="1"/>
      </w:tblPr>
      <w:tblGrid>
        <w:gridCol w:w="3251"/>
        <w:gridCol w:w="1219"/>
        <w:gridCol w:w="1219"/>
        <w:gridCol w:w="1410"/>
        <w:gridCol w:w="1410"/>
        <w:gridCol w:w="1404"/>
      </w:tblGrid>
      <w:tr w:rsidR="003E412E" w:rsidRPr="00E724B9" w14:paraId="209739A7" w14:textId="77777777" w:rsidTr="00953450">
        <w:tc>
          <w:tcPr>
            <w:tcW w:w="1640" w:type="pct"/>
          </w:tcPr>
          <w:p w14:paraId="6996033D"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Наименование предмета</w:t>
            </w:r>
          </w:p>
        </w:tc>
        <w:tc>
          <w:tcPr>
            <w:tcW w:w="615" w:type="pct"/>
          </w:tcPr>
          <w:p w14:paraId="3B07294E"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 класс</w:t>
            </w:r>
          </w:p>
        </w:tc>
        <w:tc>
          <w:tcPr>
            <w:tcW w:w="615" w:type="pct"/>
          </w:tcPr>
          <w:p w14:paraId="1CC86FA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 класс</w:t>
            </w:r>
          </w:p>
        </w:tc>
        <w:tc>
          <w:tcPr>
            <w:tcW w:w="711" w:type="pct"/>
          </w:tcPr>
          <w:p w14:paraId="506F223E"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6 класс</w:t>
            </w:r>
          </w:p>
        </w:tc>
        <w:tc>
          <w:tcPr>
            <w:tcW w:w="711" w:type="pct"/>
          </w:tcPr>
          <w:p w14:paraId="52818B8D"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7 класс</w:t>
            </w:r>
          </w:p>
        </w:tc>
        <w:tc>
          <w:tcPr>
            <w:tcW w:w="708" w:type="pct"/>
          </w:tcPr>
          <w:p w14:paraId="4ED370B2"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8 класс</w:t>
            </w:r>
          </w:p>
        </w:tc>
      </w:tr>
      <w:tr w:rsidR="003E412E" w:rsidRPr="00E724B9" w14:paraId="6A3BD3C2" w14:textId="77777777" w:rsidTr="00953450">
        <w:tc>
          <w:tcPr>
            <w:tcW w:w="1640" w:type="pct"/>
          </w:tcPr>
          <w:p w14:paraId="648B7F1A"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Русский язык</w:t>
            </w:r>
          </w:p>
        </w:tc>
        <w:tc>
          <w:tcPr>
            <w:tcW w:w="615" w:type="pct"/>
          </w:tcPr>
          <w:p w14:paraId="5697F49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15" w:type="pct"/>
          </w:tcPr>
          <w:p w14:paraId="1E8E3CA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711" w:type="pct"/>
          </w:tcPr>
          <w:p w14:paraId="51B90A8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711" w:type="pct"/>
          </w:tcPr>
          <w:p w14:paraId="42D5208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708" w:type="pct"/>
          </w:tcPr>
          <w:p w14:paraId="054CB15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10</w:t>
            </w:r>
          </w:p>
        </w:tc>
      </w:tr>
      <w:tr w:rsidR="003E412E" w:rsidRPr="00E724B9" w14:paraId="6C14D9F4" w14:textId="77777777" w:rsidTr="00953450">
        <w:tc>
          <w:tcPr>
            <w:tcW w:w="1640" w:type="pct"/>
          </w:tcPr>
          <w:p w14:paraId="14379711"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Математика</w:t>
            </w:r>
          </w:p>
        </w:tc>
        <w:tc>
          <w:tcPr>
            <w:tcW w:w="615" w:type="pct"/>
          </w:tcPr>
          <w:p w14:paraId="33AB15A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15" w:type="pct"/>
          </w:tcPr>
          <w:p w14:paraId="4569B30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711" w:type="pct"/>
          </w:tcPr>
          <w:p w14:paraId="03050E5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711" w:type="pct"/>
          </w:tcPr>
          <w:p w14:paraId="74033B4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708" w:type="pct"/>
          </w:tcPr>
          <w:p w14:paraId="3B05E45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10</w:t>
            </w:r>
          </w:p>
        </w:tc>
      </w:tr>
      <w:tr w:rsidR="003E412E" w:rsidRPr="00E724B9" w14:paraId="480D5C86" w14:textId="77777777" w:rsidTr="00953450">
        <w:tc>
          <w:tcPr>
            <w:tcW w:w="1640" w:type="pct"/>
          </w:tcPr>
          <w:p w14:paraId="76FA605F"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Биология</w:t>
            </w:r>
          </w:p>
        </w:tc>
        <w:tc>
          <w:tcPr>
            <w:tcW w:w="615" w:type="pct"/>
          </w:tcPr>
          <w:p w14:paraId="7E500ABA" w14:textId="77777777" w:rsidR="003E412E" w:rsidRPr="00E724B9" w:rsidRDefault="003E412E" w:rsidP="00953450">
            <w:pPr>
              <w:jc w:val="both"/>
              <w:rPr>
                <w:rFonts w:ascii="Times New Roman" w:hAnsi="Times New Roman" w:cs="Times New Roman"/>
                <w:b/>
                <w:bCs/>
                <w:sz w:val="24"/>
                <w:szCs w:val="24"/>
              </w:rPr>
            </w:pPr>
          </w:p>
        </w:tc>
        <w:tc>
          <w:tcPr>
            <w:tcW w:w="615" w:type="pct"/>
          </w:tcPr>
          <w:p w14:paraId="5FB8894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711" w:type="pct"/>
          </w:tcPr>
          <w:p w14:paraId="4576CDBE" w14:textId="77777777" w:rsidR="003E412E" w:rsidRPr="00E724B9" w:rsidRDefault="003E412E" w:rsidP="00953450">
            <w:pPr>
              <w:jc w:val="both"/>
              <w:rPr>
                <w:rFonts w:ascii="Times New Roman" w:hAnsi="Times New Roman" w:cs="Times New Roman"/>
                <w:b/>
                <w:bCs/>
                <w:sz w:val="24"/>
                <w:szCs w:val="24"/>
              </w:rPr>
            </w:pPr>
          </w:p>
        </w:tc>
        <w:tc>
          <w:tcPr>
            <w:tcW w:w="711" w:type="pct"/>
          </w:tcPr>
          <w:p w14:paraId="79BFDC45" w14:textId="77777777" w:rsidR="003E412E" w:rsidRPr="00E724B9" w:rsidRDefault="003E412E" w:rsidP="00953450">
            <w:pPr>
              <w:jc w:val="both"/>
              <w:rPr>
                <w:rFonts w:ascii="Times New Roman" w:hAnsi="Times New Roman" w:cs="Times New Roman"/>
                <w:b/>
                <w:bCs/>
                <w:sz w:val="24"/>
                <w:szCs w:val="24"/>
              </w:rPr>
            </w:pPr>
          </w:p>
        </w:tc>
        <w:tc>
          <w:tcPr>
            <w:tcW w:w="708" w:type="pct"/>
          </w:tcPr>
          <w:p w14:paraId="507232A2" w14:textId="77777777" w:rsidR="003E412E" w:rsidRPr="00E724B9" w:rsidRDefault="003E412E" w:rsidP="00953450">
            <w:pPr>
              <w:jc w:val="both"/>
              <w:rPr>
                <w:rFonts w:ascii="Times New Roman" w:hAnsi="Times New Roman" w:cs="Times New Roman"/>
                <w:b/>
                <w:bCs/>
                <w:sz w:val="24"/>
                <w:szCs w:val="24"/>
              </w:rPr>
            </w:pPr>
          </w:p>
        </w:tc>
      </w:tr>
      <w:tr w:rsidR="003E412E" w:rsidRPr="00E724B9" w14:paraId="5DBF5107" w14:textId="77777777" w:rsidTr="00953450">
        <w:tc>
          <w:tcPr>
            <w:tcW w:w="1640" w:type="pct"/>
          </w:tcPr>
          <w:p w14:paraId="43A35B31"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Химия</w:t>
            </w:r>
          </w:p>
        </w:tc>
        <w:tc>
          <w:tcPr>
            <w:tcW w:w="615" w:type="pct"/>
          </w:tcPr>
          <w:p w14:paraId="6CEE50D2" w14:textId="77777777" w:rsidR="003E412E" w:rsidRPr="00E724B9" w:rsidRDefault="003E412E" w:rsidP="00953450">
            <w:pPr>
              <w:jc w:val="both"/>
              <w:rPr>
                <w:rFonts w:ascii="Times New Roman" w:hAnsi="Times New Roman" w:cs="Times New Roman"/>
                <w:b/>
                <w:bCs/>
                <w:sz w:val="24"/>
                <w:szCs w:val="24"/>
              </w:rPr>
            </w:pPr>
          </w:p>
        </w:tc>
        <w:tc>
          <w:tcPr>
            <w:tcW w:w="615" w:type="pct"/>
          </w:tcPr>
          <w:p w14:paraId="0D9F8952" w14:textId="77777777" w:rsidR="003E412E" w:rsidRPr="00E724B9" w:rsidRDefault="003E412E" w:rsidP="00953450">
            <w:pPr>
              <w:jc w:val="both"/>
              <w:rPr>
                <w:rFonts w:ascii="Times New Roman" w:hAnsi="Times New Roman" w:cs="Times New Roman"/>
                <w:b/>
                <w:bCs/>
                <w:sz w:val="24"/>
                <w:szCs w:val="24"/>
              </w:rPr>
            </w:pPr>
          </w:p>
        </w:tc>
        <w:tc>
          <w:tcPr>
            <w:tcW w:w="711" w:type="pct"/>
          </w:tcPr>
          <w:p w14:paraId="3C63BA2C" w14:textId="77777777" w:rsidR="003E412E" w:rsidRPr="00E724B9" w:rsidRDefault="003E412E" w:rsidP="00953450">
            <w:pPr>
              <w:jc w:val="both"/>
              <w:rPr>
                <w:rFonts w:ascii="Times New Roman" w:hAnsi="Times New Roman" w:cs="Times New Roman"/>
                <w:b/>
                <w:bCs/>
                <w:sz w:val="24"/>
                <w:szCs w:val="24"/>
              </w:rPr>
            </w:pPr>
          </w:p>
        </w:tc>
        <w:tc>
          <w:tcPr>
            <w:tcW w:w="711" w:type="pct"/>
          </w:tcPr>
          <w:p w14:paraId="58EA0A57" w14:textId="77777777" w:rsidR="003E412E" w:rsidRPr="00E724B9" w:rsidRDefault="003E412E" w:rsidP="00953450">
            <w:pPr>
              <w:jc w:val="both"/>
              <w:rPr>
                <w:rFonts w:ascii="Times New Roman" w:hAnsi="Times New Roman" w:cs="Times New Roman"/>
                <w:b/>
                <w:bCs/>
                <w:sz w:val="24"/>
                <w:szCs w:val="24"/>
              </w:rPr>
            </w:pPr>
          </w:p>
        </w:tc>
        <w:tc>
          <w:tcPr>
            <w:tcW w:w="708" w:type="pct"/>
          </w:tcPr>
          <w:p w14:paraId="259B9C1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10</w:t>
            </w:r>
          </w:p>
        </w:tc>
      </w:tr>
      <w:tr w:rsidR="003E412E" w:rsidRPr="00E724B9" w14:paraId="3DADD7EF" w14:textId="77777777" w:rsidTr="00953450">
        <w:tc>
          <w:tcPr>
            <w:tcW w:w="1640" w:type="pct"/>
          </w:tcPr>
          <w:p w14:paraId="0F94685D"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История</w:t>
            </w:r>
          </w:p>
        </w:tc>
        <w:tc>
          <w:tcPr>
            <w:tcW w:w="615" w:type="pct"/>
          </w:tcPr>
          <w:p w14:paraId="4B748410" w14:textId="77777777" w:rsidR="003E412E" w:rsidRPr="00E724B9" w:rsidRDefault="003E412E" w:rsidP="00953450">
            <w:pPr>
              <w:jc w:val="both"/>
              <w:rPr>
                <w:rFonts w:ascii="Times New Roman" w:hAnsi="Times New Roman" w:cs="Times New Roman"/>
                <w:b/>
                <w:bCs/>
                <w:sz w:val="24"/>
                <w:szCs w:val="24"/>
              </w:rPr>
            </w:pPr>
          </w:p>
        </w:tc>
        <w:tc>
          <w:tcPr>
            <w:tcW w:w="615" w:type="pct"/>
          </w:tcPr>
          <w:p w14:paraId="4FFB303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711" w:type="pct"/>
          </w:tcPr>
          <w:p w14:paraId="72752549" w14:textId="77777777" w:rsidR="003E412E" w:rsidRPr="00E724B9" w:rsidRDefault="003E412E" w:rsidP="00953450">
            <w:pPr>
              <w:jc w:val="both"/>
              <w:rPr>
                <w:rFonts w:ascii="Times New Roman" w:hAnsi="Times New Roman" w:cs="Times New Roman"/>
                <w:b/>
                <w:bCs/>
                <w:sz w:val="24"/>
                <w:szCs w:val="24"/>
              </w:rPr>
            </w:pPr>
          </w:p>
        </w:tc>
        <w:tc>
          <w:tcPr>
            <w:tcW w:w="711" w:type="pct"/>
          </w:tcPr>
          <w:p w14:paraId="13245F0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708" w:type="pct"/>
          </w:tcPr>
          <w:p w14:paraId="755E4C9B" w14:textId="77777777" w:rsidR="003E412E" w:rsidRPr="00E724B9" w:rsidRDefault="003E412E" w:rsidP="00953450">
            <w:pPr>
              <w:jc w:val="both"/>
              <w:rPr>
                <w:rFonts w:ascii="Times New Roman" w:hAnsi="Times New Roman" w:cs="Times New Roman"/>
                <w:b/>
                <w:bCs/>
                <w:sz w:val="24"/>
                <w:szCs w:val="24"/>
              </w:rPr>
            </w:pPr>
          </w:p>
        </w:tc>
      </w:tr>
      <w:tr w:rsidR="003E412E" w:rsidRPr="00E724B9" w14:paraId="53388900" w14:textId="77777777" w:rsidTr="00953450">
        <w:tc>
          <w:tcPr>
            <w:tcW w:w="1640" w:type="pct"/>
          </w:tcPr>
          <w:p w14:paraId="5141CEF4"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 xml:space="preserve">География </w:t>
            </w:r>
          </w:p>
        </w:tc>
        <w:tc>
          <w:tcPr>
            <w:tcW w:w="615" w:type="pct"/>
          </w:tcPr>
          <w:p w14:paraId="64AD4C64" w14:textId="77777777" w:rsidR="003E412E" w:rsidRPr="00E724B9" w:rsidRDefault="003E412E" w:rsidP="00953450">
            <w:pPr>
              <w:jc w:val="both"/>
              <w:rPr>
                <w:rFonts w:ascii="Times New Roman" w:hAnsi="Times New Roman" w:cs="Times New Roman"/>
                <w:b/>
                <w:bCs/>
                <w:sz w:val="24"/>
                <w:szCs w:val="24"/>
              </w:rPr>
            </w:pPr>
          </w:p>
        </w:tc>
        <w:tc>
          <w:tcPr>
            <w:tcW w:w="615" w:type="pct"/>
          </w:tcPr>
          <w:p w14:paraId="67588BCA" w14:textId="77777777" w:rsidR="003E412E" w:rsidRPr="00E724B9" w:rsidRDefault="003E412E" w:rsidP="00953450">
            <w:pPr>
              <w:jc w:val="both"/>
              <w:rPr>
                <w:rFonts w:ascii="Times New Roman" w:hAnsi="Times New Roman" w:cs="Times New Roman"/>
                <w:b/>
                <w:bCs/>
                <w:sz w:val="24"/>
                <w:szCs w:val="24"/>
              </w:rPr>
            </w:pPr>
          </w:p>
        </w:tc>
        <w:tc>
          <w:tcPr>
            <w:tcW w:w="711" w:type="pct"/>
          </w:tcPr>
          <w:p w14:paraId="4AF7C11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711" w:type="pct"/>
          </w:tcPr>
          <w:p w14:paraId="1DB6663F" w14:textId="77777777" w:rsidR="003E412E" w:rsidRPr="00E724B9" w:rsidRDefault="003E412E" w:rsidP="00953450">
            <w:pPr>
              <w:jc w:val="both"/>
              <w:rPr>
                <w:rFonts w:ascii="Times New Roman" w:hAnsi="Times New Roman" w:cs="Times New Roman"/>
                <w:b/>
                <w:bCs/>
                <w:sz w:val="24"/>
                <w:szCs w:val="24"/>
              </w:rPr>
            </w:pPr>
          </w:p>
        </w:tc>
        <w:tc>
          <w:tcPr>
            <w:tcW w:w="708" w:type="pct"/>
          </w:tcPr>
          <w:p w14:paraId="797D33C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10</w:t>
            </w:r>
          </w:p>
        </w:tc>
      </w:tr>
      <w:tr w:rsidR="003E412E" w:rsidRPr="00E724B9" w14:paraId="0794CE3C" w14:textId="77777777" w:rsidTr="00953450">
        <w:tc>
          <w:tcPr>
            <w:tcW w:w="1640" w:type="pct"/>
          </w:tcPr>
          <w:p w14:paraId="3AEC9CE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Окружающий мир</w:t>
            </w:r>
          </w:p>
        </w:tc>
        <w:tc>
          <w:tcPr>
            <w:tcW w:w="615" w:type="pct"/>
          </w:tcPr>
          <w:p w14:paraId="224BB32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15" w:type="pct"/>
          </w:tcPr>
          <w:p w14:paraId="4D243D86" w14:textId="77777777" w:rsidR="003E412E" w:rsidRPr="00E724B9" w:rsidRDefault="003E412E" w:rsidP="00953450">
            <w:pPr>
              <w:jc w:val="both"/>
              <w:rPr>
                <w:rFonts w:ascii="Times New Roman" w:hAnsi="Times New Roman" w:cs="Times New Roman"/>
                <w:b/>
                <w:bCs/>
                <w:sz w:val="24"/>
                <w:szCs w:val="24"/>
              </w:rPr>
            </w:pPr>
          </w:p>
        </w:tc>
        <w:tc>
          <w:tcPr>
            <w:tcW w:w="711" w:type="pct"/>
          </w:tcPr>
          <w:p w14:paraId="02592888" w14:textId="77777777" w:rsidR="003E412E" w:rsidRPr="00E724B9" w:rsidRDefault="003E412E" w:rsidP="00953450">
            <w:pPr>
              <w:jc w:val="both"/>
              <w:rPr>
                <w:rFonts w:ascii="Times New Roman" w:hAnsi="Times New Roman" w:cs="Times New Roman"/>
                <w:b/>
                <w:bCs/>
                <w:sz w:val="24"/>
                <w:szCs w:val="24"/>
              </w:rPr>
            </w:pPr>
          </w:p>
        </w:tc>
        <w:tc>
          <w:tcPr>
            <w:tcW w:w="711" w:type="pct"/>
          </w:tcPr>
          <w:p w14:paraId="31749DA2" w14:textId="77777777" w:rsidR="003E412E" w:rsidRPr="00E724B9" w:rsidRDefault="003E412E" w:rsidP="00953450">
            <w:pPr>
              <w:jc w:val="both"/>
              <w:rPr>
                <w:rFonts w:ascii="Times New Roman" w:hAnsi="Times New Roman" w:cs="Times New Roman"/>
                <w:b/>
                <w:bCs/>
                <w:sz w:val="24"/>
                <w:szCs w:val="24"/>
              </w:rPr>
            </w:pPr>
          </w:p>
        </w:tc>
        <w:tc>
          <w:tcPr>
            <w:tcW w:w="708" w:type="pct"/>
          </w:tcPr>
          <w:p w14:paraId="61D01A7B" w14:textId="77777777" w:rsidR="003E412E" w:rsidRPr="00E724B9" w:rsidRDefault="003E412E" w:rsidP="00953450">
            <w:pPr>
              <w:jc w:val="both"/>
              <w:rPr>
                <w:rFonts w:ascii="Times New Roman" w:hAnsi="Times New Roman" w:cs="Times New Roman"/>
                <w:b/>
                <w:bCs/>
                <w:sz w:val="24"/>
                <w:szCs w:val="24"/>
              </w:rPr>
            </w:pPr>
          </w:p>
        </w:tc>
      </w:tr>
      <w:tr w:rsidR="003E412E" w:rsidRPr="00E724B9" w14:paraId="34CD7B2D" w14:textId="77777777" w:rsidTr="00953450">
        <w:tc>
          <w:tcPr>
            <w:tcW w:w="1640" w:type="pct"/>
          </w:tcPr>
          <w:p w14:paraId="72B87656" w14:textId="77777777" w:rsidR="003E412E"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Обществознание</w:t>
            </w:r>
          </w:p>
        </w:tc>
        <w:tc>
          <w:tcPr>
            <w:tcW w:w="615" w:type="pct"/>
          </w:tcPr>
          <w:p w14:paraId="29A0B755" w14:textId="77777777" w:rsidR="003E412E" w:rsidRPr="00E724B9" w:rsidRDefault="003E412E" w:rsidP="00953450">
            <w:pPr>
              <w:jc w:val="both"/>
              <w:rPr>
                <w:rFonts w:ascii="Times New Roman" w:hAnsi="Times New Roman" w:cs="Times New Roman"/>
                <w:b/>
                <w:bCs/>
                <w:sz w:val="24"/>
                <w:szCs w:val="24"/>
              </w:rPr>
            </w:pPr>
          </w:p>
        </w:tc>
        <w:tc>
          <w:tcPr>
            <w:tcW w:w="615" w:type="pct"/>
          </w:tcPr>
          <w:p w14:paraId="15A5F58C" w14:textId="77777777" w:rsidR="003E412E" w:rsidRPr="00E724B9" w:rsidRDefault="003E412E" w:rsidP="00953450">
            <w:pPr>
              <w:jc w:val="both"/>
              <w:rPr>
                <w:rFonts w:ascii="Times New Roman" w:hAnsi="Times New Roman" w:cs="Times New Roman"/>
                <w:b/>
                <w:bCs/>
                <w:sz w:val="24"/>
                <w:szCs w:val="24"/>
              </w:rPr>
            </w:pPr>
          </w:p>
        </w:tc>
        <w:tc>
          <w:tcPr>
            <w:tcW w:w="711" w:type="pct"/>
          </w:tcPr>
          <w:p w14:paraId="1AC9C22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711" w:type="pct"/>
          </w:tcPr>
          <w:p w14:paraId="4929C774" w14:textId="77777777" w:rsidR="003E412E" w:rsidRPr="00E724B9" w:rsidRDefault="003E412E" w:rsidP="00953450">
            <w:pPr>
              <w:jc w:val="both"/>
              <w:rPr>
                <w:rFonts w:ascii="Times New Roman" w:hAnsi="Times New Roman" w:cs="Times New Roman"/>
                <w:b/>
                <w:bCs/>
                <w:sz w:val="24"/>
                <w:szCs w:val="24"/>
              </w:rPr>
            </w:pPr>
          </w:p>
        </w:tc>
        <w:tc>
          <w:tcPr>
            <w:tcW w:w="708" w:type="pct"/>
          </w:tcPr>
          <w:p w14:paraId="62D587F4" w14:textId="77777777" w:rsidR="003E412E" w:rsidRPr="00E724B9" w:rsidRDefault="003E412E" w:rsidP="00953450">
            <w:pPr>
              <w:jc w:val="both"/>
              <w:rPr>
                <w:rFonts w:ascii="Times New Roman" w:hAnsi="Times New Roman" w:cs="Times New Roman"/>
                <w:b/>
                <w:bCs/>
                <w:sz w:val="24"/>
                <w:szCs w:val="24"/>
              </w:rPr>
            </w:pPr>
          </w:p>
        </w:tc>
      </w:tr>
      <w:tr w:rsidR="003E412E" w:rsidRPr="00E724B9" w14:paraId="3D79858B" w14:textId="77777777" w:rsidTr="00953450">
        <w:tc>
          <w:tcPr>
            <w:tcW w:w="1640" w:type="pct"/>
          </w:tcPr>
          <w:p w14:paraId="49FB3787" w14:textId="77777777" w:rsidR="003E412E"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Физика</w:t>
            </w:r>
          </w:p>
        </w:tc>
        <w:tc>
          <w:tcPr>
            <w:tcW w:w="615" w:type="pct"/>
          </w:tcPr>
          <w:p w14:paraId="458E0923" w14:textId="77777777" w:rsidR="003E412E" w:rsidRPr="00E724B9" w:rsidRDefault="003E412E" w:rsidP="00953450">
            <w:pPr>
              <w:jc w:val="both"/>
              <w:rPr>
                <w:rFonts w:ascii="Times New Roman" w:hAnsi="Times New Roman" w:cs="Times New Roman"/>
                <w:b/>
                <w:bCs/>
                <w:sz w:val="24"/>
                <w:szCs w:val="24"/>
              </w:rPr>
            </w:pPr>
          </w:p>
        </w:tc>
        <w:tc>
          <w:tcPr>
            <w:tcW w:w="615" w:type="pct"/>
          </w:tcPr>
          <w:p w14:paraId="75016E69" w14:textId="77777777" w:rsidR="003E412E" w:rsidRPr="00E724B9" w:rsidRDefault="003E412E" w:rsidP="00953450">
            <w:pPr>
              <w:jc w:val="both"/>
              <w:rPr>
                <w:rFonts w:ascii="Times New Roman" w:hAnsi="Times New Roman" w:cs="Times New Roman"/>
                <w:b/>
                <w:bCs/>
                <w:sz w:val="24"/>
                <w:szCs w:val="24"/>
              </w:rPr>
            </w:pPr>
          </w:p>
        </w:tc>
        <w:tc>
          <w:tcPr>
            <w:tcW w:w="711" w:type="pct"/>
          </w:tcPr>
          <w:p w14:paraId="52F5A529" w14:textId="77777777" w:rsidR="003E412E" w:rsidRPr="00E724B9" w:rsidRDefault="003E412E" w:rsidP="00953450">
            <w:pPr>
              <w:jc w:val="both"/>
              <w:rPr>
                <w:rFonts w:ascii="Times New Roman" w:hAnsi="Times New Roman" w:cs="Times New Roman"/>
                <w:b/>
                <w:bCs/>
                <w:sz w:val="24"/>
                <w:szCs w:val="24"/>
              </w:rPr>
            </w:pPr>
          </w:p>
        </w:tc>
        <w:tc>
          <w:tcPr>
            <w:tcW w:w="711" w:type="pct"/>
          </w:tcPr>
          <w:p w14:paraId="34CDE8D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10</w:t>
            </w:r>
          </w:p>
        </w:tc>
        <w:tc>
          <w:tcPr>
            <w:tcW w:w="708" w:type="pct"/>
          </w:tcPr>
          <w:p w14:paraId="5A6A5CDE" w14:textId="77777777" w:rsidR="003E412E" w:rsidRPr="00E724B9" w:rsidRDefault="003E412E" w:rsidP="00953450">
            <w:pPr>
              <w:jc w:val="both"/>
              <w:rPr>
                <w:rFonts w:ascii="Times New Roman" w:hAnsi="Times New Roman" w:cs="Times New Roman"/>
                <w:b/>
                <w:bCs/>
                <w:sz w:val="24"/>
                <w:szCs w:val="24"/>
              </w:rPr>
            </w:pPr>
          </w:p>
        </w:tc>
      </w:tr>
    </w:tbl>
    <w:p w14:paraId="7A04F79D" w14:textId="77777777" w:rsidR="003E412E" w:rsidRDefault="003E412E" w:rsidP="003E412E">
      <w:pPr>
        <w:spacing w:line="360" w:lineRule="auto"/>
        <w:ind w:firstLine="709"/>
        <w:jc w:val="both"/>
        <w:rPr>
          <w:rFonts w:ascii="Times New Roman" w:hAnsi="Times New Roman" w:cs="Times New Roman"/>
          <w:b/>
          <w:bCs/>
          <w:sz w:val="28"/>
          <w:szCs w:val="28"/>
        </w:rPr>
      </w:pPr>
    </w:p>
    <w:p w14:paraId="2B9C453C" w14:textId="6855D555"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b/>
          <w:bCs/>
          <w:sz w:val="28"/>
          <w:szCs w:val="28"/>
        </w:rPr>
        <w:t xml:space="preserve">Вывод: </w:t>
      </w:r>
      <w:r w:rsidRPr="00E724B9">
        <w:rPr>
          <w:rFonts w:ascii="Times New Roman" w:hAnsi="Times New Roman" w:cs="Times New Roman"/>
          <w:sz w:val="28"/>
          <w:szCs w:val="28"/>
        </w:rPr>
        <w:t>в работе принял</w:t>
      </w:r>
      <w:r>
        <w:rPr>
          <w:rFonts w:ascii="Times New Roman" w:hAnsi="Times New Roman" w:cs="Times New Roman"/>
          <w:sz w:val="28"/>
          <w:szCs w:val="28"/>
        </w:rPr>
        <w:t xml:space="preserve">и </w:t>
      </w:r>
      <w:r w:rsidRPr="00E724B9">
        <w:rPr>
          <w:rFonts w:ascii="Times New Roman" w:hAnsi="Times New Roman" w:cs="Times New Roman"/>
          <w:sz w:val="28"/>
          <w:szCs w:val="28"/>
        </w:rPr>
        <w:t>участие</w:t>
      </w:r>
      <w:r>
        <w:rPr>
          <w:rFonts w:ascii="Times New Roman" w:hAnsi="Times New Roman" w:cs="Times New Roman"/>
          <w:sz w:val="28"/>
          <w:szCs w:val="28"/>
        </w:rPr>
        <w:t xml:space="preserve"> </w:t>
      </w:r>
      <w:r w:rsidRPr="00E724B9">
        <w:rPr>
          <w:rFonts w:ascii="Times New Roman" w:hAnsi="Times New Roman" w:cs="Times New Roman"/>
          <w:sz w:val="28"/>
          <w:szCs w:val="28"/>
        </w:rPr>
        <w:t>ученик</w:t>
      </w:r>
      <w:r>
        <w:rPr>
          <w:rFonts w:ascii="Times New Roman" w:hAnsi="Times New Roman" w:cs="Times New Roman"/>
          <w:sz w:val="28"/>
          <w:szCs w:val="28"/>
        </w:rPr>
        <w:t>и</w:t>
      </w:r>
      <w:r w:rsidRPr="00E724B9">
        <w:rPr>
          <w:rFonts w:ascii="Times New Roman" w:hAnsi="Times New Roman" w:cs="Times New Roman"/>
          <w:sz w:val="28"/>
          <w:szCs w:val="28"/>
        </w:rPr>
        <w:t>, не имеющи</w:t>
      </w:r>
      <w:r>
        <w:rPr>
          <w:rFonts w:ascii="Times New Roman" w:hAnsi="Times New Roman" w:cs="Times New Roman"/>
          <w:sz w:val="28"/>
          <w:szCs w:val="28"/>
        </w:rPr>
        <w:t>е</w:t>
      </w:r>
      <w:r w:rsidRPr="00E724B9">
        <w:rPr>
          <w:rFonts w:ascii="Times New Roman" w:hAnsi="Times New Roman" w:cs="Times New Roman"/>
          <w:sz w:val="28"/>
          <w:szCs w:val="28"/>
        </w:rPr>
        <w:t xml:space="preserve"> ограничений в здоровье. </w:t>
      </w:r>
      <w:r>
        <w:rPr>
          <w:rFonts w:ascii="Times New Roman" w:hAnsi="Times New Roman" w:cs="Times New Roman"/>
          <w:sz w:val="28"/>
          <w:szCs w:val="28"/>
        </w:rPr>
        <w:t>Общее количество участников ВПР – 31. П</w:t>
      </w:r>
      <w:r w:rsidRPr="00E724B9">
        <w:rPr>
          <w:rFonts w:ascii="Times New Roman" w:hAnsi="Times New Roman" w:cs="Times New Roman"/>
          <w:sz w:val="28"/>
          <w:szCs w:val="28"/>
        </w:rPr>
        <w:t>оказател</w:t>
      </w:r>
      <w:r>
        <w:rPr>
          <w:rFonts w:ascii="Times New Roman" w:hAnsi="Times New Roman" w:cs="Times New Roman"/>
          <w:sz w:val="28"/>
          <w:szCs w:val="28"/>
        </w:rPr>
        <w:t>и результатов</w:t>
      </w:r>
      <w:r w:rsidRPr="00E724B9">
        <w:rPr>
          <w:rFonts w:ascii="Times New Roman" w:hAnsi="Times New Roman" w:cs="Times New Roman"/>
          <w:sz w:val="28"/>
          <w:szCs w:val="28"/>
        </w:rPr>
        <w:t xml:space="preserve"> позволил</w:t>
      </w:r>
      <w:r>
        <w:rPr>
          <w:rFonts w:ascii="Times New Roman" w:hAnsi="Times New Roman" w:cs="Times New Roman"/>
          <w:sz w:val="28"/>
          <w:szCs w:val="28"/>
        </w:rPr>
        <w:t>и</w:t>
      </w:r>
      <w:r w:rsidRPr="00E724B9">
        <w:rPr>
          <w:rFonts w:ascii="Times New Roman" w:hAnsi="Times New Roman" w:cs="Times New Roman"/>
          <w:sz w:val="28"/>
          <w:szCs w:val="28"/>
        </w:rPr>
        <w:t xml:space="preserve"> получить достоверную оценку образовательных результатов учеников по школе.</w:t>
      </w:r>
    </w:p>
    <w:p w14:paraId="2518EABC" w14:textId="77777777" w:rsidR="003E412E" w:rsidRDefault="003E412E" w:rsidP="003E412E">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Итоги ВПР 2024 года в 4 классе </w:t>
      </w:r>
    </w:p>
    <w:p w14:paraId="47F20344"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Обучающиеся </w:t>
      </w:r>
      <w:r>
        <w:rPr>
          <w:rFonts w:ascii="Times New Roman" w:hAnsi="Times New Roman" w:cs="Times New Roman"/>
          <w:sz w:val="28"/>
          <w:szCs w:val="28"/>
        </w:rPr>
        <w:t>4</w:t>
      </w:r>
      <w:r w:rsidRPr="00E724B9">
        <w:rPr>
          <w:rFonts w:ascii="Times New Roman" w:hAnsi="Times New Roman" w:cs="Times New Roman"/>
          <w:sz w:val="28"/>
          <w:szCs w:val="28"/>
        </w:rPr>
        <w:t xml:space="preserve"> класса писали Всероссийские проверочные работы по </w:t>
      </w:r>
      <w:r>
        <w:rPr>
          <w:rFonts w:ascii="Times New Roman" w:hAnsi="Times New Roman" w:cs="Times New Roman"/>
          <w:sz w:val="28"/>
          <w:szCs w:val="28"/>
        </w:rPr>
        <w:t>т</w:t>
      </w:r>
      <w:r w:rsidRPr="00E724B9">
        <w:rPr>
          <w:rFonts w:ascii="Times New Roman" w:hAnsi="Times New Roman" w:cs="Times New Roman"/>
          <w:sz w:val="28"/>
          <w:szCs w:val="28"/>
        </w:rPr>
        <w:t>рем учебным предметам: «Русский язык», «Математика»</w:t>
      </w:r>
      <w:r>
        <w:rPr>
          <w:rFonts w:ascii="Times New Roman" w:hAnsi="Times New Roman" w:cs="Times New Roman"/>
          <w:sz w:val="28"/>
          <w:szCs w:val="28"/>
        </w:rPr>
        <w:t>, «Окружающий мир»</w:t>
      </w:r>
      <w:r w:rsidRPr="00E724B9">
        <w:rPr>
          <w:rFonts w:ascii="Times New Roman" w:hAnsi="Times New Roman" w:cs="Times New Roman"/>
          <w:sz w:val="28"/>
          <w:szCs w:val="28"/>
        </w:rPr>
        <w:t>.</w:t>
      </w:r>
    </w:p>
    <w:tbl>
      <w:tblPr>
        <w:tblStyle w:val="a3"/>
        <w:tblW w:w="5010" w:type="pct"/>
        <w:tblLook w:val="04A0" w:firstRow="1" w:lastRow="0" w:firstColumn="1" w:lastColumn="0" w:noHBand="0" w:noVBand="1"/>
      </w:tblPr>
      <w:tblGrid>
        <w:gridCol w:w="2130"/>
        <w:gridCol w:w="634"/>
        <w:gridCol w:w="634"/>
        <w:gridCol w:w="634"/>
        <w:gridCol w:w="634"/>
        <w:gridCol w:w="1226"/>
        <w:gridCol w:w="675"/>
        <w:gridCol w:w="675"/>
        <w:gridCol w:w="675"/>
        <w:gridCol w:w="670"/>
        <w:gridCol w:w="6"/>
        <w:gridCol w:w="1340"/>
      </w:tblGrid>
      <w:tr w:rsidR="003E412E" w:rsidRPr="00E724B9" w14:paraId="36FC79B3" w14:textId="77777777" w:rsidTr="00953450">
        <w:tc>
          <w:tcPr>
            <w:tcW w:w="1075" w:type="pct"/>
            <w:vMerge w:val="restart"/>
          </w:tcPr>
          <w:p w14:paraId="2A7420CB"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Предметы</w:t>
            </w:r>
          </w:p>
        </w:tc>
        <w:tc>
          <w:tcPr>
            <w:tcW w:w="1287" w:type="pct"/>
            <w:gridSpan w:val="4"/>
          </w:tcPr>
          <w:p w14:paraId="441AE476"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202</w:t>
            </w:r>
            <w:r>
              <w:rPr>
                <w:rFonts w:ascii="Times New Roman" w:hAnsi="Times New Roman" w:cs="Times New Roman"/>
                <w:b/>
                <w:bCs/>
                <w:sz w:val="24"/>
                <w:szCs w:val="24"/>
              </w:rPr>
              <w:t>3</w:t>
            </w:r>
            <w:r w:rsidRPr="00E724B9">
              <w:rPr>
                <w:rFonts w:ascii="Times New Roman" w:hAnsi="Times New Roman" w:cs="Times New Roman"/>
                <w:b/>
                <w:bCs/>
                <w:sz w:val="24"/>
                <w:szCs w:val="24"/>
              </w:rPr>
              <w:t>-202</w:t>
            </w:r>
            <w:r>
              <w:rPr>
                <w:rFonts w:ascii="Times New Roman" w:hAnsi="Times New Roman" w:cs="Times New Roman"/>
                <w:b/>
                <w:bCs/>
                <w:sz w:val="24"/>
                <w:szCs w:val="24"/>
              </w:rPr>
              <w:t>4</w:t>
            </w:r>
            <w:r w:rsidRPr="00E724B9">
              <w:rPr>
                <w:rFonts w:ascii="Times New Roman" w:hAnsi="Times New Roman" w:cs="Times New Roman"/>
                <w:b/>
                <w:bCs/>
                <w:sz w:val="24"/>
                <w:szCs w:val="24"/>
              </w:rPr>
              <w:t xml:space="preserve"> уч.г.</w:t>
            </w:r>
          </w:p>
        </w:tc>
        <w:tc>
          <w:tcPr>
            <w:tcW w:w="585" w:type="pct"/>
          </w:tcPr>
          <w:p w14:paraId="56BB5F1A"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c>
          <w:tcPr>
            <w:tcW w:w="1369" w:type="pct"/>
            <w:gridSpan w:val="4"/>
          </w:tcPr>
          <w:p w14:paraId="6D3C5949"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ВПР</w:t>
            </w:r>
          </w:p>
        </w:tc>
        <w:tc>
          <w:tcPr>
            <w:tcW w:w="678" w:type="pct"/>
            <w:gridSpan w:val="2"/>
          </w:tcPr>
          <w:p w14:paraId="3F3A347D"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r>
      <w:tr w:rsidR="003E412E" w:rsidRPr="00E724B9" w14:paraId="4E8887BF" w14:textId="77777777" w:rsidTr="00953450">
        <w:tc>
          <w:tcPr>
            <w:tcW w:w="1075" w:type="pct"/>
            <w:vMerge/>
          </w:tcPr>
          <w:p w14:paraId="0ED59D26" w14:textId="77777777" w:rsidR="003E412E" w:rsidRPr="00E724B9" w:rsidRDefault="003E412E" w:rsidP="00953450">
            <w:pPr>
              <w:jc w:val="both"/>
              <w:rPr>
                <w:rFonts w:ascii="Times New Roman" w:hAnsi="Times New Roman" w:cs="Times New Roman"/>
                <w:b/>
                <w:bCs/>
                <w:sz w:val="24"/>
                <w:szCs w:val="24"/>
              </w:rPr>
            </w:pPr>
          </w:p>
        </w:tc>
        <w:tc>
          <w:tcPr>
            <w:tcW w:w="322" w:type="pct"/>
          </w:tcPr>
          <w:p w14:paraId="33FA7B78"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22" w:type="pct"/>
          </w:tcPr>
          <w:p w14:paraId="2B5F7B11"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22" w:type="pct"/>
          </w:tcPr>
          <w:p w14:paraId="0901182A"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22" w:type="pct"/>
          </w:tcPr>
          <w:p w14:paraId="0A08C6B2"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589" w:type="pct"/>
          </w:tcPr>
          <w:p w14:paraId="0DBB606D" w14:textId="77777777" w:rsidR="003E412E" w:rsidRPr="00E724B9" w:rsidRDefault="003E412E" w:rsidP="00953450">
            <w:pPr>
              <w:jc w:val="both"/>
              <w:rPr>
                <w:rFonts w:ascii="Times New Roman" w:hAnsi="Times New Roman" w:cs="Times New Roman"/>
                <w:b/>
                <w:bCs/>
                <w:sz w:val="24"/>
                <w:szCs w:val="24"/>
              </w:rPr>
            </w:pPr>
          </w:p>
        </w:tc>
        <w:tc>
          <w:tcPr>
            <w:tcW w:w="343" w:type="pct"/>
          </w:tcPr>
          <w:p w14:paraId="686EED31"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43" w:type="pct"/>
          </w:tcPr>
          <w:p w14:paraId="028E687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43" w:type="pct"/>
          </w:tcPr>
          <w:p w14:paraId="2C4A53C8"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42" w:type="pct"/>
            <w:gridSpan w:val="2"/>
          </w:tcPr>
          <w:p w14:paraId="3A7CDC20"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678" w:type="pct"/>
          </w:tcPr>
          <w:p w14:paraId="63159881" w14:textId="77777777" w:rsidR="003E412E" w:rsidRPr="00E724B9" w:rsidRDefault="003E412E" w:rsidP="00953450">
            <w:pPr>
              <w:jc w:val="both"/>
              <w:rPr>
                <w:rFonts w:ascii="Times New Roman" w:hAnsi="Times New Roman" w:cs="Times New Roman"/>
                <w:b/>
                <w:bCs/>
                <w:sz w:val="24"/>
                <w:szCs w:val="24"/>
              </w:rPr>
            </w:pPr>
          </w:p>
        </w:tc>
      </w:tr>
      <w:tr w:rsidR="003E412E" w:rsidRPr="00E724B9" w14:paraId="13E03127" w14:textId="77777777" w:rsidTr="00953450">
        <w:tc>
          <w:tcPr>
            <w:tcW w:w="1075" w:type="pct"/>
          </w:tcPr>
          <w:p w14:paraId="66CC800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Русский язык</w:t>
            </w:r>
          </w:p>
        </w:tc>
        <w:tc>
          <w:tcPr>
            <w:tcW w:w="322" w:type="pct"/>
          </w:tcPr>
          <w:p w14:paraId="4E587DF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22" w:type="pct"/>
          </w:tcPr>
          <w:p w14:paraId="33E6068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22" w:type="pct"/>
          </w:tcPr>
          <w:p w14:paraId="1A95956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22" w:type="pct"/>
          </w:tcPr>
          <w:p w14:paraId="77907B6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589" w:type="pct"/>
          </w:tcPr>
          <w:p w14:paraId="7CDA53F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43" w:type="pct"/>
          </w:tcPr>
          <w:p w14:paraId="5ED3096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3" w:type="pct"/>
          </w:tcPr>
          <w:p w14:paraId="611CD84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3" w:type="pct"/>
          </w:tcPr>
          <w:p w14:paraId="2AA24BE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2" w:type="pct"/>
            <w:gridSpan w:val="2"/>
          </w:tcPr>
          <w:p w14:paraId="2F45A4A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8" w:type="pct"/>
          </w:tcPr>
          <w:p w14:paraId="1DCB1B3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r>
      <w:tr w:rsidR="003E412E" w:rsidRPr="00E724B9" w14:paraId="1DE9EBB3" w14:textId="77777777" w:rsidTr="00953450">
        <w:tc>
          <w:tcPr>
            <w:tcW w:w="1075" w:type="pct"/>
          </w:tcPr>
          <w:p w14:paraId="1ACA57AC"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Математика</w:t>
            </w:r>
          </w:p>
        </w:tc>
        <w:tc>
          <w:tcPr>
            <w:tcW w:w="322" w:type="pct"/>
          </w:tcPr>
          <w:p w14:paraId="5F92254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22" w:type="pct"/>
          </w:tcPr>
          <w:p w14:paraId="04AD96D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22" w:type="pct"/>
          </w:tcPr>
          <w:p w14:paraId="1280CC3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22" w:type="pct"/>
          </w:tcPr>
          <w:p w14:paraId="7226209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589" w:type="pct"/>
          </w:tcPr>
          <w:p w14:paraId="3BBDCBF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43" w:type="pct"/>
          </w:tcPr>
          <w:p w14:paraId="7B46FE6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3" w:type="pct"/>
          </w:tcPr>
          <w:p w14:paraId="6D9B75C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3" w:type="pct"/>
          </w:tcPr>
          <w:p w14:paraId="00037AB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2" w:type="pct"/>
            <w:gridSpan w:val="2"/>
          </w:tcPr>
          <w:p w14:paraId="2087835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8" w:type="pct"/>
          </w:tcPr>
          <w:p w14:paraId="09C677AD"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r>
      <w:tr w:rsidR="003E412E" w:rsidRPr="00E724B9" w14:paraId="0CB78401" w14:textId="77777777" w:rsidTr="00953450">
        <w:tc>
          <w:tcPr>
            <w:tcW w:w="1075" w:type="pct"/>
          </w:tcPr>
          <w:p w14:paraId="3203E49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Окружающий мир</w:t>
            </w:r>
          </w:p>
        </w:tc>
        <w:tc>
          <w:tcPr>
            <w:tcW w:w="322" w:type="pct"/>
          </w:tcPr>
          <w:p w14:paraId="5A64692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22" w:type="pct"/>
          </w:tcPr>
          <w:p w14:paraId="5922D08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22" w:type="pct"/>
          </w:tcPr>
          <w:p w14:paraId="27A694A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22" w:type="pct"/>
          </w:tcPr>
          <w:p w14:paraId="3CA07FD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589" w:type="pct"/>
          </w:tcPr>
          <w:p w14:paraId="74551A0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43" w:type="pct"/>
          </w:tcPr>
          <w:p w14:paraId="7FD5080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3" w:type="pct"/>
          </w:tcPr>
          <w:p w14:paraId="2AA14A3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3" w:type="pct"/>
          </w:tcPr>
          <w:p w14:paraId="08A8BB7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2" w:type="pct"/>
            <w:gridSpan w:val="2"/>
          </w:tcPr>
          <w:p w14:paraId="4C2D2A8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8" w:type="pct"/>
          </w:tcPr>
          <w:p w14:paraId="7BC697B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100%</w:t>
            </w:r>
          </w:p>
        </w:tc>
      </w:tr>
    </w:tbl>
    <w:p w14:paraId="774FCE23" w14:textId="77777777" w:rsidR="003E412E" w:rsidRDefault="003E412E" w:rsidP="003E412E">
      <w:pPr>
        <w:spacing w:line="360" w:lineRule="auto"/>
        <w:ind w:firstLine="709"/>
        <w:jc w:val="both"/>
        <w:rPr>
          <w:rFonts w:ascii="Times New Roman" w:hAnsi="Times New Roman" w:cs="Times New Roman"/>
          <w:b/>
          <w:bCs/>
          <w:sz w:val="28"/>
          <w:szCs w:val="28"/>
        </w:rPr>
      </w:pPr>
    </w:p>
    <w:p w14:paraId="4BA40242" w14:textId="77777777" w:rsidR="003E412E" w:rsidRDefault="003E412E" w:rsidP="003E412E">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Итоги ВПР 2024 года в 5 классе </w:t>
      </w:r>
    </w:p>
    <w:p w14:paraId="6DF78D64"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Обучающиеся </w:t>
      </w:r>
      <w:r>
        <w:rPr>
          <w:rFonts w:ascii="Times New Roman" w:hAnsi="Times New Roman" w:cs="Times New Roman"/>
          <w:sz w:val="28"/>
          <w:szCs w:val="28"/>
        </w:rPr>
        <w:t>5</w:t>
      </w:r>
      <w:r w:rsidRPr="00E724B9">
        <w:rPr>
          <w:rFonts w:ascii="Times New Roman" w:hAnsi="Times New Roman" w:cs="Times New Roman"/>
          <w:sz w:val="28"/>
          <w:szCs w:val="28"/>
        </w:rPr>
        <w:t xml:space="preserve"> класса писали Всероссийские проверочные работы по четырем учебным предметам: «Русский язык», «Математика» - обязательные, два предмета – на основе случайного выбора Рособрнадзора. Форма проведения – традиционная.</w:t>
      </w:r>
    </w:p>
    <w:tbl>
      <w:tblPr>
        <w:tblStyle w:val="a3"/>
        <w:tblW w:w="5000" w:type="pct"/>
        <w:tblLook w:val="04A0" w:firstRow="1" w:lastRow="0" w:firstColumn="1" w:lastColumn="0" w:noHBand="0" w:noVBand="1"/>
      </w:tblPr>
      <w:tblGrid>
        <w:gridCol w:w="1639"/>
        <w:gridCol w:w="692"/>
        <w:gridCol w:w="692"/>
        <w:gridCol w:w="692"/>
        <w:gridCol w:w="694"/>
        <w:gridCol w:w="1368"/>
        <w:gridCol w:w="692"/>
        <w:gridCol w:w="692"/>
        <w:gridCol w:w="692"/>
        <w:gridCol w:w="694"/>
        <w:gridCol w:w="1366"/>
      </w:tblGrid>
      <w:tr w:rsidR="003E412E" w:rsidRPr="00E724B9" w14:paraId="4A8666E1" w14:textId="77777777" w:rsidTr="00953450">
        <w:tc>
          <w:tcPr>
            <w:tcW w:w="827" w:type="pct"/>
            <w:vMerge w:val="restart"/>
          </w:tcPr>
          <w:p w14:paraId="4CF8395A"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Предметы</w:t>
            </w:r>
          </w:p>
        </w:tc>
        <w:tc>
          <w:tcPr>
            <w:tcW w:w="1397" w:type="pct"/>
            <w:gridSpan w:val="4"/>
          </w:tcPr>
          <w:p w14:paraId="69BD0DA1"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202</w:t>
            </w:r>
            <w:r>
              <w:rPr>
                <w:rFonts w:ascii="Times New Roman" w:hAnsi="Times New Roman" w:cs="Times New Roman"/>
                <w:b/>
                <w:bCs/>
                <w:sz w:val="24"/>
                <w:szCs w:val="24"/>
              </w:rPr>
              <w:t>3</w:t>
            </w:r>
            <w:r w:rsidRPr="00E724B9">
              <w:rPr>
                <w:rFonts w:ascii="Times New Roman" w:hAnsi="Times New Roman" w:cs="Times New Roman"/>
                <w:b/>
                <w:bCs/>
                <w:sz w:val="24"/>
                <w:szCs w:val="24"/>
              </w:rPr>
              <w:t>-202</w:t>
            </w:r>
            <w:r>
              <w:rPr>
                <w:rFonts w:ascii="Times New Roman" w:hAnsi="Times New Roman" w:cs="Times New Roman"/>
                <w:b/>
                <w:bCs/>
                <w:sz w:val="24"/>
                <w:szCs w:val="24"/>
              </w:rPr>
              <w:t>4</w:t>
            </w:r>
            <w:r w:rsidRPr="00E724B9">
              <w:rPr>
                <w:rFonts w:ascii="Times New Roman" w:hAnsi="Times New Roman" w:cs="Times New Roman"/>
                <w:b/>
                <w:bCs/>
                <w:sz w:val="24"/>
                <w:szCs w:val="24"/>
              </w:rPr>
              <w:t xml:space="preserve"> уч.г.</w:t>
            </w:r>
          </w:p>
        </w:tc>
        <w:tc>
          <w:tcPr>
            <w:tcW w:w="690" w:type="pct"/>
          </w:tcPr>
          <w:p w14:paraId="14C0D4D3"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c>
          <w:tcPr>
            <w:tcW w:w="1397" w:type="pct"/>
            <w:gridSpan w:val="4"/>
          </w:tcPr>
          <w:p w14:paraId="44B15561"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ВПР</w:t>
            </w:r>
          </w:p>
        </w:tc>
        <w:tc>
          <w:tcPr>
            <w:tcW w:w="690" w:type="pct"/>
          </w:tcPr>
          <w:p w14:paraId="622542F4"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r>
      <w:tr w:rsidR="003E412E" w:rsidRPr="00E724B9" w14:paraId="4A4441B3" w14:textId="77777777" w:rsidTr="00953450">
        <w:tc>
          <w:tcPr>
            <w:tcW w:w="827" w:type="pct"/>
            <w:vMerge/>
          </w:tcPr>
          <w:p w14:paraId="21259038" w14:textId="77777777" w:rsidR="003E412E" w:rsidRPr="00E724B9" w:rsidRDefault="003E412E" w:rsidP="00953450">
            <w:pPr>
              <w:jc w:val="both"/>
              <w:rPr>
                <w:rFonts w:ascii="Times New Roman" w:hAnsi="Times New Roman" w:cs="Times New Roman"/>
                <w:b/>
                <w:bCs/>
                <w:sz w:val="24"/>
                <w:szCs w:val="24"/>
              </w:rPr>
            </w:pPr>
          </w:p>
        </w:tc>
        <w:tc>
          <w:tcPr>
            <w:tcW w:w="349" w:type="pct"/>
          </w:tcPr>
          <w:p w14:paraId="391A7CF3"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49" w:type="pct"/>
          </w:tcPr>
          <w:p w14:paraId="4838507E"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49" w:type="pct"/>
          </w:tcPr>
          <w:p w14:paraId="3374BFED"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49" w:type="pct"/>
          </w:tcPr>
          <w:p w14:paraId="20F3ABE2"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690" w:type="pct"/>
          </w:tcPr>
          <w:p w14:paraId="3F15CD33" w14:textId="77777777" w:rsidR="003E412E" w:rsidRPr="00E724B9" w:rsidRDefault="003E412E" w:rsidP="00953450">
            <w:pPr>
              <w:jc w:val="both"/>
              <w:rPr>
                <w:rFonts w:ascii="Times New Roman" w:hAnsi="Times New Roman" w:cs="Times New Roman"/>
                <w:b/>
                <w:bCs/>
                <w:sz w:val="24"/>
                <w:szCs w:val="24"/>
              </w:rPr>
            </w:pPr>
          </w:p>
        </w:tc>
        <w:tc>
          <w:tcPr>
            <w:tcW w:w="349" w:type="pct"/>
          </w:tcPr>
          <w:p w14:paraId="426DFE09"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49" w:type="pct"/>
          </w:tcPr>
          <w:p w14:paraId="10B77750"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49" w:type="pct"/>
          </w:tcPr>
          <w:p w14:paraId="6968FBF2"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49" w:type="pct"/>
          </w:tcPr>
          <w:p w14:paraId="7B96627B"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690" w:type="pct"/>
          </w:tcPr>
          <w:p w14:paraId="534CF448" w14:textId="77777777" w:rsidR="003E412E" w:rsidRPr="00E724B9" w:rsidRDefault="003E412E" w:rsidP="00953450">
            <w:pPr>
              <w:jc w:val="both"/>
              <w:rPr>
                <w:rFonts w:ascii="Times New Roman" w:hAnsi="Times New Roman" w:cs="Times New Roman"/>
                <w:b/>
                <w:bCs/>
                <w:sz w:val="24"/>
                <w:szCs w:val="24"/>
              </w:rPr>
            </w:pPr>
          </w:p>
        </w:tc>
      </w:tr>
      <w:tr w:rsidR="003E412E" w:rsidRPr="00E724B9" w14:paraId="69926FB9" w14:textId="77777777" w:rsidTr="00953450">
        <w:tc>
          <w:tcPr>
            <w:tcW w:w="827" w:type="pct"/>
          </w:tcPr>
          <w:p w14:paraId="37995E2C"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Русский язык</w:t>
            </w:r>
          </w:p>
        </w:tc>
        <w:tc>
          <w:tcPr>
            <w:tcW w:w="349" w:type="pct"/>
          </w:tcPr>
          <w:p w14:paraId="11BE984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57E48A8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9" w:type="pct"/>
          </w:tcPr>
          <w:p w14:paraId="75A403E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49" w:type="pct"/>
          </w:tcPr>
          <w:p w14:paraId="3035EBF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1FA9335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20%</w:t>
            </w:r>
          </w:p>
        </w:tc>
        <w:tc>
          <w:tcPr>
            <w:tcW w:w="349" w:type="pct"/>
          </w:tcPr>
          <w:p w14:paraId="3922C88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0673A09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1CE36CA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49" w:type="pct"/>
          </w:tcPr>
          <w:p w14:paraId="5BCC59A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49980F5E"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0%</w:t>
            </w:r>
          </w:p>
        </w:tc>
      </w:tr>
      <w:tr w:rsidR="003E412E" w:rsidRPr="00E724B9" w14:paraId="216CC847" w14:textId="77777777" w:rsidTr="00953450">
        <w:tc>
          <w:tcPr>
            <w:tcW w:w="827" w:type="pct"/>
          </w:tcPr>
          <w:p w14:paraId="31D4FF99"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Математика</w:t>
            </w:r>
          </w:p>
        </w:tc>
        <w:tc>
          <w:tcPr>
            <w:tcW w:w="349" w:type="pct"/>
          </w:tcPr>
          <w:p w14:paraId="535E5FEE"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6693150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3399EEF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49" w:type="pct"/>
          </w:tcPr>
          <w:p w14:paraId="3371D35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30C4DD3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40%</w:t>
            </w:r>
          </w:p>
        </w:tc>
        <w:tc>
          <w:tcPr>
            <w:tcW w:w="349" w:type="pct"/>
          </w:tcPr>
          <w:p w14:paraId="0B67341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1146172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48F3AB0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49" w:type="pct"/>
          </w:tcPr>
          <w:p w14:paraId="46F526A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45D898D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40%</w:t>
            </w:r>
          </w:p>
        </w:tc>
      </w:tr>
      <w:tr w:rsidR="003E412E" w:rsidRPr="00E724B9" w14:paraId="2E280DAA" w14:textId="77777777" w:rsidTr="00953450">
        <w:tc>
          <w:tcPr>
            <w:tcW w:w="827" w:type="pct"/>
          </w:tcPr>
          <w:p w14:paraId="654C008A"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lastRenderedPageBreak/>
              <w:t xml:space="preserve">История </w:t>
            </w:r>
          </w:p>
        </w:tc>
        <w:tc>
          <w:tcPr>
            <w:tcW w:w="349" w:type="pct"/>
          </w:tcPr>
          <w:p w14:paraId="2FBDA98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9" w:type="pct"/>
          </w:tcPr>
          <w:p w14:paraId="1A1DF33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0A07736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5AE2C64D"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48DE654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349" w:type="pct"/>
          </w:tcPr>
          <w:p w14:paraId="16E0C89D"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9" w:type="pct"/>
          </w:tcPr>
          <w:p w14:paraId="487CE4C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7A60C96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6E1A857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0A7E665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60%</w:t>
            </w:r>
          </w:p>
        </w:tc>
      </w:tr>
      <w:tr w:rsidR="003E412E" w:rsidRPr="00E724B9" w14:paraId="408B9F18" w14:textId="77777777" w:rsidTr="00953450">
        <w:tc>
          <w:tcPr>
            <w:tcW w:w="827" w:type="pct"/>
          </w:tcPr>
          <w:p w14:paraId="51A0FD3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Биология</w:t>
            </w:r>
          </w:p>
        </w:tc>
        <w:tc>
          <w:tcPr>
            <w:tcW w:w="349" w:type="pct"/>
          </w:tcPr>
          <w:p w14:paraId="281FD5C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68589A6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49" w:type="pct"/>
          </w:tcPr>
          <w:p w14:paraId="2A28C90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9" w:type="pct"/>
          </w:tcPr>
          <w:p w14:paraId="79B4AFF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23CF66D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80%</w:t>
            </w:r>
          </w:p>
        </w:tc>
        <w:tc>
          <w:tcPr>
            <w:tcW w:w="349" w:type="pct"/>
          </w:tcPr>
          <w:p w14:paraId="66A8B39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70FED39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9" w:type="pct"/>
          </w:tcPr>
          <w:p w14:paraId="7B082DF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49" w:type="pct"/>
          </w:tcPr>
          <w:p w14:paraId="03D8E63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330421A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20%</w:t>
            </w:r>
          </w:p>
        </w:tc>
      </w:tr>
    </w:tbl>
    <w:p w14:paraId="4CCB263C" w14:textId="77777777" w:rsidR="003E412E" w:rsidRDefault="003E412E" w:rsidP="003E412E">
      <w:pPr>
        <w:spacing w:line="360" w:lineRule="auto"/>
        <w:jc w:val="both"/>
        <w:rPr>
          <w:rFonts w:ascii="Times New Roman" w:hAnsi="Times New Roman" w:cs="Times New Roman"/>
          <w:b/>
          <w:bCs/>
          <w:sz w:val="28"/>
          <w:szCs w:val="28"/>
        </w:rPr>
      </w:pPr>
    </w:p>
    <w:p w14:paraId="2886A976"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b/>
          <w:bCs/>
          <w:sz w:val="28"/>
          <w:szCs w:val="28"/>
        </w:rPr>
        <w:t>Итоги ВПР 202</w:t>
      </w:r>
      <w:r>
        <w:rPr>
          <w:rFonts w:ascii="Times New Roman" w:hAnsi="Times New Roman" w:cs="Times New Roman"/>
          <w:b/>
          <w:bCs/>
          <w:sz w:val="28"/>
          <w:szCs w:val="28"/>
        </w:rPr>
        <w:t>4</w:t>
      </w:r>
      <w:r w:rsidRPr="00E724B9">
        <w:rPr>
          <w:rFonts w:ascii="Times New Roman" w:hAnsi="Times New Roman" w:cs="Times New Roman"/>
          <w:b/>
          <w:bCs/>
          <w:sz w:val="28"/>
          <w:szCs w:val="28"/>
        </w:rPr>
        <w:t xml:space="preserve"> года в 6 классе</w:t>
      </w:r>
    </w:p>
    <w:p w14:paraId="511FC94A"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Обучающиеся 6 класса писали Всероссийские проверочные работы по четырем учебным предметам: «Русский язык», «Математика» - обязательные, два предмета – на основе случайного выбора Рособрнадзора. Форма проведения – традиционная.</w:t>
      </w:r>
    </w:p>
    <w:tbl>
      <w:tblPr>
        <w:tblStyle w:val="a3"/>
        <w:tblW w:w="5000" w:type="pct"/>
        <w:tblLook w:val="04A0" w:firstRow="1" w:lastRow="0" w:firstColumn="1" w:lastColumn="0" w:noHBand="0" w:noVBand="1"/>
      </w:tblPr>
      <w:tblGrid>
        <w:gridCol w:w="2044"/>
        <w:gridCol w:w="651"/>
        <w:gridCol w:w="651"/>
        <w:gridCol w:w="651"/>
        <w:gridCol w:w="653"/>
        <w:gridCol w:w="1327"/>
        <w:gridCol w:w="652"/>
        <w:gridCol w:w="652"/>
        <w:gridCol w:w="652"/>
        <w:gridCol w:w="654"/>
        <w:gridCol w:w="1326"/>
      </w:tblGrid>
      <w:tr w:rsidR="003E412E" w:rsidRPr="00E724B9" w14:paraId="1AB89ADC" w14:textId="77777777" w:rsidTr="00953450">
        <w:tc>
          <w:tcPr>
            <w:tcW w:w="827" w:type="pct"/>
            <w:vMerge w:val="restart"/>
          </w:tcPr>
          <w:p w14:paraId="4B7A094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Предметы</w:t>
            </w:r>
          </w:p>
        </w:tc>
        <w:tc>
          <w:tcPr>
            <w:tcW w:w="1397" w:type="pct"/>
            <w:gridSpan w:val="4"/>
          </w:tcPr>
          <w:p w14:paraId="23C2CA20"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202</w:t>
            </w:r>
            <w:r>
              <w:rPr>
                <w:rFonts w:ascii="Times New Roman" w:hAnsi="Times New Roman" w:cs="Times New Roman"/>
                <w:b/>
                <w:bCs/>
                <w:sz w:val="24"/>
                <w:szCs w:val="24"/>
              </w:rPr>
              <w:t>3</w:t>
            </w:r>
            <w:r w:rsidRPr="00E724B9">
              <w:rPr>
                <w:rFonts w:ascii="Times New Roman" w:hAnsi="Times New Roman" w:cs="Times New Roman"/>
                <w:b/>
                <w:bCs/>
                <w:sz w:val="24"/>
                <w:szCs w:val="24"/>
              </w:rPr>
              <w:t>-202</w:t>
            </w:r>
            <w:r>
              <w:rPr>
                <w:rFonts w:ascii="Times New Roman" w:hAnsi="Times New Roman" w:cs="Times New Roman"/>
                <w:b/>
                <w:bCs/>
                <w:sz w:val="24"/>
                <w:szCs w:val="24"/>
              </w:rPr>
              <w:t>4</w:t>
            </w:r>
            <w:r w:rsidRPr="00E724B9">
              <w:rPr>
                <w:rFonts w:ascii="Times New Roman" w:hAnsi="Times New Roman" w:cs="Times New Roman"/>
                <w:b/>
                <w:bCs/>
                <w:sz w:val="24"/>
                <w:szCs w:val="24"/>
              </w:rPr>
              <w:t xml:space="preserve"> уч.г.</w:t>
            </w:r>
          </w:p>
        </w:tc>
        <w:tc>
          <w:tcPr>
            <w:tcW w:w="690" w:type="pct"/>
          </w:tcPr>
          <w:p w14:paraId="02D10598"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c>
          <w:tcPr>
            <w:tcW w:w="1397" w:type="pct"/>
            <w:gridSpan w:val="4"/>
          </w:tcPr>
          <w:p w14:paraId="27D05523"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ВПР</w:t>
            </w:r>
          </w:p>
        </w:tc>
        <w:tc>
          <w:tcPr>
            <w:tcW w:w="690" w:type="pct"/>
          </w:tcPr>
          <w:p w14:paraId="7E5EED0A"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r>
      <w:tr w:rsidR="003E412E" w:rsidRPr="00E724B9" w14:paraId="14709FB6" w14:textId="77777777" w:rsidTr="00953450">
        <w:tc>
          <w:tcPr>
            <w:tcW w:w="827" w:type="pct"/>
            <w:vMerge/>
          </w:tcPr>
          <w:p w14:paraId="3719B813" w14:textId="77777777" w:rsidR="003E412E" w:rsidRPr="00E724B9" w:rsidRDefault="003E412E" w:rsidP="00953450">
            <w:pPr>
              <w:jc w:val="both"/>
              <w:rPr>
                <w:rFonts w:ascii="Times New Roman" w:hAnsi="Times New Roman" w:cs="Times New Roman"/>
                <w:b/>
                <w:bCs/>
                <w:sz w:val="24"/>
                <w:szCs w:val="24"/>
              </w:rPr>
            </w:pPr>
          </w:p>
        </w:tc>
        <w:tc>
          <w:tcPr>
            <w:tcW w:w="349" w:type="pct"/>
          </w:tcPr>
          <w:p w14:paraId="70B775AF"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49" w:type="pct"/>
          </w:tcPr>
          <w:p w14:paraId="492AB109"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49" w:type="pct"/>
          </w:tcPr>
          <w:p w14:paraId="05D686DB"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49" w:type="pct"/>
          </w:tcPr>
          <w:p w14:paraId="12003835"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690" w:type="pct"/>
          </w:tcPr>
          <w:p w14:paraId="2D790905" w14:textId="77777777" w:rsidR="003E412E" w:rsidRPr="00E724B9" w:rsidRDefault="003E412E" w:rsidP="00953450">
            <w:pPr>
              <w:jc w:val="both"/>
              <w:rPr>
                <w:rFonts w:ascii="Times New Roman" w:hAnsi="Times New Roman" w:cs="Times New Roman"/>
                <w:b/>
                <w:bCs/>
                <w:sz w:val="24"/>
                <w:szCs w:val="24"/>
              </w:rPr>
            </w:pPr>
          </w:p>
        </w:tc>
        <w:tc>
          <w:tcPr>
            <w:tcW w:w="349" w:type="pct"/>
          </w:tcPr>
          <w:p w14:paraId="175BCE66"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49" w:type="pct"/>
          </w:tcPr>
          <w:p w14:paraId="3809E0C5"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49" w:type="pct"/>
          </w:tcPr>
          <w:p w14:paraId="6E00A481"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49" w:type="pct"/>
          </w:tcPr>
          <w:p w14:paraId="29B3D8E2"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690" w:type="pct"/>
          </w:tcPr>
          <w:p w14:paraId="73941EDB" w14:textId="77777777" w:rsidR="003E412E" w:rsidRPr="00E724B9" w:rsidRDefault="003E412E" w:rsidP="00953450">
            <w:pPr>
              <w:jc w:val="both"/>
              <w:rPr>
                <w:rFonts w:ascii="Times New Roman" w:hAnsi="Times New Roman" w:cs="Times New Roman"/>
                <w:b/>
                <w:bCs/>
                <w:sz w:val="24"/>
                <w:szCs w:val="24"/>
              </w:rPr>
            </w:pPr>
          </w:p>
        </w:tc>
      </w:tr>
      <w:tr w:rsidR="003E412E" w:rsidRPr="00E724B9" w14:paraId="0E06B410" w14:textId="77777777" w:rsidTr="00953450">
        <w:tc>
          <w:tcPr>
            <w:tcW w:w="827" w:type="pct"/>
          </w:tcPr>
          <w:p w14:paraId="3FABCF2D"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Русский язык</w:t>
            </w:r>
          </w:p>
        </w:tc>
        <w:tc>
          <w:tcPr>
            <w:tcW w:w="349" w:type="pct"/>
          </w:tcPr>
          <w:p w14:paraId="3D37C4D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1F866D1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03145CD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3F3B124E"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5839FE8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49" w:type="pct"/>
          </w:tcPr>
          <w:p w14:paraId="43E6306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70DB8B1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9" w:type="pct"/>
          </w:tcPr>
          <w:p w14:paraId="31743A5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49" w:type="pct"/>
          </w:tcPr>
          <w:p w14:paraId="52EDEF3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0CFE2CB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25%</w:t>
            </w:r>
          </w:p>
        </w:tc>
      </w:tr>
      <w:tr w:rsidR="003E412E" w:rsidRPr="00E724B9" w14:paraId="505C05B8" w14:textId="77777777" w:rsidTr="00953450">
        <w:tc>
          <w:tcPr>
            <w:tcW w:w="827" w:type="pct"/>
          </w:tcPr>
          <w:p w14:paraId="32369125"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Математика</w:t>
            </w:r>
          </w:p>
        </w:tc>
        <w:tc>
          <w:tcPr>
            <w:tcW w:w="349" w:type="pct"/>
          </w:tcPr>
          <w:p w14:paraId="726B0F4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10362B0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091C83E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25FE0EA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1E84608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49" w:type="pct"/>
          </w:tcPr>
          <w:p w14:paraId="5776EDC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088DF9D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49B6663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757B9C1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222068A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r>
      <w:tr w:rsidR="003E412E" w:rsidRPr="00E724B9" w14:paraId="67445D30" w14:textId="77777777" w:rsidTr="00953450">
        <w:tc>
          <w:tcPr>
            <w:tcW w:w="827" w:type="pct"/>
          </w:tcPr>
          <w:p w14:paraId="7554340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Обществознание</w:t>
            </w:r>
          </w:p>
        </w:tc>
        <w:tc>
          <w:tcPr>
            <w:tcW w:w="349" w:type="pct"/>
          </w:tcPr>
          <w:p w14:paraId="3A5C64EE"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0598D27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52CE9DB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5B85F6D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3D5C2D4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49" w:type="pct"/>
          </w:tcPr>
          <w:p w14:paraId="144241C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4CE25D9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232D2BB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16F2FEB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0322C0A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r>
      <w:tr w:rsidR="003E412E" w:rsidRPr="00E724B9" w14:paraId="203D7B85" w14:textId="77777777" w:rsidTr="00953450">
        <w:tc>
          <w:tcPr>
            <w:tcW w:w="827" w:type="pct"/>
          </w:tcPr>
          <w:p w14:paraId="44B7FAF1"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 xml:space="preserve">География </w:t>
            </w:r>
          </w:p>
        </w:tc>
        <w:tc>
          <w:tcPr>
            <w:tcW w:w="349" w:type="pct"/>
          </w:tcPr>
          <w:p w14:paraId="6122CDB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9" w:type="pct"/>
          </w:tcPr>
          <w:p w14:paraId="0F3B8B8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49" w:type="pct"/>
          </w:tcPr>
          <w:p w14:paraId="7A637E0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55E7765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2BB2C0E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49" w:type="pct"/>
          </w:tcPr>
          <w:p w14:paraId="039EBEE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49" w:type="pct"/>
          </w:tcPr>
          <w:p w14:paraId="7C0E4FB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4C165C8E"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49" w:type="pct"/>
          </w:tcPr>
          <w:p w14:paraId="10E98B5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90" w:type="pct"/>
          </w:tcPr>
          <w:p w14:paraId="6A92E3E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r>
    </w:tbl>
    <w:p w14:paraId="71B8610D" w14:textId="77777777" w:rsidR="003E412E" w:rsidRPr="00E724B9" w:rsidRDefault="003E412E" w:rsidP="003E412E">
      <w:pPr>
        <w:spacing w:line="360" w:lineRule="auto"/>
        <w:ind w:firstLine="709"/>
        <w:jc w:val="both"/>
        <w:rPr>
          <w:rFonts w:ascii="Times New Roman" w:hAnsi="Times New Roman" w:cs="Times New Roman"/>
          <w:b/>
          <w:bCs/>
          <w:sz w:val="28"/>
          <w:szCs w:val="28"/>
        </w:rPr>
      </w:pPr>
    </w:p>
    <w:p w14:paraId="4970115B"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b/>
          <w:bCs/>
          <w:sz w:val="28"/>
          <w:szCs w:val="28"/>
        </w:rPr>
        <w:t>Итоги ВПР 202</w:t>
      </w:r>
      <w:r>
        <w:rPr>
          <w:rFonts w:ascii="Times New Roman" w:hAnsi="Times New Roman" w:cs="Times New Roman"/>
          <w:b/>
          <w:bCs/>
          <w:sz w:val="28"/>
          <w:szCs w:val="28"/>
        </w:rPr>
        <w:t>4</w:t>
      </w:r>
      <w:r w:rsidRPr="00E724B9">
        <w:rPr>
          <w:rFonts w:ascii="Times New Roman" w:hAnsi="Times New Roman" w:cs="Times New Roman"/>
          <w:b/>
          <w:bCs/>
          <w:sz w:val="28"/>
          <w:szCs w:val="28"/>
        </w:rPr>
        <w:t xml:space="preserve"> года в 7 классе</w:t>
      </w:r>
    </w:p>
    <w:p w14:paraId="6B569D9B"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Обучающиеся 7 класса писали Всероссийские проверочные работы по </w:t>
      </w:r>
      <w:r>
        <w:rPr>
          <w:rFonts w:ascii="Times New Roman" w:hAnsi="Times New Roman" w:cs="Times New Roman"/>
          <w:sz w:val="28"/>
          <w:szCs w:val="28"/>
        </w:rPr>
        <w:t>четырем</w:t>
      </w:r>
      <w:r w:rsidRPr="00E724B9">
        <w:rPr>
          <w:rFonts w:ascii="Times New Roman" w:hAnsi="Times New Roman" w:cs="Times New Roman"/>
          <w:sz w:val="28"/>
          <w:szCs w:val="28"/>
        </w:rPr>
        <w:t xml:space="preserve"> учебным предметам: «Русский язык», «Математика», - обязательные, два предмета – на основе случайного выбора Рособрнадзора. Форма проведения – традиционная.</w:t>
      </w:r>
    </w:p>
    <w:tbl>
      <w:tblPr>
        <w:tblStyle w:val="a3"/>
        <w:tblW w:w="5000" w:type="pct"/>
        <w:tblLook w:val="04A0" w:firstRow="1" w:lastRow="0" w:firstColumn="1" w:lastColumn="0" w:noHBand="0" w:noVBand="1"/>
      </w:tblPr>
      <w:tblGrid>
        <w:gridCol w:w="1741"/>
        <w:gridCol w:w="706"/>
        <w:gridCol w:w="706"/>
        <w:gridCol w:w="706"/>
        <w:gridCol w:w="708"/>
        <w:gridCol w:w="1342"/>
        <w:gridCol w:w="672"/>
        <w:gridCol w:w="672"/>
        <w:gridCol w:w="672"/>
        <w:gridCol w:w="672"/>
        <w:gridCol w:w="1316"/>
      </w:tblGrid>
      <w:tr w:rsidR="003E412E" w:rsidRPr="00E724B9" w14:paraId="55156564" w14:textId="77777777" w:rsidTr="00953450">
        <w:tc>
          <w:tcPr>
            <w:tcW w:w="878" w:type="pct"/>
            <w:vMerge w:val="restart"/>
          </w:tcPr>
          <w:p w14:paraId="74E9436F"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Предметы</w:t>
            </w:r>
          </w:p>
        </w:tc>
        <w:tc>
          <w:tcPr>
            <w:tcW w:w="1425" w:type="pct"/>
            <w:gridSpan w:val="4"/>
          </w:tcPr>
          <w:p w14:paraId="33CCEA8B"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202</w:t>
            </w:r>
            <w:r>
              <w:rPr>
                <w:rFonts w:ascii="Times New Roman" w:hAnsi="Times New Roman" w:cs="Times New Roman"/>
                <w:b/>
                <w:bCs/>
                <w:sz w:val="24"/>
                <w:szCs w:val="24"/>
              </w:rPr>
              <w:t>3</w:t>
            </w:r>
            <w:r w:rsidRPr="00E724B9">
              <w:rPr>
                <w:rFonts w:ascii="Times New Roman" w:hAnsi="Times New Roman" w:cs="Times New Roman"/>
                <w:b/>
                <w:bCs/>
                <w:sz w:val="24"/>
                <w:szCs w:val="24"/>
              </w:rPr>
              <w:t>-202</w:t>
            </w:r>
            <w:r>
              <w:rPr>
                <w:rFonts w:ascii="Times New Roman" w:hAnsi="Times New Roman" w:cs="Times New Roman"/>
                <w:b/>
                <w:bCs/>
                <w:sz w:val="24"/>
                <w:szCs w:val="24"/>
              </w:rPr>
              <w:t>4</w:t>
            </w:r>
            <w:r w:rsidRPr="00E724B9">
              <w:rPr>
                <w:rFonts w:ascii="Times New Roman" w:hAnsi="Times New Roman" w:cs="Times New Roman"/>
                <w:b/>
                <w:bCs/>
                <w:sz w:val="24"/>
                <w:szCs w:val="24"/>
              </w:rPr>
              <w:t xml:space="preserve"> уч.г.</w:t>
            </w:r>
          </w:p>
        </w:tc>
        <w:tc>
          <w:tcPr>
            <w:tcW w:w="677" w:type="pct"/>
          </w:tcPr>
          <w:p w14:paraId="574E9BA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c>
          <w:tcPr>
            <w:tcW w:w="1356" w:type="pct"/>
            <w:gridSpan w:val="4"/>
          </w:tcPr>
          <w:p w14:paraId="7DB6489B"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ВПР</w:t>
            </w:r>
          </w:p>
        </w:tc>
        <w:tc>
          <w:tcPr>
            <w:tcW w:w="664" w:type="pct"/>
          </w:tcPr>
          <w:p w14:paraId="550C5493"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r>
      <w:tr w:rsidR="003E412E" w:rsidRPr="00E724B9" w14:paraId="034FD5E8" w14:textId="77777777" w:rsidTr="00953450">
        <w:tc>
          <w:tcPr>
            <w:tcW w:w="878" w:type="pct"/>
            <w:vMerge/>
          </w:tcPr>
          <w:p w14:paraId="30DF8CF0" w14:textId="77777777" w:rsidR="003E412E" w:rsidRPr="00E724B9" w:rsidRDefault="003E412E" w:rsidP="00953450">
            <w:pPr>
              <w:jc w:val="both"/>
              <w:rPr>
                <w:rFonts w:ascii="Times New Roman" w:hAnsi="Times New Roman" w:cs="Times New Roman"/>
                <w:b/>
                <w:bCs/>
                <w:sz w:val="24"/>
                <w:szCs w:val="24"/>
              </w:rPr>
            </w:pPr>
          </w:p>
        </w:tc>
        <w:tc>
          <w:tcPr>
            <w:tcW w:w="356" w:type="pct"/>
          </w:tcPr>
          <w:p w14:paraId="0B2EA45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56" w:type="pct"/>
          </w:tcPr>
          <w:p w14:paraId="17634638"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56" w:type="pct"/>
          </w:tcPr>
          <w:p w14:paraId="5689970D"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56" w:type="pct"/>
          </w:tcPr>
          <w:p w14:paraId="7774BD3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677" w:type="pct"/>
          </w:tcPr>
          <w:p w14:paraId="548BCB9C" w14:textId="77777777" w:rsidR="003E412E" w:rsidRPr="00E724B9" w:rsidRDefault="003E412E" w:rsidP="00953450">
            <w:pPr>
              <w:jc w:val="both"/>
              <w:rPr>
                <w:rFonts w:ascii="Times New Roman" w:hAnsi="Times New Roman" w:cs="Times New Roman"/>
                <w:b/>
                <w:bCs/>
                <w:sz w:val="24"/>
                <w:szCs w:val="24"/>
              </w:rPr>
            </w:pPr>
          </w:p>
        </w:tc>
        <w:tc>
          <w:tcPr>
            <w:tcW w:w="339" w:type="pct"/>
          </w:tcPr>
          <w:p w14:paraId="120EF76B"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39" w:type="pct"/>
          </w:tcPr>
          <w:p w14:paraId="63366BE2"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39" w:type="pct"/>
          </w:tcPr>
          <w:p w14:paraId="39D596CB"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39" w:type="pct"/>
          </w:tcPr>
          <w:p w14:paraId="5206AD7B"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664" w:type="pct"/>
          </w:tcPr>
          <w:p w14:paraId="653A2950" w14:textId="77777777" w:rsidR="003E412E" w:rsidRPr="00E724B9" w:rsidRDefault="003E412E" w:rsidP="00953450">
            <w:pPr>
              <w:jc w:val="both"/>
              <w:rPr>
                <w:rFonts w:ascii="Times New Roman" w:hAnsi="Times New Roman" w:cs="Times New Roman"/>
                <w:b/>
                <w:bCs/>
                <w:sz w:val="24"/>
                <w:szCs w:val="24"/>
              </w:rPr>
            </w:pPr>
          </w:p>
        </w:tc>
      </w:tr>
      <w:tr w:rsidR="003E412E" w:rsidRPr="00E724B9" w14:paraId="1D0279B1" w14:textId="77777777" w:rsidTr="00953450">
        <w:tc>
          <w:tcPr>
            <w:tcW w:w="878" w:type="pct"/>
          </w:tcPr>
          <w:p w14:paraId="28CDD1B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Русский язык</w:t>
            </w:r>
          </w:p>
        </w:tc>
        <w:tc>
          <w:tcPr>
            <w:tcW w:w="356" w:type="pct"/>
          </w:tcPr>
          <w:p w14:paraId="7AF3284E"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56" w:type="pct"/>
          </w:tcPr>
          <w:p w14:paraId="5D5E2C7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56" w:type="pct"/>
          </w:tcPr>
          <w:p w14:paraId="00DD0CC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56" w:type="pct"/>
          </w:tcPr>
          <w:p w14:paraId="3B3FFA9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7" w:type="pct"/>
          </w:tcPr>
          <w:p w14:paraId="207C896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39" w:type="pct"/>
          </w:tcPr>
          <w:p w14:paraId="64B136D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39" w:type="pct"/>
          </w:tcPr>
          <w:p w14:paraId="7D910BC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39" w:type="pct"/>
          </w:tcPr>
          <w:p w14:paraId="407DA3F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39" w:type="pct"/>
          </w:tcPr>
          <w:p w14:paraId="2F07158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64" w:type="pct"/>
          </w:tcPr>
          <w:p w14:paraId="3DD12EF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70%</w:t>
            </w:r>
          </w:p>
        </w:tc>
      </w:tr>
      <w:tr w:rsidR="003E412E" w:rsidRPr="00E724B9" w14:paraId="0C8C9958" w14:textId="77777777" w:rsidTr="00953450">
        <w:tc>
          <w:tcPr>
            <w:tcW w:w="878" w:type="pct"/>
          </w:tcPr>
          <w:p w14:paraId="0303403D"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Математика</w:t>
            </w:r>
          </w:p>
        </w:tc>
        <w:tc>
          <w:tcPr>
            <w:tcW w:w="356" w:type="pct"/>
          </w:tcPr>
          <w:p w14:paraId="2EC41BD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56" w:type="pct"/>
          </w:tcPr>
          <w:p w14:paraId="346C92A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56" w:type="pct"/>
          </w:tcPr>
          <w:p w14:paraId="4442B3B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56" w:type="pct"/>
          </w:tcPr>
          <w:p w14:paraId="4DF60D6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7" w:type="pct"/>
          </w:tcPr>
          <w:p w14:paraId="736E48DE"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339" w:type="pct"/>
          </w:tcPr>
          <w:p w14:paraId="68EE5BE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39" w:type="pct"/>
          </w:tcPr>
          <w:p w14:paraId="1B49162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39" w:type="pct"/>
          </w:tcPr>
          <w:p w14:paraId="5DE45A9E"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339" w:type="pct"/>
          </w:tcPr>
          <w:p w14:paraId="1C7547ED"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64" w:type="pct"/>
          </w:tcPr>
          <w:p w14:paraId="5A55117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30%</w:t>
            </w:r>
          </w:p>
        </w:tc>
      </w:tr>
      <w:tr w:rsidR="003E412E" w:rsidRPr="00E724B9" w14:paraId="6DCC9BB0" w14:textId="77777777" w:rsidTr="00953450">
        <w:tc>
          <w:tcPr>
            <w:tcW w:w="878" w:type="pct"/>
          </w:tcPr>
          <w:p w14:paraId="08E3698A"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История</w:t>
            </w:r>
          </w:p>
        </w:tc>
        <w:tc>
          <w:tcPr>
            <w:tcW w:w="356" w:type="pct"/>
          </w:tcPr>
          <w:p w14:paraId="175478D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56" w:type="pct"/>
          </w:tcPr>
          <w:p w14:paraId="1EABF82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56" w:type="pct"/>
          </w:tcPr>
          <w:p w14:paraId="465B4D7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56" w:type="pct"/>
          </w:tcPr>
          <w:p w14:paraId="37B8175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7" w:type="pct"/>
          </w:tcPr>
          <w:p w14:paraId="2C642C2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339" w:type="pct"/>
          </w:tcPr>
          <w:p w14:paraId="19FF0CA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39" w:type="pct"/>
          </w:tcPr>
          <w:p w14:paraId="6894D10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339" w:type="pct"/>
          </w:tcPr>
          <w:p w14:paraId="3025125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39" w:type="pct"/>
          </w:tcPr>
          <w:p w14:paraId="193DE1B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64" w:type="pct"/>
          </w:tcPr>
          <w:p w14:paraId="7609B75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80%</w:t>
            </w:r>
          </w:p>
        </w:tc>
      </w:tr>
      <w:tr w:rsidR="003E412E" w:rsidRPr="00E724B9" w14:paraId="38E9015C" w14:textId="77777777" w:rsidTr="00953450">
        <w:tc>
          <w:tcPr>
            <w:tcW w:w="878" w:type="pct"/>
          </w:tcPr>
          <w:p w14:paraId="5D7DA99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Физика</w:t>
            </w:r>
          </w:p>
        </w:tc>
        <w:tc>
          <w:tcPr>
            <w:tcW w:w="356" w:type="pct"/>
          </w:tcPr>
          <w:p w14:paraId="38E0136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56" w:type="pct"/>
          </w:tcPr>
          <w:p w14:paraId="0754E81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56" w:type="pct"/>
          </w:tcPr>
          <w:p w14:paraId="5F59023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56" w:type="pct"/>
          </w:tcPr>
          <w:p w14:paraId="74B5D5FC"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7" w:type="pct"/>
          </w:tcPr>
          <w:p w14:paraId="7EDF099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60%</w:t>
            </w:r>
          </w:p>
        </w:tc>
        <w:tc>
          <w:tcPr>
            <w:tcW w:w="339" w:type="pct"/>
          </w:tcPr>
          <w:p w14:paraId="4D811A5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39" w:type="pct"/>
          </w:tcPr>
          <w:p w14:paraId="6CDB4B2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39" w:type="pct"/>
          </w:tcPr>
          <w:p w14:paraId="33DED3B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39" w:type="pct"/>
          </w:tcPr>
          <w:p w14:paraId="066CBDF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64" w:type="pct"/>
          </w:tcPr>
          <w:p w14:paraId="14C0863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40%</w:t>
            </w:r>
          </w:p>
        </w:tc>
      </w:tr>
    </w:tbl>
    <w:p w14:paraId="5DE5EE0D" w14:textId="77777777" w:rsidR="003E412E" w:rsidRPr="00E724B9" w:rsidRDefault="003E412E" w:rsidP="003E412E">
      <w:pPr>
        <w:spacing w:line="360" w:lineRule="auto"/>
        <w:ind w:firstLine="709"/>
        <w:jc w:val="both"/>
        <w:rPr>
          <w:rFonts w:ascii="Times New Roman" w:hAnsi="Times New Roman" w:cs="Times New Roman"/>
          <w:b/>
          <w:bCs/>
          <w:sz w:val="28"/>
          <w:szCs w:val="28"/>
        </w:rPr>
      </w:pPr>
    </w:p>
    <w:p w14:paraId="58EA5B70"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b/>
          <w:bCs/>
          <w:sz w:val="28"/>
          <w:szCs w:val="28"/>
        </w:rPr>
        <w:t>Итоги ВПР 202</w:t>
      </w:r>
      <w:r>
        <w:rPr>
          <w:rFonts w:ascii="Times New Roman" w:hAnsi="Times New Roman" w:cs="Times New Roman"/>
          <w:b/>
          <w:bCs/>
          <w:sz w:val="28"/>
          <w:szCs w:val="28"/>
        </w:rPr>
        <w:t>4</w:t>
      </w:r>
      <w:r w:rsidRPr="00E724B9">
        <w:rPr>
          <w:rFonts w:ascii="Times New Roman" w:hAnsi="Times New Roman" w:cs="Times New Roman"/>
          <w:b/>
          <w:bCs/>
          <w:sz w:val="28"/>
          <w:szCs w:val="28"/>
        </w:rPr>
        <w:t xml:space="preserve"> года в 8 классе</w:t>
      </w:r>
    </w:p>
    <w:p w14:paraId="31C2B50D"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Обучающиеся 8 класса писали Всероссийские проверочные работы по четырем учебным предметам: «Русский язык», «Математика» - обязательные, два предмета – на основе случайного выбора Рособрнадзора. Форма проведения – традиционная.</w:t>
      </w:r>
    </w:p>
    <w:tbl>
      <w:tblPr>
        <w:tblStyle w:val="a3"/>
        <w:tblW w:w="5000" w:type="pct"/>
        <w:tblLook w:val="04A0" w:firstRow="1" w:lastRow="0" w:firstColumn="1" w:lastColumn="0" w:noHBand="0" w:noVBand="1"/>
      </w:tblPr>
      <w:tblGrid>
        <w:gridCol w:w="1741"/>
        <w:gridCol w:w="706"/>
        <w:gridCol w:w="706"/>
        <w:gridCol w:w="706"/>
        <w:gridCol w:w="708"/>
        <w:gridCol w:w="1342"/>
        <w:gridCol w:w="672"/>
        <w:gridCol w:w="672"/>
        <w:gridCol w:w="672"/>
        <w:gridCol w:w="672"/>
        <w:gridCol w:w="1316"/>
      </w:tblGrid>
      <w:tr w:rsidR="003E412E" w:rsidRPr="00E724B9" w14:paraId="0E4CBF95" w14:textId="77777777" w:rsidTr="00953450">
        <w:tc>
          <w:tcPr>
            <w:tcW w:w="878" w:type="pct"/>
            <w:vMerge w:val="restart"/>
          </w:tcPr>
          <w:p w14:paraId="15A873A4"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lastRenderedPageBreak/>
              <w:t>Предметы</w:t>
            </w:r>
          </w:p>
        </w:tc>
        <w:tc>
          <w:tcPr>
            <w:tcW w:w="1425" w:type="pct"/>
            <w:gridSpan w:val="4"/>
          </w:tcPr>
          <w:p w14:paraId="7A690BBA"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202</w:t>
            </w:r>
            <w:r>
              <w:rPr>
                <w:rFonts w:ascii="Times New Roman" w:hAnsi="Times New Roman" w:cs="Times New Roman"/>
                <w:b/>
                <w:bCs/>
                <w:sz w:val="24"/>
                <w:szCs w:val="24"/>
              </w:rPr>
              <w:t>3</w:t>
            </w:r>
            <w:r w:rsidRPr="00E724B9">
              <w:rPr>
                <w:rFonts w:ascii="Times New Roman" w:hAnsi="Times New Roman" w:cs="Times New Roman"/>
                <w:b/>
                <w:bCs/>
                <w:sz w:val="24"/>
                <w:szCs w:val="24"/>
              </w:rPr>
              <w:t>-202</w:t>
            </w:r>
            <w:r>
              <w:rPr>
                <w:rFonts w:ascii="Times New Roman" w:hAnsi="Times New Roman" w:cs="Times New Roman"/>
                <w:b/>
                <w:bCs/>
                <w:sz w:val="24"/>
                <w:szCs w:val="24"/>
              </w:rPr>
              <w:t>4</w:t>
            </w:r>
            <w:r w:rsidRPr="00E724B9">
              <w:rPr>
                <w:rFonts w:ascii="Times New Roman" w:hAnsi="Times New Roman" w:cs="Times New Roman"/>
                <w:b/>
                <w:bCs/>
                <w:sz w:val="24"/>
                <w:szCs w:val="24"/>
              </w:rPr>
              <w:t xml:space="preserve"> уч.г.</w:t>
            </w:r>
          </w:p>
        </w:tc>
        <w:tc>
          <w:tcPr>
            <w:tcW w:w="677" w:type="pct"/>
          </w:tcPr>
          <w:p w14:paraId="2AF3E4C5"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c>
          <w:tcPr>
            <w:tcW w:w="1356" w:type="pct"/>
            <w:gridSpan w:val="4"/>
          </w:tcPr>
          <w:p w14:paraId="699C1954"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Итоги ВПР</w:t>
            </w:r>
          </w:p>
        </w:tc>
        <w:tc>
          <w:tcPr>
            <w:tcW w:w="664" w:type="pct"/>
          </w:tcPr>
          <w:p w14:paraId="24849B76"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Качество знаний</w:t>
            </w:r>
          </w:p>
        </w:tc>
      </w:tr>
      <w:tr w:rsidR="003E412E" w:rsidRPr="00E724B9" w14:paraId="2CD39509" w14:textId="77777777" w:rsidTr="00953450">
        <w:tc>
          <w:tcPr>
            <w:tcW w:w="878" w:type="pct"/>
            <w:vMerge/>
          </w:tcPr>
          <w:p w14:paraId="315E7612" w14:textId="77777777" w:rsidR="003E412E" w:rsidRPr="00E724B9" w:rsidRDefault="003E412E" w:rsidP="00953450">
            <w:pPr>
              <w:jc w:val="both"/>
              <w:rPr>
                <w:rFonts w:ascii="Times New Roman" w:hAnsi="Times New Roman" w:cs="Times New Roman"/>
                <w:b/>
                <w:bCs/>
                <w:sz w:val="24"/>
                <w:szCs w:val="24"/>
              </w:rPr>
            </w:pPr>
          </w:p>
        </w:tc>
        <w:tc>
          <w:tcPr>
            <w:tcW w:w="356" w:type="pct"/>
          </w:tcPr>
          <w:p w14:paraId="0FE45A32"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56" w:type="pct"/>
          </w:tcPr>
          <w:p w14:paraId="4664F8D8"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56" w:type="pct"/>
          </w:tcPr>
          <w:p w14:paraId="2AAB57A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56" w:type="pct"/>
          </w:tcPr>
          <w:p w14:paraId="0A4E6BB3"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677" w:type="pct"/>
          </w:tcPr>
          <w:p w14:paraId="7D86772F" w14:textId="77777777" w:rsidR="003E412E" w:rsidRPr="00E724B9" w:rsidRDefault="003E412E" w:rsidP="00953450">
            <w:pPr>
              <w:jc w:val="both"/>
              <w:rPr>
                <w:rFonts w:ascii="Times New Roman" w:hAnsi="Times New Roman" w:cs="Times New Roman"/>
                <w:b/>
                <w:bCs/>
                <w:sz w:val="24"/>
                <w:szCs w:val="24"/>
              </w:rPr>
            </w:pPr>
          </w:p>
        </w:tc>
        <w:tc>
          <w:tcPr>
            <w:tcW w:w="339" w:type="pct"/>
          </w:tcPr>
          <w:p w14:paraId="2A973904"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5</w:t>
            </w:r>
          </w:p>
        </w:tc>
        <w:tc>
          <w:tcPr>
            <w:tcW w:w="339" w:type="pct"/>
          </w:tcPr>
          <w:p w14:paraId="06731A82"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4</w:t>
            </w:r>
          </w:p>
        </w:tc>
        <w:tc>
          <w:tcPr>
            <w:tcW w:w="339" w:type="pct"/>
          </w:tcPr>
          <w:p w14:paraId="08CCAEB8"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3</w:t>
            </w:r>
          </w:p>
        </w:tc>
        <w:tc>
          <w:tcPr>
            <w:tcW w:w="339" w:type="pct"/>
          </w:tcPr>
          <w:p w14:paraId="2F5772E1"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2</w:t>
            </w:r>
          </w:p>
        </w:tc>
        <w:tc>
          <w:tcPr>
            <w:tcW w:w="664" w:type="pct"/>
          </w:tcPr>
          <w:p w14:paraId="48DEF7C1" w14:textId="77777777" w:rsidR="003E412E" w:rsidRPr="00E724B9" w:rsidRDefault="003E412E" w:rsidP="00953450">
            <w:pPr>
              <w:jc w:val="both"/>
              <w:rPr>
                <w:rFonts w:ascii="Times New Roman" w:hAnsi="Times New Roman" w:cs="Times New Roman"/>
                <w:b/>
                <w:bCs/>
                <w:sz w:val="24"/>
                <w:szCs w:val="24"/>
              </w:rPr>
            </w:pPr>
          </w:p>
        </w:tc>
      </w:tr>
      <w:tr w:rsidR="003E412E" w:rsidRPr="00E724B9" w14:paraId="259311E1" w14:textId="77777777" w:rsidTr="00953450">
        <w:tc>
          <w:tcPr>
            <w:tcW w:w="878" w:type="pct"/>
          </w:tcPr>
          <w:p w14:paraId="4C093FA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Русский язык</w:t>
            </w:r>
          </w:p>
        </w:tc>
        <w:tc>
          <w:tcPr>
            <w:tcW w:w="356" w:type="pct"/>
          </w:tcPr>
          <w:p w14:paraId="19DBCB2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56" w:type="pct"/>
          </w:tcPr>
          <w:p w14:paraId="200D56B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56" w:type="pct"/>
          </w:tcPr>
          <w:p w14:paraId="3AC438C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56" w:type="pct"/>
          </w:tcPr>
          <w:p w14:paraId="14C391D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7" w:type="pct"/>
          </w:tcPr>
          <w:p w14:paraId="2DBE097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70%</w:t>
            </w:r>
          </w:p>
        </w:tc>
        <w:tc>
          <w:tcPr>
            <w:tcW w:w="339" w:type="pct"/>
          </w:tcPr>
          <w:p w14:paraId="6E7E14D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39" w:type="pct"/>
          </w:tcPr>
          <w:p w14:paraId="75F14FB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39" w:type="pct"/>
          </w:tcPr>
          <w:p w14:paraId="458B3B4D"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39" w:type="pct"/>
          </w:tcPr>
          <w:p w14:paraId="096ED88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64" w:type="pct"/>
          </w:tcPr>
          <w:p w14:paraId="7C74BD67"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r>
      <w:tr w:rsidR="003E412E" w:rsidRPr="00E724B9" w14:paraId="6CD93191" w14:textId="77777777" w:rsidTr="00953450">
        <w:tc>
          <w:tcPr>
            <w:tcW w:w="878" w:type="pct"/>
          </w:tcPr>
          <w:p w14:paraId="1621A927"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Математика</w:t>
            </w:r>
          </w:p>
        </w:tc>
        <w:tc>
          <w:tcPr>
            <w:tcW w:w="356" w:type="pct"/>
          </w:tcPr>
          <w:p w14:paraId="2462EA6D"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56" w:type="pct"/>
          </w:tcPr>
          <w:p w14:paraId="01C8265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56" w:type="pct"/>
          </w:tcPr>
          <w:p w14:paraId="7673FA7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w:t>
            </w:r>
          </w:p>
        </w:tc>
        <w:tc>
          <w:tcPr>
            <w:tcW w:w="356" w:type="pct"/>
          </w:tcPr>
          <w:p w14:paraId="5A5DD5F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7" w:type="pct"/>
          </w:tcPr>
          <w:p w14:paraId="5CE76BC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50%</w:t>
            </w:r>
          </w:p>
        </w:tc>
        <w:tc>
          <w:tcPr>
            <w:tcW w:w="339" w:type="pct"/>
          </w:tcPr>
          <w:p w14:paraId="351EB0D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39" w:type="pct"/>
          </w:tcPr>
          <w:p w14:paraId="757247F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39" w:type="pct"/>
          </w:tcPr>
          <w:p w14:paraId="3C3FF39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39" w:type="pct"/>
          </w:tcPr>
          <w:p w14:paraId="7C70194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64" w:type="pct"/>
          </w:tcPr>
          <w:p w14:paraId="7385BE0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40%</w:t>
            </w:r>
          </w:p>
        </w:tc>
      </w:tr>
      <w:tr w:rsidR="003E412E" w:rsidRPr="00E724B9" w14:paraId="63188C88" w14:textId="77777777" w:rsidTr="00953450">
        <w:tc>
          <w:tcPr>
            <w:tcW w:w="878" w:type="pct"/>
          </w:tcPr>
          <w:p w14:paraId="634F8C12"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География</w:t>
            </w:r>
          </w:p>
        </w:tc>
        <w:tc>
          <w:tcPr>
            <w:tcW w:w="356" w:type="pct"/>
          </w:tcPr>
          <w:p w14:paraId="7DBD8D3D"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56" w:type="pct"/>
          </w:tcPr>
          <w:p w14:paraId="6BE06348"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8</w:t>
            </w:r>
          </w:p>
        </w:tc>
        <w:tc>
          <w:tcPr>
            <w:tcW w:w="356" w:type="pct"/>
          </w:tcPr>
          <w:p w14:paraId="1A4DA06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56" w:type="pct"/>
          </w:tcPr>
          <w:p w14:paraId="2F0EF11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7" w:type="pct"/>
          </w:tcPr>
          <w:p w14:paraId="6B432A16"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90%</w:t>
            </w:r>
          </w:p>
        </w:tc>
        <w:tc>
          <w:tcPr>
            <w:tcW w:w="339" w:type="pct"/>
          </w:tcPr>
          <w:p w14:paraId="0AB27313"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339" w:type="pct"/>
          </w:tcPr>
          <w:p w14:paraId="7AF554B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39" w:type="pct"/>
          </w:tcPr>
          <w:p w14:paraId="30C03F9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6</w:t>
            </w:r>
          </w:p>
        </w:tc>
        <w:tc>
          <w:tcPr>
            <w:tcW w:w="339" w:type="pct"/>
          </w:tcPr>
          <w:p w14:paraId="5A541311"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64" w:type="pct"/>
          </w:tcPr>
          <w:p w14:paraId="666C482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40%</w:t>
            </w:r>
          </w:p>
        </w:tc>
      </w:tr>
      <w:tr w:rsidR="003E412E" w:rsidRPr="00E724B9" w14:paraId="083A68B3" w14:textId="77777777" w:rsidTr="00953450">
        <w:tc>
          <w:tcPr>
            <w:tcW w:w="878" w:type="pct"/>
          </w:tcPr>
          <w:p w14:paraId="3FD4161F" w14:textId="77777777" w:rsidR="003E412E" w:rsidRPr="00E724B9" w:rsidRDefault="003E412E" w:rsidP="00953450">
            <w:pPr>
              <w:jc w:val="both"/>
              <w:rPr>
                <w:rFonts w:ascii="Times New Roman" w:hAnsi="Times New Roman" w:cs="Times New Roman"/>
                <w:b/>
                <w:bCs/>
                <w:sz w:val="24"/>
                <w:szCs w:val="24"/>
              </w:rPr>
            </w:pPr>
            <w:r w:rsidRPr="00E724B9">
              <w:rPr>
                <w:rFonts w:ascii="Times New Roman" w:hAnsi="Times New Roman" w:cs="Times New Roman"/>
                <w:b/>
                <w:bCs/>
                <w:sz w:val="24"/>
                <w:szCs w:val="24"/>
              </w:rPr>
              <w:t>Химия</w:t>
            </w:r>
          </w:p>
        </w:tc>
        <w:tc>
          <w:tcPr>
            <w:tcW w:w="356" w:type="pct"/>
          </w:tcPr>
          <w:p w14:paraId="46617F80"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56" w:type="pct"/>
          </w:tcPr>
          <w:p w14:paraId="25651BF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356" w:type="pct"/>
          </w:tcPr>
          <w:p w14:paraId="32EF34C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56" w:type="pct"/>
          </w:tcPr>
          <w:p w14:paraId="1DC90399"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77" w:type="pct"/>
          </w:tcPr>
          <w:p w14:paraId="439BD2BB"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80%</w:t>
            </w:r>
          </w:p>
        </w:tc>
        <w:tc>
          <w:tcPr>
            <w:tcW w:w="339" w:type="pct"/>
          </w:tcPr>
          <w:p w14:paraId="4BF03B1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39" w:type="pct"/>
          </w:tcPr>
          <w:p w14:paraId="5A1764BA"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7</w:t>
            </w:r>
          </w:p>
        </w:tc>
        <w:tc>
          <w:tcPr>
            <w:tcW w:w="339" w:type="pct"/>
          </w:tcPr>
          <w:p w14:paraId="4E801414"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339" w:type="pct"/>
          </w:tcPr>
          <w:p w14:paraId="228F1B4F"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664" w:type="pct"/>
          </w:tcPr>
          <w:p w14:paraId="67176995" w14:textId="77777777" w:rsidR="003E412E" w:rsidRPr="00E724B9" w:rsidRDefault="003E412E" w:rsidP="00953450">
            <w:pPr>
              <w:jc w:val="both"/>
              <w:rPr>
                <w:rFonts w:ascii="Times New Roman" w:hAnsi="Times New Roman" w:cs="Times New Roman"/>
                <w:b/>
                <w:bCs/>
                <w:sz w:val="24"/>
                <w:szCs w:val="24"/>
              </w:rPr>
            </w:pPr>
            <w:r>
              <w:rPr>
                <w:rFonts w:ascii="Times New Roman" w:hAnsi="Times New Roman" w:cs="Times New Roman"/>
                <w:b/>
                <w:bCs/>
                <w:sz w:val="24"/>
                <w:szCs w:val="24"/>
              </w:rPr>
              <w:t>80%</w:t>
            </w:r>
          </w:p>
        </w:tc>
      </w:tr>
    </w:tbl>
    <w:p w14:paraId="05ACBDE4" w14:textId="77777777" w:rsidR="003E412E" w:rsidRDefault="003E412E" w:rsidP="00526DD6">
      <w:pPr>
        <w:spacing w:line="360" w:lineRule="auto"/>
        <w:jc w:val="both"/>
        <w:rPr>
          <w:rFonts w:ascii="Times New Roman" w:hAnsi="Times New Roman" w:cs="Times New Roman"/>
          <w:b/>
          <w:bCs/>
          <w:sz w:val="28"/>
          <w:szCs w:val="28"/>
        </w:rPr>
      </w:pPr>
    </w:p>
    <w:p w14:paraId="4EFD753F"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b/>
          <w:bCs/>
          <w:sz w:val="28"/>
          <w:szCs w:val="28"/>
        </w:rPr>
        <w:t>Общие выводы по результатам ВПР-202</w:t>
      </w:r>
      <w:r>
        <w:rPr>
          <w:rFonts w:ascii="Times New Roman" w:hAnsi="Times New Roman" w:cs="Times New Roman"/>
          <w:b/>
          <w:bCs/>
          <w:sz w:val="28"/>
          <w:szCs w:val="28"/>
        </w:rPr>
        <w:t>4</w:t>
      </w:r>
    </w:p>
    <w:p w14:paraId="6C87CC2C" w14:textId="77777777" w:rsidR="003E412E" w:rsidRPr="00E724B9"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 xml:space="preserve">1. Анализ результатов ВПР выявил, что показатель качества </w:t>
      </w:r>
      <w:proofErr w:type="gramStart"/>
      <w:r w:rsidRPr="00E724B9">
        <w:rPr>
          <w:rFonts w:ascii="Times New Roman" w:hAnsi="Times New Roman" w:cs="Times New Roman"/>
          <w:sz w:val="28"/>
          <w:szCs w:val="28"/>
        </w:rPr>
        <w:t>знаний  обучающихся</w:t>
      </w:r>
      <w:proofErr w:type="gramEnd"/>
      <w:r w:rsidRPr="00E724B9">
        <w:rPr>
          <w:rFonts w:ascii="Times New Roman" w:hAnsi="Times New Roman" w:cs="Times New Roman"/>
          <w:sz w:val="28"/>
          <w:szCs w:val="28"/>
        </w:rPr>
        <w:t xml:space="preserve"> за четверть гораздо выше показателя качества знаний за ВПР, таким образом, </w:t>
      </w:r>
      <w:r>
        <w:rPr>
          <w:rFonts w:ascii="Times New Roman" w:hAnsi="Times New Roman" w:cs="Times New Roman"/>
          <w:sz w:val="28"/>
          <w:szCs w:val="28"/>
        </w:rPr>
        <w:t xml:space="preserve">не все </w:t>
      </w:r>
      <w:r w:rsidRPr="00E724B9">
        <w:rPr>
          <w:rFonts w:ascii="Times New Roman" w:hAnsi="Times New Roman" w:cs="Times New Roman"/>
          <w:sz w:val="28"/>
          <w:szCs w:val="28"/>
        </w:rPr>
        <w:t>обучающиеся подтвердили свои отметки за 2 четверть/ 1 полугодие 202</w:t>
      </w:r>
      <w:r>
        <w:rPr>
          <w:rFonts w:ascii="Times New Roman" w:hAnsi="Times New Roman" w:cs="Times New Roman"/>
          <w:sz w:val="28"/>
          <w:szCs w:val="28"/>
        </w:rPr>
        <w:t>3</w:t>
      </w:r>
      <w:r w:rsidRPr="00E724B9">
        <w:rPr>
          <w:rFonts w:ascii="Times New Roman" w:hAnsi="Times New Roman" w:cs="Times New Roman"/>
          <w:sz w:val="28"/>
          <w:szCs w:val="28"/>
        </w:rPr>
        <w:t>-202</w:t>
      </w:r>
      <w:r>
        <w:rPr>
          <w:rFonts w:ascii="Times New Roman" w:hAnsi="Times New Roman" w:cs="Times New Roman"/>
          <w:sz w:val="28"/>
          <w:szCs w:val="28"/>
        </w:rPr>
        <w:t>4</w:t>
      </w:r>
      <w:r w:rsidRPr="00E724B9">
        <w:rPr>
          <w:rFonts w:ascii="Times New Roman" w:hAnsi="Times New Roman" w:cs="Times New Roman"/>
          <w:sz w:val="28"/>
          <w:szCs w:val="28"/>
        </w:rPr>
        <w:t xml:space="preserve"> учебного года.</w:t>
      </w:r>
    </w:p>
    <w:p w14:paraId="30B0AF78" w14:textId="77777777" w:rsidR="003E412E" w:rsidRDefault="003E412E" w:rsidP="003E412E">
      <w:pPr>
        <w:spacing w:line="360" w:lineRule="auto"/>
        <w:ind w:firstLine="709"/>
        <w:jc w:val="both"/>
        <w:rPr>
          <w:rFonts w:ascii="Times New Roman" w:hAnsi="Times New Roman" w:cs="Times New Roman"/>
          <w:sz w:val="28"/>
          <w:szCs w:val="28"/>
        </w:rPr>
      </w:pPr>
      <w:r w:rsidRPr="00E724B9">
        <w:rPr>
          <w:rFonts w:ascii="Times New Roman" w:hAnsi="Times New Roman" w:cs="Times New Roman"/>
          <w:sz w:val="28"/>
          <w:szCs w:val="28"/>
        </w:rPr>
        <w:t>2. Данный анализ позволил получить достоверную оценку образовательных результатов учеников по школе.</w:t>
      </w:r>
    </w:p>
    <w:p w14:paraId="7FB80DAD" w14:textId="77777777" w:rsidR="00526DD6" w:rsidRPr="00526DD6" w:rsidRDefault="00526DD6" w:rsidP="00526DD6">
      <w:pPr>
        <w:autoSpaceDE w:val="0"/>
        <w:autoSpaceDN w:val="0"/>
        <w:adjustRightInd w:val="0"/>
        <w:spacing w:after="0" w:line="360" w:lineRule="auto"/>
        <w:ind w:firstLine="709"/>
        <w:jc w:val="center"/>
        <w:rPr>
          <w:rFonts w:ascii="Times New Roman" w:eastAsia="Times New Roman" w:hAnsi="Times New Roman" w:cs="Times New Roman"/>
          <w:b/>
          <w:bCs/>
          <w:color w:val="000000"/>
          <w:sz w:val="28"/>
          <w:szCs w:val="28"/>
          <w:lang w:eastAsia="ru-RU"/>
        </w:rPr>
      </w:pPr>
      <w:r w:rsidRPr="00526DD6">
        <w:rPr>
          <w:rFonts w:ascii="Times New Roman" w:eastAsia="Times New Roman" w:hAnsi="Times New Roman" w:cs="Times New Roman"/>
          <w:b/>
          <w:bCs/>
          <w:color w:val="000000"/>
          <w:sz w:val="28"/>
          <w:szCs w:val="28"/>
          <w:lang w:eastAsia="ru-RU"/>
        </w:rPr>
        <w:t>Активность и результативность участия в олимпиадах</w:t>
      </w:r>
    </w:p>
    <w:p w14:paraId="52F19A49" w14:textId="77777777" w:rsidR="00526DD6" w:rsidRPr="00526DD6" w:rsidRDefault="00526DD6" w:rsidP="00526DD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526DD6">
        <w:rPr>
          <w:rFonts w:ascii="Times New Roman" w:eastAsia="Times New Roman" w:hAnsi="Times New Roman" w:cs="Times New Roman"/>
          <w:color w:val="000000"/>
          <w:sz w:val="28"/>
          <w:szCs w:val="28"/>
          <w:lang w:eastAsia="ru-RU"/>
        </w:rPr>
        <w:t xml:space="preserve">Для одаренных учащихся школы в октябре 2023 года проводился </w:t>
      </w:r>
      <w:r w:rsidRPr="00526DD6">
        <w:rPr>
          <w:rFonts w:ascii="Times New Roman" w:eastAsia="Times New Roman" w:hAnsi="Times New Roman" w:cs="Times New Roman"/>
          <w:b/>
          <w:bCs/>
          <w:color w:val="000000"/>
          <w:sz w:val="28"/>
          <w:szCs w:val="28"/>
          <w:lang w:eastAsia="ru-RU"/>
        </w:rPr>
        <w:t>школьный этап Всероссийской олимпиады школьников</w:t>
      </w:r>
      <w:r w:rsidRPr="00526DD6">
        <w:rPr>
          <w:rFonts w:ascii="Times New Roman" w:eastAsia="Times New Roman" w:hAnsi="Times New Roman" w:cs="Times New Roman"/>
          <w:color w:val="000000"/>
          <w:sz w:val="28"/>
          <w:szCs w:val="28"/>
          <w:lang w:eastAsia="ru-RU"/>
        </w:rPr>
        <w:t xml:space="preserve">. Всего в олимпиаде приняли участие учащиеся 4-10 классов, не имеющие ограничений в здоровье, на основании добровольного желания и согласия. Отбор участников олимпиады проходил заранее. </w:t>
      </w:r>
    </w:p>
    <w:p w14:paraId="19B8C6DA" w14:textId="77777777" w:rsidR="00526DD6" w:rsidRPr="00526DD6" w:rsidRDefault="00526DD6" w:rsidP="00526DD6">
      <w:pPr>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lang w:eastAsia="ru-RU"/>
        </w:rPr>
      </w:pPr>
      <w:r w:rsidRPr="00526DD6">
        <w:rPr>
          <w:rFonts w:ascii="Times New Roman" w:eastAsia="Times New Roman" w:hAnsi="Times New Roman" w:cs="Times New Roman"/>
          <w:b/>
          <w:bCs/>
          <w:color w:val="000000"/>
          <w:sz w:val="28"/>
          <w:szCs w:val="28"/>
          <w:lang w:eastAsia="ru-RU"/>
        </w:rPr>
        <w:t>Количественные данные по школьному этапу всероссийской олимпиады школьников в учебном году</w:t>
      </w:r>
    </w:p>
    <w:tbl>
      <w:tblPr>
        <w:tblStyle w:val="31"/>
        <w:tblW w:w="0" w:type="auto"/>
        <w:tblInd w:w="567" w:type="dxa"/>
        <w:tblLook w:val="04A0" w:firstRow="1" w:lastRow="0" w:firstColumn="1" w:lastColumn="0" w:noHBand="0" w:noVBand="1"/>
      </w:tblPr>
      <w:tblGrid>
        <w:gridCol w:w="1113"/>
        <w:gridCol w:w="2906"/>
        <w:gridCol w:w="1769"/>
        <w:gridCol w:w="1789"/>
        <w:gridCol w:w="1769"/>
      </w:tblGrid>
      <w:tr w:rsidR="00526DD6" w:rsidRPr="00526DD6" w14:paraId="430D4301" w14:textId="77777777" w:rsidTr="00953450">
        <w:tc>
          <w:tcPr>
            <w:tcW w:w="1271" w:type="dxa"/>
          </w:tcPr>
          <w:p w14:paraId="60B154FD"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 п/п</w:t>
            </w:r>
          </w:p>
        </w:tc>
        <w:tc>
          <w:tcPr>
            <w:tcW w:w="3260" w:type="dxa"/>
          </w:tcPr>
          <w:p w14:paraId="0E1645CE"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 xml:space="preserve">Предмет </w:t>
            </w:r>
          </w:p>
        </w:tc>
        <w:tc>
          <w:tcPr>
            <w:tcW w:w="1867" w:type="dxa"/>
          </w:tcPr>
          <w:p w14:paraId="0780A5CA"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Количество участников</w:t>
            </w:r>
          </w:p>
        </w:tc>
        <w:tc>
          <w:tcPr>
            <w:tcW w:w="1867" w:type="dxa"/>
          </w:tcPr>
          <w:p w14:paraId="6D64E177"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Количество победителей</w:t>
            </w:r>
          </w:p>
        </w:tc>
        <w:tc>
          <w:tcPr>
            <w:tcW w:w="1867" w:type="dxa"/>
          </w:tcPr>
          <w:p w14:paraId="522A7D14"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Количество призеров</w:t>
            </w:r>
          </w:p>
        </w:tc>
      </w:tr>
      <w:tr w:rsidR="00526DD6" w:rsidRPr="00526DD6" w14:paraId="2220BEF1" w14:textId="77777777" w:rsidTr="00953450">
        <w:tc>
          <w:tcPr>
            <w:tcW w:w="1271" w:type="dxa"/>
          </w:tcPr>
          <w:p w14:paraId="6ED055ED"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1</w:t>
            </w:r>
          </w:p>
        </w:tc>
        <w:tc>
          <w:tcPr>
            <w:tcW w:w="3260" w:type="dxa"/>
          </w:tcPr>
          <w:p w14:paraId="497D59C3"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Русский язык</w:t>
            </w:r>
          </w:p>
        </w:tc>
        <w:tc>
          <w:tcPr>
            <w:tcW w:w="1867" w:type="dxa"/>
            <w:vAlign w:val="center"/>
          </w:tcPr>
          <w:p w14:paraId="68E960A2"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b/>
                <w:color w:val="000000"/>
                <w:sz w:val="28"/>
              </w:rPr>
              <w:t>24</w:t>
            </w:r>
          </w:p>
        </w:tc>
        <w:tc>
          <w:tcPr>
            <w:tcW w:w="1867" w:type="dxa"/>
            <w:vAlign w:val="center"/>
          </w:tcPr>
          <w:p w14:paraId="5C2D1C0A"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b/>
                <w:color w:val="000000"/>
                <w:sz w:val="28"/>
              </w:rPr>
              <w:t>3</w:t>
            </w:r>
          </w:p>
        </w:tc>
        <w:tc>
          <w:tcPr>
            <w:tcW w:w="1867" w:type="dxa"/>
            <w:vAlign w:val="center"/>
          </w:tcPr>
          <w:p w14:paraId="499988C5"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b/>
                <w:color w:val="000000"/>
                <w:sz w:val="28"/>
              </w:rPr>
              <w:t>11</w:t>
            </w:r>
          </w:p>
        </w:tc>
      </w:tr>
      <w:tr w:rsidR="00526DD6" w:rsidRPr="00526DD6" w14:paraId="363099D7" w14:textId="77777777" w:rsidTr="00953450">
        <w:tc>
          <w:tcPr>
            <w:tcW w:w="1271" w:type="dxa"/>
          </w:tcPr>
          <w:p w14:paraId="5D49E111"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2</w:t>
            </w:r>
          </w:p>
        </w:tc>
        <w:tc>
          <w:tcPr>
            <w:tcW w:w="3260" w:type="dxa"/>
          </w:tcPr>
          <w:p w14:paraId="764C27E2"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Английский язык</w:t>
            </w:r>
          </w:p>
        </w:tc>
        <w:tc>
          <w:tcPr>
            <w:tcW w:w="1867" w:type="dxa"/>
            <w:vAlign w:val="center"/>
          </w:tcPr>
          <w:p w14:paraId="62A2F9B8"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b/>
                <w:color w:val="000000"/>
                <w:sz w:val="28"/>
              </w:rPr>
              <w:t>21</w:t>
            </w:r>
          </w:p>
        </w:tc>
        <w:tc>
          <w:tcPr>
            <w:tcW w:w="1867" w:type="dxa"/>
            <w:vAlign w:val="center"/>
          </w:tcPr>
          <w:p w14:paraId="2152E1FC"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b/>
                <w:color w:val="000000"/>
                <w:sz w:val="28"/>
              </w:rPr>
              <w:t>6</w:t>
            </w:r>
          </w:p>
        </w:tc>
        <w:tc>
          <w:tcPr>
            <w:tcW w:w="1867" w:type="dxa"/>
            <w:vAlign w:val="center"/>
          </w:tcPr>
          <w:p w14:paraId="03B447BC"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b/>
                <w:color w:val="000000"/>
                <w:sz w:val="28"/>
              </w:rPr>
              <w:t>10</w:t>
            </w:r>
          </w:p>
        </w:tc>
      </w:tr>
      <w:tr w:rsidR="00526DD6" w:rsidRPr="00526DD6" w14:paraId="41F63BF2" w14:textId="77777777" w:rsidTr="00953450">
        <w:tc>
          <w:tcPr>
            <w:tcW w:w="1271" w:type="dxa"/>
          </w:tcPr>
          <w:p w14:paraId="018A9CD5"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3</w:t>
            </w:r>
          </w:p>
        </w:tc>
        <w:tc>
          <w:tcPr>
            <w:tcW w:w="3260" w:type="dxa"/>
          </w:tcPr>
          <w:p w14:paraId="3DAF550C"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 xml:space="preserve">Литература </w:t>
            </w:r>
          </w:p>
        </w:tc>
        <w:tc>
          <w:tcPr>
            <w:tcW w:w="1867" w:type="dxa"/>
            <w:vAlign w:val="center"/>
          </w:tcPr>
          <w:p w14:paraId="0A5E73A6"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b/>
                <w:color w:val="000000"/>
                <w:sz w:val="28"/>
              </w:rPr>
              <w:t>24</w:t>
            </w:r>
          </w:p>
        </w:tc>
        <w:tc>
          <w:tcPr>
            <w:tcW w:w="1867" w:type="dxa"/>
            <w:vAlign w:val="center"/>
          </w:tcPr>
          <w:p w14:paraId="64874E6A"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b/>
                <w:color w:val="000000"/>
                <w:sz w:val="28"/>
              </w:rPr>
              <w:t>3</w:t>
            </w:r>
          </w:p>
        </w:tc>
        <w:tc>
          <w:tcPr>
            <w:tcW w:w="1867" w:type="dxa"/>
            <w:vAlign w:val="center"/>
          </w:tcPr>
          <w:p w14:paraId="35D831AB"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b/>
                <w:color w:val="000000"/>
                <w:sz w:val="28"/>
              </w:rPr>
              <w:t>10</w:t>
            </w:r>
          </w:p>
        </w:tc>
      </w:tr>
      <w:tr w:rsidR="00526DD6" w:rsidRPr="00526DD6" w14:paraId="6F6B7F90" w14:textId="77777777" w:rsidTr="00953450">
        <w:tc>
          <w:tcPr>
            <w:tcW w:w="1271" w:type="dxa"/>
          </w:tcPr>
          <w:p w14:paraId="1E66900D"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4</w:t>
            </w:r>
          </w:p>
        </w:tc>
        <w:tc>
          <w:tcPr>
            <w:tcW w:w="3260" w:type="dxa"/>
          </w:tcPr>
          <w:p w14:paraId="5FB11418"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Информатика</w:t>
            </w:r>
          </w:p>
        </w:tc>
        <w:tc>
          <w:tcPr>
            <w:tcW w:w="1867" w:type="dxa"/>
            <w:vAlign w:val="center"/>
          </w:tcPr>
          <w:p w14:paraId="275CC09A"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29</w:t>
            </w:r>
          </w:p>
        </w:tc>
        <w:tc>
          <w:tcPr>
            <w:tcW w:w="1867" w:type="dxa"/>
            <w:vAlign w:val="center"/>
          </w:tcPr>
          <w:p w14:paraId="2C558C4B"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7</w:t>
            </w:r>
          </w:p>
        </w:tc>
        <w:tc>
          <w:tcPr>
            <w:tcW w:w="1867" w:type="dxa"/>
            <w:vAlign w:val="center"/>
          </w:tcPr>
          <w:p w14:paraId="68F3E37F"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8</w:t>
            </w:r>
          </w:p>
        </w:tc>
      </w:tr>
      <w:tr w:rsidR="00526DD6" w:rsidRPr="00526DD6" w14:paraId="58DB3F93" w14:textId="77777777" w:rsidTr="00953450">
        <w:tc>
          <w:tcPr>
            <w:tcW w:w="1271" w:type="dxa"/>
          </w:tcPr>
          <w:p w14:paraId="0A099DE5"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5</w:t>
            </w:r>
          </w:p>
        </w:tc>
        <w:tc>
          <w:tcPr>
            <w:tcW w:w="3260" w:type="dxa"/>
          </w:tcPr>
          <w:p w14:paraId="2DFB00EE"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Технология</w:t>
            </w:r>
          </w:p>
        </w:tc>
        <w:tc>
          <w:tcPr>
            <w:tcW w:w="1867" w:type="dxa"/>
            <w:vAlign w:val="center"/>
          </w:tcPr>
          <w:p w14:paraId="115F80C8"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45</w:t>
            </w:r>
          </w:p>
        </w:tc>
        <w:tc>
          <w:tcPr>
            <w:tcW w:w="1867" w:type="dxa"/>
            <w:vAlign w:val="center"/>
          </w:tcPr>
          <w:p w14:paraId="17DC35BA"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8</w:t>
            </w:r>
          </w:p>
        </w:tc>
        <w:tc>
          <w:tcPr>
            <w:tcW w:w="1867" w:type="dxa"/>
            <w:vAlign w:val="center"/>
          </w:tcPr>
          <w:p w14:paraId="7605D577"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15</w:t>
            </w:r>
          </w:p>
        </w:tc>
      </w:tr>
      <w:tr w:rsidR="00526DD6" w:rsidRPr="00526DD6" w14:paraId="216A5EEA" w14:textId="77777777" w:rsidTr="00953450">
        <w:tc>
          <w:tcPr>
            <w:tcW w:w="1271" w:type="dxa"/>
          </w:tcPr>
          <w:p w14:paraId="6E22C24A"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6</w:t>
            </w:r>
          </w:p>
        </w:tc>
        <w:tc>
          <w:tcPr>
            <w:tcW w:w="3260" w:type="dxa"/>
          </w:tcPr>
          <w:p w14:paraId="4684938F"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Химия</w:t>
            </w:r>
          </w:p>
        </w:tc>
        <w:tc>
          <w:tcPr>
            <w:tcW w:w="1867" w:type="dxa"/>
            <w:vAlign w:val="center"/>
          </w:tcPr>
          <w:p w14:paraId="671DA665"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5</w:t>
            </w:r>
          </w:p>
        </w:tc>
        <w:tc>
          <w:tcPr>
            <w:tcW w:w="1867" w:type="dxa"/>
            <w:vAlign w:val="center"/>
          </w:tcPr>
          <w:p w14:paraId="77855B89"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2</w:t>
            </w:r>
          </w:p>
        </w:tc>
        <w:tc>
          <w:tcPr>
            <w:tcW w:w="1867" w:type="dxa"/>
            <w:vAlign w:val="center"/>
          </w:tcPr>
          <w:p w14:paraId="521597B8"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3</w:t>
            </w:r>
          </w:p>
        </w:tc>
      </w:tr>
      <w:tr w:rsidR="00526DD6" w:rsidRPr="00526DD6" w14:paraId="630ABBFF" w14:textId="77777777" w:rsidTr="00953450">
        <w:tc>
          <w:tcPr>
            <w:tcW w:w="1271" w:type="dxa"/>
          </w:tcPr>
          <w:p w14:paraId="08C7EE29"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7</w:t>
            </w:r>
          </w:p>
        </w:tc>
        <w:tc>
          <w:tcPr>
            <w:tcW w:w="3260" w:type="dxa"/>
          </w:tcPr>
          <w:p w14:paraId="79084261"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ОБЖ</w:t>
            </w:r>
          </w:p>
        </w:tc>
        <w:tc>
          <w:tcPr>
            <w:tcW w:w="1867" w:type="dxa"/>
            <w:vAlign w:val="center"/>
          </w:tcPr>
          <w:p w14:paraId="4CE778E0"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17</w:t>
            </w:r>
          </w:p>
        </w:tc>
        <w:tc>
          <w:tcPr>
            <w:tcW w:w="1867" w:type="dxa"/>
            <w:vAlign w:val="center"/>
          </w:tcPr>
          <w:p w14:paraId="67150A1B"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6</w:t>
            </w:r>
          </w:p>
        </w:tc>
        <w:tc>
          <w:tcPr>
            <w:tcW w:w="1867" w:type="dxa"/>
            <w:vAlign w:val="center"/>
          </w:tcPr>
          <w:p w14:paraId="2D319AC1"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11</w:t>
            </w:r>
          </w:p>
        </w:tc>
      </w:tr>
      <w:tr w:rsidR="00526DD6" w:rsidRPr="00526DD6" w14:paraId="0579C76B" w14:textId="77777777" w:rsidTr="00953450">
        <w:tc>
          <w:tcPr>
            <w:tcW w:w="1271" w:type="dxa"/>
          </w:tcPr>
          <w:p w14:paraId="2DDB1655"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8</w:t>
            </w:r>
          </w:p>
        </w:tc>
        <w:tc>
          <w:tcPr>
            <w:tcW w:w="3260" w:type="dxa"/>
          </w:tcPr>
          <w:p w14:paraId="48F4758C"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Физкультура</w:t>
            </w:r>
          </w:p>
        </w:tc>
        <w:tc>
          <w:tcPr>
            <w:tcW w:w="1867" w:type="dxa"/>
            <w:vAlign w:val="center"/>
          </w:tcPr>
          <w:p w14:paraId="654E5E50"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17</w:t>
            </w:r>
          </w:p>
        </w:tc>
        <w:tc>
          <w:tcPr>
            <w:tcW w:w="1867" w:type="dxa"/>
            <w:vAlign w:val="center"/>
          </w:tcPr>
          <w:p w14:paraId="0A8516D5"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3</w:t>
            </w:r>
          </w:p>
        </w:tc>
        <w:tc>
          <w:tcPr>
            <w:tcW w:w="1867" w:type="dxa"/>
            <w:vAlign w:val="center"/>
          </w:tcPr>
          <w:p w14:paraId="2EC98ED8"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4</w:t>
            </w:r>
          </w:p>
        </w:tc>
      </w:tr>
      <w:tr w:rsidR="00526DD6" w:rsidRPr="00526DD6" w14:paraId="13EE4FC1" w14:textId="77777777" w:rsidTr="00953450">
        <w:tc>
          <w:tcPr>
            <w:tcW w:w="1271" w:type="dxa"/>
          </w:tcPr>
          <w:p w14:paraId="2BE40A45"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9</w:t>
            </w:r>
          </w:p>
        </w:tc>
        <w:tc>
          <w:tcPr>
            <w:tcW w:w="3260" w:type="dxa"/>
          </w:tcPr>
          <w:p w14:paraId="666ACDF5" w14:textId="77777777" w:rsidR="00526DD6" w:rsidRPr="00526DD6" w:rsidRDefault="00526DD6" w:rsidP="00526DD6">
            <w:pPr>
              <w:autoSpaceDE w:val="0"/>
              <w:autoSpaceDN w:val="0"/>
              <w:adjustRightInd w:val="0"/>
              <w:jc w:val="both"/>
              <w:rPr>
                <w:rFonts w:ascii="Times New Roman" w:hAnsi="Times New Roman" w:cs="Times New Roman"/>
                <w:color w:val="000000"/>
                <w:sz w:val="24"/>
                <w:szCs w:val="24"/>
              </w:rPr>
            </w:pPr>
            <w:r w:rsidRPr="00526DD6">
              <w:rPr>
                <w:rFonts w:ascii="Times New Roman" w:hAnsi="Times New Roman" w:cs="Times New Roman"/>
                <w:color w:val="000000"/>
                <w:sz w:val="24"/>
                <w:szCs w:val="24"/>
              </w:rPr>
              <w:t>География</w:t>
            </w:r>
          </w:p>
        </w:tc>
        <w:tc>
          <w:tcPr>
            <w:tcW w:w="1867" w:type="dxa"/>
            <w:vAlign w:val="center"/>
          </w:tcPr>
          <w:p w14:paraId="2A6C287E"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33</w:t>
            </w:r>
          </w:p>
        </w:tc>
        <w:tc>
          <w:tcPr>
            <w:tcW w:w="1867" w:type="dxa"/>
            <w:vAlign w:val="center"/>
          </w:tcPr>
          <w:p w14:paraId="125A2040"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7</w:t>
            </w:r>
          </w:p>
        </w:tc>
        <w:tc>
          <w:tcPr>
            <w:tcW w:w="1867" w:type="dxa"/>
            <w:vAlign w:val="center"/>
          </w:tcPr>
          <w:p w14:paraId="2693ECC0" w14:textId="77777777" w:rsidR="00526DD6" w:rsidRPr="00526DD6" w:rsidRDefault="00526DD6" w:rsidP="00526DD6">
            <w:pPr>
              <w:autoSpaceDE w:val="0"/>
              <w:autoSpaceDN w:val="0"/>
              <w:adjustRightInd w:val="0"/>
              <w:jc w:val="both"/>
              <w:rPr>
                <w:rFonts w:ascii="Times New Roman" w:hAnsi="Times New Roman" w:cs="Times New Roman"/>
                <w:b/>
                <w:color w:val="000000"/>
                <w:sz w:val="28"/>
              </w:rPr>
            </w:pPr>
            <w:r w:rsidRPr="00526DD6">
              <w:rPr>
                <w:rFonts w:ascii="Times New Roman" w:hAnsi="Times New Roman" w:cs="Times New Roman"/>
                <w:b/>
                <w:color w:val="000000"/>
                <w:sz w:val="28"/>
              </w:rPr>
              <w:t>11</w:t>
            </w:r>
          </w:p>
        </w:tc>
      </w:tr>
    </w:tbl>
    <w:p w14:paraId="387655F6" w14:textId="77777777" w:rsidR="00526DD6" w:rsidRPr="00526DD6" w:rsidRDefault="00526DD6" w:rsidP="00526DD6">
      <w:pPr>
        <w:autoSpaceDE w:val="0"/>
        <w:autoSpaceDN w:val="0"/>
        <w:adjustRightInd w:val="0"/>
        <w:spacing w:after="0" w:line="240" w:lineRule="auto"/>
        <w:ind w:left="567" w:firstLine="567"/>
        <w:jc w:val="both"/>
        <w:rPr>
          <w:rFonts w:ascii="Times New Roman" w:eastAsia="Times New Roman" w:hAnsi="Times New Roman" w:cs="Times New Roman"/>
          <w:color w:val="000000"/>
          <w:sz w:val="24"/>
          <w:szCs w:val="24"/>
          <w:lang w:eastAsia="ru-RU"/>
        </w:rPr>
      </w:pPr>
    </w:p>
    <w:p w14:paraId="2ECC96B6" w14:textId="165F8783" w:rsidR="00526DD6" w:rsidRDefault="00526DD6" w:rsidP="00526DD6">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sidRPr="00526DD6">
        <w:rPr>
          <w:rFonts w:ascii="Times New Roman" w:eastAsia="Times New Roman" w:hAnsi="Times New Roman" w:cs="Times New Roman"/>
          <w:color w:val="000000"/>
          <w:sz w:val="28"/>
          <w:szCs w:val="28"/>
          <w:lang w:eastAsia="ru-RU"/>
        </w:rPr>
        <w:t xml:space="preserve">Вывод: на муниципальный этап Всероссийской олимпиады школьников не был заявлен никто. Необходимо усилить работу с учащимися, имеющими </w:t>
      </w:r>
      <w:r w:rsidRPr="00526DD6">
        <w:rPr>
          <w:rFonts w:ascii="Times New Roman" w:eastAsia="Times New Roman" w:hAnsi="Times New Roman" w:cs="Times New Roman"/>
          <w:color w:val="000000"/>
          <w:sz w:val="28"/>
          <w:szCs w:val="28"/>
          <w:lang w:eastAsia="ru-RU"/>
        </w:rPr>
        <w:lastRenderedPageBreak/>
        <w:t xml:space="preserve">нестандартное мышление, организовать систематическую работу в течение учебного года по развитию логики, творческих способностей учащихся. </w:t>
      </w:r>
      <w:r>
        <w:rPr>
          <w:rFonts w:ascii="Times New Roman" w:eastAsia="Times New Roman" w:hAnsi="Times New Roman" w:cs="Times New Roman"/>
          <w:color w:val="1A1A1A"/>
          <w:sz w:val="28"/>
          <w:szCs w:val="28"/>
          <w:lang w:eastAsia="ru-RU"/>
        </w:rPr>
        <w:t>Необходимо у</w:t>
      </w:r>
      <w:r w:rsidRPr="00526DD6">
        <w:rPr>
          <w:rFonts w:ascii="Times New Roman" w:eastAsia="Times New Roman" w:hAnsi="Times New Roman" w:cs="Times New Roman"/>
          <w:color w:val="1A1A1A"/>
          <w:sz w:val="28"/>
          <w:szCs w:val="28"/>
          <w:lang w:eastAsia="ru-RU"/>
        </w:rPr>
        <w:t xml:space="preserve">частвовать с детьми в различных дистанционных конкурсах, что будет способствовать популяризации олимпиадного движения как в отдельном классном коллективе, так и в школе. </w:t>
      </w:r>
    </w:p>
    <w:p w14:paraId="69DE5A72" w14:textId="77777777" w:rsidR="00526DD6" w:rsidRPr="00526DD6" w:rsidRDefault="00526DD6" w:rsidP="00526DD6">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p>
    <w:p w14:paraId="1D98DCAE" w14:textId="77777777" w:rsidR="00526DD6" w:rsidRPr="00526DD6" w:rsidRDefault="00526DD6" w:rsidP="00526DD6">
      <w:pPr>
        <w:widowControl w:val="0"/>
        <w:autoSpaceDE w:val="0"/>
        <w:autoSpaceDN w:val="0"/>
        <w:adjustRightInd w:val="0"/>
        <w:spacing w:after="0" w:line="240" w:lineRule="auto"/>
        <w:ind w:left="480"/>
        <w:jc w:val="center"/>
        <w:rPr>
          <w:rFonts w:ascii="Times New Roman" w:eastAsia="Times New Roman" w:hAnsi="Times New Roman" w:cs="Times New Roman"/>
          <w:b/>
          <w:sz w:val="28"/>
          <w:szCs w:val="28"/>
          <w:lang w:eastAsia="ru-RU"/>
        </w:rPr>
      </w:pPr>
      <w:r w:rsidRPr="00526DD6">
        <w:rPr>
          <w:rFonts w:ascii="Times New Roman" w:eastAsia="Times New Roman" w:hAnsi="Times New Roman" w:cs="Times New Roman"/>
          <w:b/>
          <w:sz w:val="28"/>
          <w:szCs w:val="28"/>
          <w:lang w:eastAsia="ru-RU"/>
        </w:rPr>
        <w:t>Государственная итоговая аттестация</w:t>
      </w:r>
    </w:p>
    <w:p w14:paraId="0C56B78F" w14:textId="77777777" w:rsidR="00526DD6" w:rsidRPr="00526DD6" w:rsidRDefault="00526DD6" w:rsidP="00526DD6">
      <w:pPr>
        <w:spacing w:after="0" w:line="276" w:lineRule="auto"/>
        <w:ind w:left="1134" w:firstLine="426"/>
        <w:jc w:val="both"/>
        <w:rPr>
          <w:rFonts w:ascii="Times New Roman" w:eastAsia="Times New Roman" w:hAnsi="Times New Roman" w:cs="Times New Roman"/>
          <w:sz w:val="28"/>
          <w:szCs w:val="28"/>
          <w:lang w:eastAsia="ru-RU"/>
        </w:rPr>
      </w:pPr>
    </w:p>
    <w:p w14:paraId="75CCB333" w14:textId="620B7B24" w:rsidR="00526DD6" w:rsidRPr="00526DD6" w:rsidRDefault="00526DD6" w:rsidP="00526DD6">
      <w:pPr>
        <w:spacing w:after="0" w:line="360" w:lineRule="auto"/>
        <w:ind w:firstLine="425"/>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Итоги государственной итоговой аттестации - ведущий критерий оценки качества обучения образовательного учреждения.</w:t>
      </w:r>
    </w:p>
    <w:p w14:paraId="4903ABF4" w14:textId="49CFFE95" w:rsidR="00526DD6" w:rsidRPr="00526DD6" w:rsidRDefault="00526DD6" w:rsidP="00526DD6">
      <w:pPr>
        <w:spacing w:after="0" w:line="360" w:lineRule="auto"/>
        <w:ind w:firstLine="425"/>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На конец 202</w:t>
      </w:r>
      <w:r>
        <w:rPr>
          <w:rFonts w:ascii="Times New Roman" w:eastAsia="Times New Roman" w:hAnsi="Times New Roman" w:cs="Times New Roman"/>
          <w:sz w:val="28"/>
          <w:szCs w:val="28"/>
          <w:lang w:eastAsia="ru-RU"/>
        </w:rPr>
        <w:t>3</w:t>
      </w:r>
      <w:r w:rsidRPr="00526DD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526DD6">
        <w:rPr>
          <w:rFonts w:ascii="Times New Roman" w:eastAsia="Times New Roman" w:hAnsi="Times New Roman" w:cs="Times New Roman"/>
          <w:sz w:val="28"/>
          <w:szCs w:val="28"/>
          <w:lang w:eastAsia="ru-RU"/>
        </w:rPr>
        <w:t xml:space="preserve"> учебного года в 9 классе обучалось </w:t>
      </w:r>
      <w:r w:rsidR="0098327D">
        <w:rPr>
          <w:rFonts w:ascii="Times New Roman" w:eastAsia="Times New Roman" w:hAnsi="Times New Roman" w:cs="Times New Roman"/>
          <w:sz w:val="28"/>
          <w:szCs w:val="28"/>
          <w:lang w:eastAsia="ru-RU"/>
        </w:rPr>
        <w:t>11</w:t>
      </w:r>
      <w:r w:rsidRPr="00526DD6">
        <w:rPr>
          <w:rFonts w:ascii="Times New Roman" w:eastAsia="Times New Roman" w:hAnsi="Times New Roman" w:cs="Times New Roman"/>
          <w:sz w:val="28"/>
          <w:szCs w:val="28"/>
          <w:lang w:eastAsia="ru-RU"/>
        </w:rPr>
        <w:t xml:space="preserve"> человек. Из них </w:t>
      </w:r>
      <w:r w:rsidR="0098327D">
        <w:rPr>
          <w:rFonts w:ascii="Times New Roman" w:eastAsia="Times New Roman" w:hAnsi="Times New Roman" w:cs="Times New Roman"/>
          <w:sz w:val="28"/>
          <w:szCs w:val="28"/>
          <w:lang w:eastAsia="ru-RU"/>
        </w:rPr>
        <w:t>5</w:t>
      </w:r>
      <w:r w:rsidRPr="00526DD6">
        <w:rPr>
          <w:rFonts w:ascii="Times New Roman" w:eastAsia="Times New Roman" w:hAnsi="Times New Roman" w:cs="Times New Roman"/>
          <w:sz w:val="28"/>
          <w:szCs w:val="28"/>
          <w:lang w:eastAsia="ru-RU"/>
        </w:rPr>
        <w:t xml:space="preserve"> обучающихся по общеобразовательной программе, </w:t>
      </w:r>
      <w:r w:rsidR="0098327D">
        <w:rPr>
          <w:rFonts w:ascii="Times New Roman" w:eastAsia="Times New Roman" w:hAnsi="Times New Roman" w:cs="Times New Roman"/>
          <w:sz w:val="28"/>
          <w:szCs w:val="28"/>
          <w:lang w:eastAsia="ru-RU"/>
        </w:rPr>
        <w:t>6</w:t>
      </w:r>
      <w:r w:rsidRPr="00526DD6">
        <w:rPr>
          <w:rFonts w:ascii="Times New Roman" w:eastAsia="Times New Roman" w:hAnsi="Times New Roman" w:cs="Times New Roman"/>
          <w:sz w:val="28"/>
          <w:szCs w:val="28"/>
          <w:lang w:eastAsia="ru-RU"/>
        </w:rPr>
        <w:t xml:space="preserve"> обучающихся – по адаптированной программе для обучающихся с ЗПР. </w:t>
      </w:r>
    </w:p>
    <w:p w14:paraId="2CE8965E" w14:textId="77777777" w:rsidR="00526DD6" w:rsidRPr="00526DD6" w:rsidRDefault="00526DD6" w:rsidP="00526DD6">
      <w:pPr>
        <w:spacing w:after="0" w:line="360" w:lineRule="auto"/>
        <w:ind w:firstLine="425"/>
        <w:jc w:val="both"/>
        <w:rPr>
          <w:rFonts w:ascii="Times New Roman" w:eastAsia="Times New Roman" w:hAnsi="Times New Roman" w:cs="Times New Roman"/>
          <w:bCs/>
          <w:iCs/>
          <w:sz w:val="28"/>
          <w:szCs w:val="28"/>
          <w:lang w:eastAsia="ru-RU"/>
        </w:rPr>
      </w:pPr>
      <w:r w:rsidRPr="00526DD6">
        <w:rPr>
          <w:rFonts w:ascii="Times New Roman" w:eastAsia="Times New Roman" w:hAnsi="Times New Roman" w:cs="Times New Roman"/>
          <w:bCs/>
          <w:iCs/>
          <w:sz w:val="28"/>
          <w:szCs w:val="28"/>
          <w:lang w:eastAsia="ru-RU"/>
        </w:rPr>
        <w:t>Подготовка к Государственной итоговой аттестации проведена в соответствии с Порядком проведения государственной итоговой аттестации по образовательным программам основного общего образования, утверждённым приказом Минпросвещения РФ от 07.11.2018 № 189/1513.</w:t>
      </w:r>
    </w:p>
    <w:p w14:paraId="71DD6F1C" w14:textId="127ED669" w:rsidR="00526DD6" w:rsidRPr="00526DD6" w:rsidRDefault="00526DD6" w:rsidP="00526DD6">
      <w:pPr>
        <w:spacing w:after="0" w:line="360" w:lineRule="auto"/>
        <w:ind w:firstLine="425"/>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 xml:space="preserve">Из </w:t>
      </w:r>
      <w:r w:rsidR="0098327D">
        <w:rPr>
          <w:rFonts w:ascii="Times New Roman" w:eastAsia="Times New Roman" w:hAnsi="Times New Roman" w:cs="Times New Roman"/>
          <w:sz w:val="28"/>
          <w:szCs w:val="28"/>
          <w:lang w:eastAsia="ru-RU"/>
        </w:rPr>
        <w:t>11</w:t>
      </w:r>
      <w:r w:rsidRPr="00526DD6">
        <w:rPr>
          <w:rFonts w:ascii="Times New Roman" w:eastAsia="Times New Roman" w:hAnsi="Times New Roman" w:cs="Times New Roman"/>
          <w:sz w:val="28"/>
          <w:szCs w:val="28"/>
          <w:lang w:eastAsia="ru-RU"/>
        </w:rPr>
        <w:t xml:space="preserve"> человек все обучающиеся были допущены к государственной итоговой аттестации, успешно прошли итоговое собеседование по русскому языку, участвовали в пробных экзаменах в декабре 202</w:t>
      </w:r>
      <w:r w:rsidR="0098327D">
        <w:rPr>
          <w:rFonts w:ascii="Times New Roman" w:eastAsia="Times New Roman" w:hAnsi="Times New Roman" w:cs="Times New Roman"/>
          <w:sz w:val="28"/>
          <w:szCs w:val="28"/>
          <w:lang w:eastAsia="ru-RU"/>
        </w:rPr>
        <w:t>3</w:t>
      </w:r>
      <w:r w:rsidRPr="00526DD6">
        <w:rPr>
          <w:rFonts w:ascii="Times New Roman" w:eastAsia="Times New Roman" w:hAnsi="Times New Roman" w:cs="Times New Roman"/>
          <w:sz w:val="28"/>
          <w:szCs w:val="28"/>
          <w:lang w:eastAsia="ru-RU"/>
        </w:rPr>
        <w:t xml:space="preserve"> – </w:t>
      </w:r>
      <w:r w:rsidR="0098327D">
        <w:rPr>
          <w:rFonts w:ascii="Times New Roman" w:eastAsia="Times New Roman" w:hAnsi="Times New Roman" w:cs="Times New Roman"/>
          <w:sz w:val="28"/>
          <w:szCs w:val="28"/>
          <w:lang w:eastAsia="ru-RU"/>
        </w:rPr>
        <w:t>апреле</w:t>
      </w:r>
      <w:r w:rsidRPr="00526DD6">
        <w:rPr>
          <w:rFonts w:ascii="Times New Roman" w:eastAsia="Times New Roman" w:hAnsi="Times New Roman" w:cs="Times New Roman"/>
          <w:sz w:val="28"/>
          <w:szCs w:val="28"/>
          <w:lang w:eastAsia="ru-RU"/>
        </w:rPr>
        <w:t xml:space="preserve"> 202</w:t>
      </w:r>
      <w:r w:rsidR="0098327D">
        <w:rPr>
          <w:rFonts w:ascii="Times New Roman" w:eastAsia="Times New Roman" w:hAnsi="Times New Roman" w:cs="Times New Roman"/>
          <w:sz w:val="28"/>
          <w:szCs w:val="28"/>
          <w:lang w:eastAsia="ru-RU"/>
        </w:rPr>
        <w:t>4</w:t>
      </w:r>
      <w:r w:rsidRPr="00526DD6">
        <w:rPr>
          <w:rFonts w:ascii="Times New Roman" w:eastAsia="Times New Roman" w:hAnsi="Times New Roman" w:cs="Times New Roman"/>
          <w:sz w:val="28"/>
          <w:szCs w:val="28"/>
          <w:lang w:eastAsia="ru-RU"/>
        </w:rPr>
        <w:t xml:space="preserve"> года. В таблице представлены результаты экзаменов за последние три года с учетом итоговых отметок в аттестатах за 202</w:t>
      </w:r>
      <w:r w:rsidR="0098327D">
        <w:rPr>
          <w:rFonts w:ascii="Times New Roman" w:eastAsia="Times New Roman" w:hAnsi="Times New Roman" w:cs="Times New Roman"/>
          <w:sz w:val="28"/>
          <w:szCs w:val="28"/>
          <w:lang w:eastAsia="ru-RU"/>
        </w:rPr>
        <w:t>3</w:t>
      </w:r>
      <w:r w:rsidRPr="00526DD6">
        <w:rPr>
          <w:rFonts w:ascii="Times New Roman" w:eastAsia="Times New Roman" w:hAnsi="Times New Roman" w:cs="Times New Roman"/>
          <w:sz w:val="28"/>
          <w:szCs w:val="28"/>
          <w:lang w:eastAsia="ru-RU"/>
        </w:rPr>
        <w:t>-202</w:t>
      </w:r>
      <w:r w:rsidR="0098327D">
        <w:rPr>
          <w:rFonts w:ascii="Times New Roman" w:eastAsia="Times New Roman" w:hAnsi="Times New Roman" w:cs="Times New Roman"/>
          <w:sz w:val="28"/>
          <w:szCs w:val="28"/>
          <w:lang w:eastAsia="ru-RU"/>
        </w:rPr>
        <w:t>4</w:t>
      </w:r>
      <w:r w:rsidRPr="00526DD6">
        <w:rPr>
          <w:rFonts w:ascii="Times New Roman" w:eastAsia="Times New Roman" w:hAnsi="Times New Roman" w:cs="Times New Roman"/>
          <w:sz w:val="28"/>
          <w:szCs w:val="28"/>
          <w:lang w:eastAsia="ru-RU"/>
        </w:rPr>
        <w:t xml:space="preserve"> учебный год:</w:t>
      </w:r>
    </w:p>
    <w:p w14:paraId="56FC72A4" w14:textId="77777777" w:rsidR="00526DD6" w:rsidRPr="00526DD6" w:rsidRDefault="00526DD6" w:rsidP="00526DD6">
      <w:pPr>
        <w:spacing w:after="0" w:line="360" w:lineRule="auto"/>
        <w:ind w:left="709" w:right="-3" w:firstLine="425"/>
        <w:jc w:val="center"/>
        <w:rPr>
          <w:rFonts w:ascii="Times New Roman" w:eastAsia="Times New Roman" w:hAnsi="Times New Roman" w:cs="Times New Roman"/>
          <w:b/>
          <w:color w:val="000000"/>
          <w:sz w:val="28"/>
          <w:szCs w:val="28"/>
          <w:lang w:eastAsia="ru-RU"/>
        </w:rPr>
      </w:pPr>
      <w:r w:rsidRPr="00526DD6">
        <w:rPr>
          <w:rFonts w:ascii="Times New Roman" w:eastAsia="Times New Roman" w:hAnsi="Times New Roman" w:cs="Times New Roman"/>
          <w:b/>
          <w:color w:val="000000"/>
          <w:sz w:val="28"/>
          <w:szCs w:val="28"/>
          <w:lang w:eastAsia="ru-RU"/>
        </w:rPr>
        <w:t xml:space="preserve">Качество подготовки выпускников </w:t>
      </w:r>
      <w:r w:rsidRPr="00526DD6">
        <w:rPr>
          <w:rFonts w:ascii="Times New Roman" w:eastAsia="Times New Roman" w:hAnsi="Times New Roman" w:cs="Times New Roman"/>
          <w:b/>
          <w:color w:val="000000"/>
          <w:sz w:val="28"/>
          <w:szCs w:val="28"/>
          <w:u w:val="single" w:color="000000"/>
          <w:lang w:eastAsia="ru-RU"/>
        </w:rPr>
        <w:t>9 классов</w:t>
      </w:r>
      <w:r w:rsidRPr="00526DD6">
        <w:rPr>
          <w:rFonts w:ascii="Times New Roman" w:eastAsia="Times New Roman" w:hAnsi="Times New Roman" w:cs="Times New Roman"/>
          <w:b/>
          <w:color w:val="000000"/>
          <w:sz w:val="28"/>
          <w:szCs w:val="28"/>
          <w:lang w:eastAsia="ru-RU"/>
        </w:rPr>
        <w:t xml:space="preserve"> по образовательной программе основного общего образования по образовательным предметам</w:t>
      </w:r>
    </w:p>
    <w:p w14:paraId="2DC6E5F4" w14:textId="77777777" w:rsidR="00526DD6" w:rsidRPr="00526DD6" w:rsidRDefault="00526DD6" w:rsidP="00526DD6">
      <w:pPr>
        <w:spacing w:after="0" w:line="360" w:lineRule="auto"/>
        <w:ind w:left="709" w:right="-3" w:firstLine="425"/>
        <w:jc w:val="center"/>
        <w:rPr>
          <w:rFonts w:ascii="Times New Roman" w:eastAsia="Times New Roman" w:hAnsi="Times New Roman" w:cs="Times New Roman"/>
          <w:color w:val="000000"/>
          <w:sz w:val="28"/>
          <w:szCs w:val="28"/>
          <w:lang w:eastAsia="ru-RU"/>
        </w:rPr>
      </w:pPr>
      <w:r w:rsidRPr="00526DD6">
        <w:rPr>
          <w:rFonts w:ascii="Times New Roman" w:eastAsia="Times New Roman" w:hAnsi="Times New Roman" w:cs="Times New Roman"/>
          <w:b/>
          <w:color w:val="000000"/>
          <w:sz w:val="28"/>
          <w:szCs w:val="28"/>
          <w:lang w:eastAsia="ru-RU"/>
        </w:rPr>
        <w:t xml:space="preserve">  за три последних года</w:t>
      </w:r>
    </w:p>
    <w:tbl>
      <w:tblPr>
        <w:tblW w:w="4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1844"/>
        <w:gridCol w:w="1842"/>
        <w:gridCol w:w="1981"/>
      </w:tblGrid>
      <w:tr w:rsidR="0098327D" w:rsidRPr="00526DD6" w14:paraId="37E26AA8" w14:textId="50813A62" w:rsidTr="00AE3069">
        <w:trPr>
          <w:trHeight w:val="660"/>
          <w:jc w:val="center"/>
        </w:trPr>
        <w:tc>
          <w:tcPr>
            <w:tcW w:w="1874" w:type="pct"/>
            <w:vMerge w:val="restart"/>
            <w:tcBorders>
              <w:top w:val="single" w:sz="4" w:space="0" w:color="auto"/>
              <w:left w:val="single" w:sz="4" w:space="0" w:color="auto"/>
              <w:bottom w:val="single" w:sz="4" w:space="0" w:color="auto"/>
              <w:right w:val="single" w:sz="4" w:space="0" w:color="auto"/>
            </w:tcBorders>
            <w:hideMark/>
          </w:tcPr>
          <w:p w14:paraId="42709C74" w14:textId="77777777" w:rsidR="0098327D" w:rsidRPr="00526DD6" w:rsidRDefault="0098327D"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Предмет</w:t>
            </w:r>
          </w:p>
        </w:tc>
        <w:tc>
          <w:tcPr>
            <w:tcW w:w="3126" w:type="pct"/>
            <w:gridSpan w:val="3"/>
            <w:tcBorders>
              <w:top w:val="single" w:sz="4" w:space="0" w:color="auto"/>
              <w:left w:val="single" w:sz="4" w:space="0" w:color="auto"/>
              <w:bottom w:val="single" w:sz="4" w:space="0" w:color="auto"/>
              <w:right w:val="single" w:sz="4" w:space="0" w:color="auto"/>
            </w:tcBorders>
          </w:tcPr>
          <w:p w14:paraId="3FDB6E45" w14:textId="77777777" w:rsidR="0098327D" w:rsidRPr="00526DD6" w:rsidRDefault="0098327D" w:rsidP="00526DD6">
            <w:pPr>
              <w:spacing w:after="0" w:line="240" w:lineRule="auto"/>
              <w:jc w:val="center"/>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Качество</w:t>
            </w:r>
          </w:p>
          <w:p w14:paraId="08A997A0" w14:textId="77777777" w:rsidR="0098327D" w:rsidRPr="00526DD6" w:rsidRDefault="0098327D" w:rsidP="00526DD6">
            <w:pPr>
              <w:spacing w:after="0" w:line="240" w:lineRule="auto"/>
              <w:jc w:val="center"/>
              <w:rPr>
                <w:rFonts w:ascii="Times New Roman" w:eastAsia="Times New Roman" w:hAnsi="Times New Roman" w:cs="Times New Roman"/>
                <w:sz w:val="28"/>
                <w:szCs w:val="28"/>
                <w:lang w:eastAsia="ru-RU"/>
              </w:rPr>
            </w:pPr>
          </w:p>
        </w:tc>
      </w:tr>
      <w:tr w:rsidR="00AE3069" w:rsidRPr="00526DD6" w14:paraId="12485275" w14:textId="6D2A8D52" w:rsidTr="00AE3069">
        <w:trPr>
          <w:trHeight w:val="435"/>
          <w:jc w:val="center"/>
        </w:trPr>
        <w:tc>
          <w:tcPr>
            <w:tcW w:w="1874" w:type="pct"/>
            <w:vMerge/>
            <w:tcBorders>
              <w:top w:val="single" w:sz="4" w:space="0" w:color="auto"/>
              <w:left w:val="single" w:sz="4" w:space="0" w:color="auto"/>
              <w:bottom w:val="single" w:sz="4" w:space="0" w:color="auto"/>
              <w:right w:val="single" w:sz="4" w:space="0" w:color="auto"/>
            </w:tcBorders>
            <w:vAlign w:val="center"/>
            <w:hideMark/>
          </w:tcPr>
          <w:p w14:paraId="04227372"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p>
        </w:tc>
        <w:tc>
          <w:tcPr>
            <w:tcW w:w="1017" w:type="pct"/>
            <w:tcBorders>
              <w:top w:val="single" w:sz="4" w:space="0" w:color="auto"/>
              <w:left w:val="single" w:sz="4" w:space="0" w:color="auto"/>
              <w:bottom w:val="single" w:sz="4" w:space="0" w:color="auto"/>
              <w:right w:val="single" w:sz="4" w:space="0" w:color="auto"/>
            </w:tcBorders>
          </w:tcPr>
          <w:p w14:paraId="522BB049"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2021-2022</w:t>
            </w:r>
          </w:p>
        </w:tc>
        <w:tc>
          <w:tcPr>
            <w:tcW w:w="1016" w:type="pct"/>
            <w:tcBorders>
              <w:top w:val="single" w:sz="4" w:space="0" w:color="auto"/>
              <w:left w:val="single" w:sz="4" w:space="0" w:color="auto"/>
              <w:bottom w:val="single" w:sz="4" w:space="0" w:color="auto"/>
              <w:right w:val="single" w:sz="4" w:space="0" w:color="auto"/>
            </w:tcBorders>
          </w:tcPr>
          <w:p w14:paraId="7116C9CB"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2022-2023</w:t>
            </w:r>
          </w:p>
        </w:tc>
        <w:tc>
          <w:tcPr>
            <w:tcW w:w="1093" w:type="pct"/>
            <w:tcBorders>
              <w:top w:val="single" w:sz="4" w:space="0" w:color="auto"/>
              <w:left w:val="single" w:sz="4" w:space="0" w:color="auto"/>
              <w:bottom w:val="single" w:sz="4" w:space="0" w:color="auto"/>
              <w:right w:val="single" w:sz="4" w:space="0" w:color="auto"/>
            </w:tcBorders>
          </w:tcPr>
          <w:p w14:paraId="147C6579" w14:textId="48B37F0E"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2023-2024</w:t>
            </w:r>
          </w:p>
        </w:tc>
      </w:tr>
      <w:tr w:rsidR="00AE3069" w:rsidRPr="00526DD6" w14:paraId="137D036C" w14:textId="034D8EFB" w:rsidTr="00AE3069">
        <w:trPr>
          <w:jc w:val="center"/>
        </w:trPr>
        <w:tc>
          <w:tcPr>
            <w:tcW w:w="1874" w:type="pct"/>
            <w:tcBorders>
              <w:top w:val="single" w:sz="4" w:space="0" w:color="auto"/>
              <w:left w:val="single" w:sz="4" w:space="0" w:color="auto"/>
              <w:bottom w:val="single" w:sz="4" w:space="0" w:color="auto"/>
              <w:right w:val="single" w:sz="4" w:space="0" w:color="auto"/>
            </w:tcBorders>
            <w:hideMark/>
          </w:tcPr>
          <w:p w14:paraId="7B900095"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математика</w:t>
            </w:r>
          </w:p>
        </w:tc>
        <w:tc>
          <w:tcPr>
            <w:tcW w:w="1017" w:type="pct"/>
            <w:tcBorders>
              <w:top w:val="single" w:sz="4" w:space="0" w:color="auto"/>
              <w:left w:val="single" w:sz="4" w:space="0" w:color="auto"/>
              <w:bottom w:val="single" w:sz="4" w:space="0" w:color="auto"/>
              <w:right w:val="single" w:sz="4" w:space="0" w:color="auto"/>
            </w:tcBorders>
          </w:tcPr>
          <w:p w14:paraId="7B85A184"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27</w:t>
            </w:r>
          </w:p>
        </w:tc>
        <w:tc>
          <w:tcPr>
            <w:tcW w:w="1016" w:type="pct"/>
            <w:tcBorders>
              <w:top w:val="single" w:sz="4" w:space="0" w:color="auto"/>
              <w:left w:val="single" w:sz="4" w:space="0" w:color="auto"/>
              <w:bottom w:val="single" w:sz="4" w:space="0" w:color="auto"/>
              <w:right w:val="single" w:sz="4" w:space="0" w:color="auto"/>
            </w:tcBorders>
          </w:tcPr>
          <w:p w14:paraId="50923160"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13</w:t>
            </w:r>
          </w:p>
        </w:tc>
        <w:tc>
          <w:tcPr>
            <w:tcW w:w="1093" w:type="pct"/>
            <w:tcBorders>
              <w:top w:val="single" w:sz="4" w:space="0" w:color="auto"/>
              <w:left w:val="single" w:sz="4" w:space="0" w:color="auto"/>
              <w:bottom w:val="single" w:sz="4" w:space="0" w:color="auto"/>
              <w:right w:val="single" w:sz="4" w:space="0" w:color="auto"/>
            </w:tcBorders>
          </w:tcPr>
          <w:p w14:paraId="5172D341" w14:textId="2DE473A2"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AE3069" w:rsidRPr="00526DD6" w14:paraId="3B03E17F" w14:textId="3D1F3491" w:rsidTr="00AE3069">
        <w:trPr>
          <w:jc w:val="center"/>
        </w:trPr>
        <w:tc>
          <w:tcPr>
            <w:tcW w:w="1874" w:type="pct"/>
            <w:tcBorders>
              <w:top w:val="single" w:sz="4" w:space="0" w:color="auto"/>
              <w:left w:val="single" w:sz="4" w:space="0" w:color="auto"/>
              <w:bottom w:val="single" w:sz="4" w:space="0" w:color="auto"/>
              <w:right w:val="single" w:sz="4" w:space="0" w:color="auto"/>
            </w:tcBorders>
            <w:hideMark/>
          </w:tcPr>
          <w:p w14:paraId="3DF90E04"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русский язык</w:t>
            </w:r>
          </w:p>
        </w:tc>
        <w:tc>
          <w:tcPr>
            <w:tcW w:w="1017" w:type="pct"/>
            <w:tcBorders>
              <w:top w:val="single" w:sz="4" w:space="0" w:color="auto"/>
              <w:left w:val="single" w:sz="4" w:space="0" w:color="auto"/>
              <w:bottom w:val="single" w:sz="4" w:space="0" w:color="auto"/>
              <w:right w:val="single" w:sz="4" w:space="0" w:color="auto"/>
            </w:tcBorders>
          </w:tcPr>
          <w:p w14:paraId="28319E25"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60</w:t>
            </w:r>
          </w:p>
        </w:tc>
        <w:tc>
          <w:tcPr>
            <w:tcW w:w="1016" w:type="pct"/>
            <w:tcBorders>
              <w:top w:val="single" w:sz="4" w:space="0" w:color="auto"/>
              <w:left w:val="single" w:sz="4" w:space="0" w:color="auto"/>
              <w:bottom w:val="single" w:sz="4" w:space="0" w:color="auto"/>
              <w:right w:val="single" w:sz="4" w:space="0" w:color="auto"/>
            </w:tcBorders>
          </w:tcPr>
          <w:p w14:paraId="128CB4E1"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48</w:t>
            </w:r>
          </w:p>
        </w:tc>
        <w:tc>
          <w:tcPr>
            <w:tcW w:w="1093" w:type="pct"/>
            <w:tcBorders>
              <w:top w:val="single" w:sz="4" w:space="0" w:color="auto"/>
              <w:left w:val="single" w:sz="4" w:space="0" w:color="auto"/>
              <w:bottom w:val="single" w:sz="4" w:space="0" w:color="auto"/>
              <w:right w:val="single" w:sz="4" w:space="0" w:color="auto"/>
            </w:tcBorders>
          </w:tcPr>
          <w:p w14:paraId="713061E2" w14:textId="4850EF3E"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p>
        </w:tc>
      </w:tr>
      <w:tr w:rsidR="00AE3069" w:rsidRPr="00526DD6" w14:paraId="313CD4E3" w14:textId="682818AE" w:rsidTr="00AE3069">
        <w:trPr>
          <w:jc w:val="center"/>
        </w:trPr>
        <w:tc>
          <w:tcPr>
            <w:tcW w:w="1874" w:type="pct"/>
            <w:tcBorders>
              <w:top w:val="single" w:sz="4" w:space="0" w:color="auto"/>
              <w:left w:val="single" w:sz="4" w:space="0" w:color="auto"/>
              <w:bottom w:val="single" w:sz="4" w:space="0" w:color="auto"/>
              <w:right w:val="single" w:sz="4" w:space="0" w:color="auto"/>
            </w:tcBorders>
          </w:tcPr>
          <w:p w14:paraId="1EEEA319"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химия</w:t>
            </w:r>
          </w:p>
        </w:tc>
        <w:tc>
          <w:tcPr>
            <w:tcW w:w="1017" w:type="pct"/>
            <w:tcBorders>
              <w:top w:val="single" w:sz="4" w:space="0" w:color="auto"/>
              <w:left w:val="single" w:sz="4" w:space="0" w:color="auto"/>
              <w:bottom w:val="single" w:sz="4" w:space="0" w:color="auto"/>
              <w:right w:val="single" w:sz="4" w:space="0" w:color="auto"/>
            </w:tcBorders>
          </w:tcPr>
          <w:p w14:paraId="52EBFA2D"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color w:val="000000"/>
                <w:sz w:val="28"/>
                <w:szCs w:val="28"/>
                <w:lang w:eastAsia="ru-RU"/>
              </w:rPr>
              <w:t>0</w:t>
            </w:r>
          </w:p>
        </w:tc>
        <w:tc>
          <w:tcPr>
            <w:tcW w:w="1016" w:type="pct"/>
            <w:tcBorders>
              <w:top w:val="single" w:sz="4" w:space="0" w:color="auto"/>
              <w:left w:val="single" w:sz="4" w:space="0" w:color="auto"/>
              <w:bottom w:val="single" w:sz="4" w:space="0" w:color="auto"/>
              <w:right w:val="single" w:sz="4" w:space="0" w:color="auto"/>
            </w:tcBorders>
          </w:tcPr>
          <w:p w14:paraId="41E9610C"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color w:val="000000"/>
                <w:sz w:val="28"/>
                <w:szCs w:val="28"/>
                <w:lang w:eastAsia="ru-RU"/>
              </w:rPr>
              <w:t>0</w:t>
            </w:r>
          </w:p>
        </w:tc>
        <w:tc>
          <w:tcPr>
            <w:tcW w:w="1093" w:type="pct"/>
            <w:tcBorders>
              <w:top w:val="single" w:sz="4" w:space="0" w:color="auto"/>
              <w:left w:val="single" w:sz="4" w:space="0" w:color="auto"/>
              <w:bottom w:val="single" w:sz="4" w:space="0" w:color="auto"/>
              <w:right w:val="single" w:sz="4" w:space="0" w:color="auto"/>
            </w:tcBorders>
          </w:tcPr>
          <w:p w14:paraId="6547B588" w14:textId="63F706A5" w:rsidR="00AE3069" w:rsidRPr="00526DD6" w:rsidRDefault="00AE3069" w:rsidP="00526D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AE3069" w:rsidRPr="00526DD6" w14:paraId="41743C1D" w14:textId="0B0C18F2" w:rsidTr="00AE3069">
        <w:trPr>
          <w:jc w:val="center"/>
        </w:trPr>
        <w:tc>
          <w:tcPr>
            <w:tcW w:w="1874" w:type="pct"/>
            <w:tcBorders>
              <w:top w:val="single" w:sz="4" w:space="0" w:color="auto"/>
              <w:left w:val="single" w:sz="4" w:space="0" w:color="auto"/>
              <w:bottom w:val="single" w:sz="4" w:space="0" w:color="auto"/>
              <w:right w:val="single" w:sz="4" w:space="0" w:color="auto"/>
            </w:tcBorders>
          </w:tcPr>
          <w:p w14:paraId="05BFE5E8" w14:textId="109C4872"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обществознание</w:t>
            </w:r>
          </w:p>
        </w:tc>
        <w:tc>
          <w:tcPr>
            <w:tcW w:w="1017" w:type="pct"/>
            <w:tcBorders>
              <w:top w:val="single" w:sz="4" w:space="0" w:color="auto"/>
              <w:left w:val="single" w:sz="4" w:space="0" w:color="auto"/>
              <w:bottom w:val="single" w:sz="4" w:space="0" w:color="auto"/>
              <w:right w:val="single" w:sz="4" w:space="0" w:color="auto"/>
            </w:tcBorders>
          </w:tcPr>
          <w:p w14:paraId="4C624AB9"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color w:val="000000"/>
                <w:sz w:val="28"/>
                <w:szCs w:val="28"/>
                <w:lang w:eastAsia="ru-RU"/>
              </w:rPr>
              <w:t>33</w:t>
            </w:r>
          </w:p>
        </w:tc>
        <w:tc>
          <w:tcPr>
            <w:tcW w:w="1016" w:type="pct"/>
            <w:tcBorders>
              <w:top w:val="single" w:sz="4" w:space="0" w:color="auto"/>
              <w:left w:val="single" w:sz="4" w:space="0" w:color="auto"/>
              <w:bottom w:val="single" w:sz="4" w:space="0" w:color="auto"/>
              <w:right w:val="single" w:sz="4" w:space="0" w:color="auto"/>
            </w:tcBorders>
          </w:tcPr>
          <w:p w14:paraId="71D98946"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color w:val="000000"/>
                <w:sz w:val="28"/>
                <w:szCs w:val="28"/>
                <w:lang w:eastAsia="ru-RU"/>
              </w:rPr>
              <w:t>23</w:t>
            </w:r>
          </w:p>
        </w:tc>
        <w:tc>
          <w:tcPr>
            <w:tcW w:w="1093" w:type="pct"/>
            <w:tcBorders>
              <w:top w:val="single" w:sz="4" w:space="0" w:color="auto"/>
              <w:left w:val="single" w:sz="4" w:space="0" w:color="auto"/>
              <w:bottom w:val="single" w:sz="4" w:space="0" w:color="auto"/>
              <w:right w:val="single" w:sz="4" w:space="0" w:color="auto"/>
            </w:tcBorders>
          </w:tcPr>
          <w:p w14:paraId="6A25BD06" w14:textId="074A8CF3" w:rsidR="00AE3069" w:rsidRPr="00526DD6" w:rsidRDefault="00AE3069" w:rsidP="00526D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r>
      <w:tr w:rsidR="00AE3069" w:rsidRPr="00526DD6" w14:paraId="37C21B44" w14:textId="44D18976" w:rsidTr="00AE3069">
        <w:trPr>
          <w:jc w:val="center"/>
        </w:trPr>
        <w:tc>
          <w:tcPr>
            <w:tcW w:w="1874" w:type="pct"/>
            <w:tcBorders>
              <w:top w:val="single" w:sz="4" w:space="0" w:color="auto"/>
              <w:left w:val="single" w:sz="4" w:space="0" w:color="auto"/>
              <w:bottom w:val="single" w:sz="4" w:space="0" w:color="auto"/>
              <w:right w:val="single" w:sz="4" w:space="0" w:color="auto"/>
            </w:tcBorders>
          </w:tcPr>
          <w:p w14:paraId="2332FDC7"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биология</w:t>
            </w:r>
          </w:p>
        </w:tc>
        <w:tc>
          <w:tcPr>
            <w:tcW w:w="1017" w:type="pct"/>
            <w:tcBorders>
              <w:top w:val="single" w:sz="4" w:space="0" w:color="auto"/>
              <w:left w:val="single" w:sz="4" w:space="0" w:color="auto"/>
              <w:bottom w:val="single" w:sz="4" w:space="0" w:color="auto"/>
              <w:right w:val="single" w:sz="4" w:space="0" w:color="auto"/>
            </w:tcBorders>
          </w:tcPr>
          <w:p w14:paraId="56B44685"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color w:val="000000"/>
                <w:sz w:val="28"/>
                <w:szCs w:val="28"/>
                <w:lang w:eastAsia="ru-RU"/>
              </w:rPr>
              <w:t>33</w:t>
            </w:r>
          </w:p>
        </w:tc>
        <w:tc>
          <w:tcPr>
            <w:tcW w:w="1016" w:type="pct"/>
            <w:tcBorders>
              <w:top w:val="single" w:sz="4" w:space="0" w:color="auto"/>
              <w:left w:val="single" w:sz="4" w:space="0" w:color="auto"/>
              <w:bottom w:val="single" w:sz="4" w:space="0" w:color="auto"/>
              <w:right w:val="single" w:sz="4" w:space="0" w:color="auto"/>
            </w:tcBorders>
          </w:tcPr>
          <w:p w14:paraId="5D022E96" w14:textId="77777777" w:rsidR="00AE3069" w:rsidRPr="00526DD6" w:rsidRDefault="00AE3069" w:rsidP="00526DD6">
            <w:pPr>
              <w:spacing w:after="0" w:line="240" w:lineRule="auto"/>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color w:val="000000"/>
                <w:sz w:val="28"/>
                <w:szCs w:val="28"/>
                <w:lang w:eastAsia="ru-RU"/>
              </w:rPr>
              <w:t>0</w:t>
            </w:r>
          </w:p>
        </w:tc>
        <w:tc>
          <w:tcPr>
            <w:tcW w:w="1093" w:type="pct"/>
            <w:tcBorders>
              <w:top w:val="single" w:sz="4" w:space="0" w:color="auto"/>
              <w:left w:val="single" w:sz="4" w:space="0" w:color="auto"/>
              <w:bottom w:val="single" w:sz="4" w:space="0" w:color="auto"/>
              <w:right w:val="single" w:sz="4" w:space="0" w:color="auto"/>
            </w:tcBorders>
          </w:tcPr>
          <w:p w14:paraId="35935E7E" w14:textId="74EF04E9" w:rsidR="00AE3069" w:rsidRPr="00526DD6" w:rsidRDefault="00AE3069" w:rsidP="00526D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r>
    </w:tbl>
    <w:p w14:paraId="2C9CD353" w14:textId="77777777" w:rsidR="00526DD6" w:rsidRP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lastRenderedPageBreak/>
        <w:tab/>
      </w:r>
    </w:p>
    <w:p w14:paraId="1763E5E8" w14:textId="1B1D9A5B" w:rsidR="00526DD6" w:rsidRP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 xml:space="preserve">Анализ результатов качества знаний по предметам, вынесенным на государственную итоговую аттестацию, показал </w:t>
      </w:r>
      <w:r w:rsidR="003B0AA0">
        <w:rPr>
          <w:rFonts w:ascii="Times New Roman" w:eastAsia="Times New Roman" w:hAnsi="Times New Roman" w:cs="Times New Roman"/>
          <w:sz w:val="28"/>
          <w:szCs w:val="28"/>
          <w:lang w:eastAsia="ru-RU"/>
        </w:rPr>
        <w:t xml:space="preserve">незначительную </w:t>
      </w:r>
      <w:r w:rsidRPr="00526DD6">
        <w:rPr>
          <w:rFonts w:ascii="Times New Roman" w:eastAsia="Times New Roman" w:hAnsi="Times New Roman" w:cs="Times New Roman"/>
          <w:sz w:val="28"/>
          <w:szCs w:val="28"/>
          <w:lang w:eastAsia="ru-RU"/>
        </w:rPr>
        <w:t>отрицательную динамику по предметам:</w:t>
      </w:r>
    </w:p>
    <w:p w14:paraId="6E77A515" w14:textId="16C6E214" w:rsidR="00526DD6" w:rsidRP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 по математике на 4%</w:t>
      </w:r>
    </w:p>
    <w:p w14:paraId="00A302A1" w14:textId="59B76275" w:rsid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 xml:space="preserve">- по обществознанию на </w:t>
      </w:r>
      <w:r w:rsidR="003B0AA0">
        <w:rPr>
          <w:rFonts w:ascii="Times New Roman" w:eastAsia="Times New Roman" w:hAnsi="Times New Roman" w:cs="Times New Roman"/>
          <w:sz w:val="28"/>
          <w:szCs w:val="28"/>
          <w:lang w:eastAsia="ru-RU"/>
        </w:rPr>
        <w:t>3</w:t>
      </w:r>
      <w:r w:rsidRPr="00526DD6">
        <w:rPr>
          <w:rFonts w:ascii="Times New Roman" w:eastAsia="Times New Roman" w:hAnsi="Times New Roman" w:cs="Times New Roman"/>
          <w:sz w:val="28"/>
          <w:szCs w:val="28"/>
          <w:lang w:eastAsia="ru-RU"/>
        </w:rPr>
        <w:t>%</w:t>
      </w:r>
    </w:p>
    <w:p w14:paraId="6B4914B1" w14:textId="52CFD572" w:rsidR="003B0AA0" w:rsidRDefault="003B0AA0" w:rsidP="00526D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Положительная динамика по предметам:</w:t>
      </w:r>
    </w:p>
    <w:p w14:paraId="0A3C5427" w14:textId="25D1B2C4" w:rsidR="003B0AA0" w:rsidRDefault="003B0AA0" w:rsidP="00526D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русский язык на 46%</w:t>
      </w:r>
    </w:p>
    <w:p w14:paraId="78C3BF4C" w14:textId="2C534662" w:rsidR="003B0AA0" w:rsidRDefault="003B0AA0" w:rsidP="00526D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биология на 20%</w:t>
      </w:r>
    </w:p>
    <w:p w14:paraId="756FF003" w14:textId="557C98E0" w:rsidR="003B0AA0" w:rsidRPr="00526DD6" w:rsidRDefault="003B0AA0" w:rsidP="00526DD6">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28019D99" wp14:editId="0AB85C09">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D83BE8" w14:textId="77777777" w:rsidR="00AE3069" w:rsidRDefault="00AE3069" w:rsidP="00526DD6">
      <w:pPr>
        <w:spacing w:after="0" w:line="360" w:lineRule="auto"/>
        <w:ind w:firstLine="709"/>
        <w:jc w:val="both"/>
        <w:rPr>
          <w:rFonts w:ascii="Times New Roman" w:eastAsia="Times New Roman" w:hAnsi="Times New Roman" w:cs="Times New Roman"/>
          <w:sz w:val="28"/>
          <w:szCs w:val="28"/>
          <w:lang w:eastAsia="ru-RU"/>
        </w:rPr>
      </w:pPr>
    </w:p>
    <w:p w14:paraId="47AB33C3" w14:textId="774E030F" w:rsidR="00526DD6" w:rsidRP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 xml:space="preserve">  Аттестаты об основном общем образовании выданы по результатам экзаменов, проходящих в основной период.</w:t>
      </w:r>
    </w:p>
    <w:p w14:paraId="0DED9FCA" w14:textId="77777777" w:rsidR="00526DD6" w:rsidRP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Вывод: следующем учебном году необходимо:</w:t>
      </w:r>
    </w:p>
    <w:p w14:paraId="7017BF61" w14:textId="77777777" w:rsidR="00526DD6" w:rsidRP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 продолжить подготовку выпускников в соответствии с планом по подготовке к ГИА;</w:t>
      </w:r>
    </w:p>
    <w:p w14:paraId="5A15D284" w14:textId="77777777" w:rsidR="00526DD6" w:rsidRP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 составлять индивидуальные маршруты подготовки выпускников;</w:t>
      </w:r>
    </w:p>
    <w:p w14:paraId="1239E98C" w14:textId="77777777" w:rsidR="00526DD6" w:rsidRP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 уделять больше внимание повторению теоретического материала;</w:t>
      </w:r>
    </w:p>
    <w:p w14:paraId="52C1604C" w14:textId="65132BC2" w:rsidR="00526DD6" w:rsidRPr="00526DD6" w:rsidRDefault="00526DD6" w:rsidP="00526DD6">
      <w:pPr>
        <w:spacing w:after="0" w:line="360" w:lineRule="auto"/>
        <w:ind w:firstLine="709"/>
        <w:jc w:val="both"/>
        <w:rPr>
          <w:rFonts w:ascii="Times New Roman" w:eastAsia="Times New Roman" w:hAnsi="Times New Roman" w:cs="Times New Roman"/>
          <w:sz w:val="28"/>
          <w:szCs w:val="28"/>
          <w:lang w:eastAsia="ru-RU"/>
        </w:rPr>
      </w:pPr>
      <w:r w:rsidRPr="00526DD6">
        <w:rPr>
          <w:rFonts w:ascii="Times New Roman" w:eastAsia="Times New Roman" w:hAnsi="Times New Roman" w:cs="Times New Roman"/>
          <w:sz w:val="28"/>
          <w:szCs w:val="28"/>
          <w:lang w:eastAsia="ru-RU"/>
        </w:rPr>
        <w:t>- усилить контроль администрации, классных руководителей, воспитателей за подготовкой учащихся к ГИА</w:t>
      </w:r>
      <w:r w:rsidR="00AE3069">
        <w:rPr>
          <w:rFonts w:ascii="Times New Roman" w:eastAsia="Times New Roman" w:hAnsi="Times New Roman" w:cs="Times New Roman"/>
          <w:sz w:val="28"/>
          <w:szCs w:val="28"/>
          <w:lang w:eastAsia="ru-RU"/>
        </w:rPr>
        <w:t>.</w:t>
      </w:r>
    </w:p>
    <w:p w14:paraId="44D699BB" w14:textId="77777777" w:rsidR="00AE3069" w:rsidRDefault="00AE3069" w:rsidP="00526DD6">
      <w:pPr>
        <w:spacing w:after="0" w:line="360" w:lineRule="auto"/>
        <w:ind w:left="709"/>
        <w:jc w:val="center"/>
        <w:rPr>
          <w:rFonts w:ascii="Times New Roman" w:eastAsia="Times New Roman" w:hAnsi="Times New Roman" w:cs="Times New Roman"/>
          <w:b/>
          <w:color w:val="000000"/>
          <w:sz w:val="28"/>
          <w:szCs w:val="28"/>
          <w:lang w:eastAsia="ru-RU"/>
        </w:rPr>
      </w:pPr>
    </w:p>
    <w:p w14:paraId="5F98258A" w14:textId="6A7FD335" w:rsidR="00526DD6" w:rsidRPr="00526DD6" w:rsidRDefault="00526DD6" w:rsidP="00526DD6">
      <w:pPr>
        <w:spacing w:after="0" w:line="360" w:lineRule="auto"/>
        <w:ind w:left="709"/>
        <w:jc w:val="center"/>
        <w:rPr>
          <w:rFonts w:ascii="Times New Roman" w:eastAsia="Times New Roman" w:hAnsi="Times New Roman" w:cs="Times New Roman"/>
          <w:color w:val="000000"/>
          <w:sz w:val="28"/>
          <w:szCs w:val="28"/>
          <w:lang w:eastAsia="ru-RU"/>
        </w:rPr>
      </w:pPr>
      <w:r w:rsidRPr="00F54A7C">
        <w:rPr>
          <w:rFonts w:ascii="Times New Roman" w:eastAsia="Times New Roman" w:hAnsi="Times New Roman" w:cs="Times New Roman"/>
          <w:b/>
          <w:color w:val="000000"/>
          <w:sz w:val="28"/>
          <w:szCs w:val="28"/>
          <w:lang w:eastAsia="ru-RU"/>
        </w:rPr>
        <w:lastRenderedPageBreak/>
        <w:t>Распределение выпускников, завершивших обучение по образовательной программе основного общего образования за три последних года:</w:t>
      </w:r>
    </w:p>
    <w:tbl>
      <w:tblPr>
        <w:tblStyle w:val="TableGrid4"/>
        <w:tblW w:w="9923" w:type="dxa"/>
        <w:jc w:val="center"/>
        <w:tblInd w:w="0" w:type="dxa"/>
        <w:tblCellMar>
          <w:top w:w="16" w:type="dxa"/>
          <w:left w:w="108" w:type="dxa"/>
          <w:right w:w="81" w:type="dxa"/>
        </w:tblCellMar>
        <w:tblLook w:val="04A0" w:firstRow="1" w:lastRow="0" w:firstColumn="1" w:lastColumn="0" w:noHBand="0" w:noVBand="1"/>
      </w:tblPr>
      <w:tblGrid>
        <w:gridCol w:w="2230"/>
        <w:gridCol w:w="1496"/>
        <w:gridCol w:w="973"/>
        <w:gridCol w:w="1014"/>
        <w:gridCol w:w="989"/>
        <w:gridCol w:w="1117"/>
        <w:gridCol w:w="1000"/>
        <w:gridCol w:w="1104"/>
      </w:tblGrid>
      <w:tr w:rsidR="00526DD6" w:rsidRPr="00526DD6" w14:paraId="68AE2340" w14:textId="77777777" w:rsidTr="00953450">
        <w:trPr>
          <w:trHeight w:val="436"/>
          <w:jc w:val="center"/>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6AE5087B" w14:textId="77777777" w:rsidR="00526DD6" w:rsidRPr="00526DD6" w:rsidRDefault="00526DD6" w:rsidP="00526DD6">
            <w:pPr>
              <w:ind w:right="7"/>
              <w:jc w:val="center"/>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Год выпуска </w:t>
            </w:r>
          </w:p>
        </w:tc>
        <w:tc>
          <w:tcPr>
            <w:tcW w:w="1418" w:type="dxa"/>
            <w:vMerge w:val="restart"/>
            <w:tcBorders>
              <w:top w:val="single" w:sz="4" w:space="0" w:color="000000"/>
              <w:left w:val="single" w:sz="4" w:space="0" w:color="000000"/>
              <w:bottom w:val="single" w:sz="4" w:space="0" w:color="000000"/>
              <w:right w:val="single" w:sz="4" w:space="0" w:color="000000"/>
            </w:tcBorders>
          </w:tcPr>
          <w:p w14:paraId="6F833F5B" w14:textId="77777777" w:rsidR="00526DD6" w:rsidRPr="00526DD6" w:rsidRDefault="00526DD6" w:rsidP="00526DD6">
            <w:pPr>
              <w:spacing w:after="48"/>
              <w:jc w:val="center"/>
              <w:rPr>
                <w:rFonts w:ascii="Times New Roman" w:hAnsi="Times New Roman" w:cs="Times New Roman"/>
                <w:color w:val="000000"/>
                <w:sz w:val="28"/>
                <w:szCs w:val="28"/>
              </w:rPr>
            </w:pPr>
            <w:r w:rsidRPr="00526DD6">
              <w:rPr>
                <w:rFonts w:ascii="Times New Roman" w:hAnsi="Times New Roman" w:cs="Times New Roman"/>
                <w:color w:val="000000"/>
                <w:sz w:val="28"/>
                <w:szCs w:val="28"/>
              </w:rPr>
              <w:t>Кол-во выпускник</w:t>
            </w:r>
          </w:p>
          <w:p w14:paraId="19227CD3" w14:textId="77777777" w:rsidR="00526DD6" w:rsidRPr="00526DD6" w:rsidRDefault="00526DD6" w:rsidP="00526DD6">
            <w:pPr>
              <w:spacing w:after="22"/>
              <w:ind w:right="27"/>
              <w:jc w:val="center"/>
              <w:rPr>
                <w:rFonts w:ascii="Times New Roman" w:hAnsi="Times New Roman" w:cs="Times New Roman"/>
                <w:color w:val="000000"/>
                <w:sz w:val="28"/>
                <w:szCs w:val="28"/>
              </w:rPr>
            </w:pPr>
            <w:proofErr w:type="gramStart"/>
            <w:r w:rsidRPr="00526DD6">
              <w:rPr>
                <w:rFonts w:ascii="Times New Roman" w:hAnsi="Times New Roman" w:cs="Times New Roman"/>
                <w:color w:val="000000"/>
                <w:sz w:val="28"/>
                <w:szCs w:val="28"/>
              </w:rPr>
              <w:t>ов  9</w:t>
            </w:r>
            <w:proofErr w:type="gramEnd"/>
            <w:r w:rsidRPr="00526DD6">
              <w:rPr>
                <w:rFonts w:ascii="Times New Roman" w:hAnsi="Times New Roman" w:cs="Times New Roman"/>
                <w:color w:val="000000"/>
                <w:sz w:val="28"/>
                <w:szCs w:val="28"/>
              </w:rPr>
              <w:t xml:space="preserve"> класса </w:t>
            </w:r>
          </w:p>
        </w:tc>
        <w:tc>
          <w:tcPr>
            <w:tcW w:w="4116" w:type="dxa"/>
            <w:gridSpan w:val="4"/>
            <w:tcBorders>
              <w:top w:val="single" w:sz="4" w:space="0" w:color="000000"/>
              <w:left w:val="single" w:sz="4" w:space="0" w:color="000000"/>
              <w:bottom w:val="single" w:sz="4" w:space="0" w:color="000000"/>
              <w:right w:val="single" w:sz="4" w:space="0" w:color="000000"/>
            </w:tcBorders>
          </w:tcPr>
          <w:p w14:paraId="5B1B5A61" w14:textId="77777777" w:rsidR="00526DD6" w:rsidRPr="00526DD6" w:rsidRDefault="00526DD6" w:rsidP="00526DD6">
            <w:pPr>
              <w:jc w:val="center"/>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Кол-во выпускников, продолживших образование </w:t>
            </w:r>
          </w:p>
        </w:tc>
        <w:tc>
          <w:tcPr>
            <w:tcW w:w="2121" w:type="dxa"/>
            <w:gridSpan w:val="2"/>
            <w:tcBorders>
              <w:top w:val="single" w:sz="4" w:space="0" w:color="000000"/>
              <w:left w:val="single" w:sz="4" w:space="0" w:color="000000"/>
              <w:bottom w:val="single" w:sz="4" w:space="0" w:color="000000"/>
              <w:right w:val="single" w:sz="4" w:space="0" w:color="000000"/>
            </w:tcBorders>
          </w:tcPr>
          <w:p w14:paraId="43673020" w14:textId="77777777" w:rsidR="00526DD6" w:rsidRPr="00526DD6" w:rsidRDefault="00526DD6" w:rsidP="00526DD6">
            <w:pPr>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Трудоустрой ство </w:t>
            </w:r>
          </w:p>
        </w:tc>
      </w:tr>
      <w:tr w:rsidR="00526DD6" w:rsidRPr="00526DD6" w14:paraId="70967FB0" w14:textId="77777777" w:rsidTr="00953450">
        <w:trPr>
          <w:trHeight w:val="388"/>
          <w:jc w:val="center"/>
        </w:trPr>
        <w:tc>
          <w:tcPr>
            <w:tcW w:w="2268" w:type="dxa"/>
            <w:vMerge/>
            <w:tcBorders>
              <w:top w:val="nil"/>
              <w:left w:val="single" w:sz="4" w:space="0" w:color="000000"/>
              <w:bottom w:val="single" w:sz="4" w:space="0" w:color="000000"/>
              <w:right w:val="single" w:sz="4" w:space="0" w:color="000000"/>
            </w:tcBorders>
          </w:tcPr>
          <w:p w14:paraId="7B8B301A" w14:textId="77777777" w:rsidR="00526DD6" w:rsidRPr="00526DD6" w:rsidRDefault="00526DD6" w:rsidP="00526DD6">
            <w:pPr>
              <w:spacing w:after="160"/>
              <w:rPr>
                <w:rFonts w:ascii="Times New Roman" w:hAnsi="Times New Roman" w:cs="Times New Roman"/>
                <w:color w:val="000000"/>
                <w:sz w:val="28"/>
                <w:szCs w:val="28"/>
              </w:rPr>
            </w:pPr>
          </w:p>
        </w:tc>
        <w:tc>
          <w:tcPr>
            <w:tcW w:w="1418" w:type="dxa"/>
            <w:vMerge/>
            <w:tcBorders>
              <w:top w:val="nil"/>
              <w:left w:val="single" w:sz="4" w:space="0" w:color="000000"/>
              <w:bottom w:val="single" w:sz="4" w:space="0" w:color="000000"/>
              <w:right w:val="single" w:sz="4" w:space="0" w:color="000000"/>
            </w:tcBorders>
          </w:tcPr>
          <w:p w14:paraId="25C15E31" w14:textId="77777777" w:rsidR="00526DD6" w:rsidRPr="00526DD6" w:rsidRDefault="00526DD6" w:rsidP="00526DD6">
            <w:pPr>
              <w:spacing w:after="160"/>
              <w:rPr>
                <w:rFonts w:ascii="Times New Roman" w:hAnsi="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6474450" w14:textId="77777777" w:rsidR="00526DD6" w:rsidRPr="00526DD6" w:rsidRDefault="00526DD6" w:rsidP="00526DD6">
            <w:pPr>
              <w:ind w:right="22"/>
              <w:jc w:val="center"/>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10 кл. </w:t>
            </w:r>
          </w:p>
        </w:tc>
        <w:tc>
          <w:tcPr>
            <w:tcW w:w="992" w:type="dxa"/>
            <w:tcBorders>
              <w:top w:val="single" w:sz="4" w:space="0" w:color="000000"/>
              <w:left w:val="single" w:sz="4" w:space="0" w:color="000000"/>
              <w:bottom w:val="single" w:sz="4" w:space="0" w:color="000000"/>
              <w:right w:val="single" w:sz="4" w:space="0" w:color="000000"/>
            </w:tcBorders>
            <w:vAlign w:val="center"/>
          </w:tcPr>
          <w:p w14:paraId="7714619D" w14:textId="77777777" w:rsidR="00526DD6" w:rsidRPr="00526DD6" w:rsidRDefault="00526DD6" w:rsidP="00526DD6">
            <w:pPr>
              <w:ind w:left="218"/>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НПО </w:t>
            </w:r>
          </w:p>
        </w:tc>
        <w:tc>
          <w:tcPr>
            <w:tcW w:w="992" w:type="dxa"/>
            <w:tcBorders>
              <w:top w:val="single" w:sz="4" w:space="0" w:color="000000"/>
              <w:left w:val="single" w:sz="4" w:space="0" w:color="000000"/>
              <w:bottom w:val="single" w:sz="4" w:space="0" w:color="000000"/>
              <w:right w:val="single" w:sz="4" w:space="0" w:color="000000"/>
            </w:tcBorders>
            <w:vAlign w:val="center"/>
          </w:tcPr>
          <w:p w14:paraId="63F1B8D9" w14:textId="77777777" w:rsidR="00526DD6" w:rsidRPr="00526DD6" w:rsidRDefault="00526DD6" w:rsidP="00526DD6">
            <w:pPr>
              <w:ind w:left="136"/>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СПО </w:t>
            </w:r>
          </w:p>
        </w:tc>
        <w:tc>
          <w:tcPr>
            <w:tcW w:w="1140" w:type="dxa"/>
            <w:tcBorders>
              <w:top w:val="single" w:sz="4" w:space="0" w:color="000000"/>
              <w:left w:val="single" w:sz="4" w:space="0" w:color="000000"/>
              <w:bottom w:val="single" w:sz="4" w:space="0" w:color="000000"/>
              <w:right w:val="single" w:sz="4" w:space="0" w:color="000000"/>
            </w:tcBorders>
            <w:vAlign w:val="center"/>
          </w:tcPr>
          <w:p w14:paraId="4B4D3D90" w14:textId="77777777" w:rsidR="00526DD6" w:rsidRPr="00526DD6" w:rsidRDefault="00526DD6" w:rsidP="00526DD6">
            <w:pPr>
              <w:ind w:left="134"/>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 </w:t>
            </w:r>
          </w:p>
        </w:tc>
        <w:tc>
          <w:tcPr>
            <w:tcW w:w="1000" w:type="dxa"/>
            <w:tcBorders>
              <w:top w:val="single" w:sz="4" w:space="0" w:color="000000"/>
              <w:left w:val="single" w:sz="4" w:space="0" w:color="000000"/>
              <w:bottom w:val="single" w:sz="4" w:space="0" w:color="000000"/>
              <w:right w:val="single" w:sz="4" w:space="0" w:color="000000"/>
            </w:tcBorders>
            <w:vAlign w:val="center"/>
          </w:tcPr>
          <w:p w14:paraId="6D3FAA41" w14:textId="77777777" w:rsidR="00526DD6" w:rsidRPr="00526DD6" w:rsidRDefault="00526DD6" w:rsidP="00526DD6">
            <w:pPr>
              <w:ind w:right="23"/>
              <w:jc w:val="center"/>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всего </w:t>
            </w:r>
          </w:p>
        </w:tc>
        <w:tc>
          <w:tcPr>
            <w:tcW w:w="1121" w:type="dxa"/>
            <w:tcBorders>
              <w:top w:val="single" w:sz="4" w:space="0" w:color="000000"/>
              <w:left w:val="single" w:sz="4" w:space="0" w:color="000000"/>
              <w:bottom w:val="single" w:sz="4" w:space="0" w:color="000000"/>
              <w:right w:val="single" w:sz="4" w:space="0" w:color="000000"/>
            </w:tcBorders>
            <w:vAlign w:val="center"/>
          </w:tcPr>
          <w:p w14:paraId="3E7383DD" w14:textId="77777777" w:rsidR="00526DD6" w:rsidRPr="00526DD6" w:rsidRDefault="00526DD6" w:rsidP="00526DD6">
            <w:pPr>
              <w:ind w:left="45"/>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 </w:t>
            </w:r>
          </w:p>
        </w:tc>
      </w:tr>
      <w:tr w:rsidR="00526DD6" w:rsidRPr="00526DD6" w14:paraId="56BF84BC" w14:textId="77777777" w:rsidTr="00953450">
        <w:trPr>
          <w:trHeight w:val="417"/>
          <w:jc w:val="center"/>
        </w:trPr>
        <w:tc>
          <w:tcPr>
            <w:tcW w:w="2268" w:type="dxa"/>
            <w:tcBorders>
              <w:top w:val="single" w:sz="4" w:space="0" w:color="000000"/>
              <w:left w:val="single" w:sz="4" w:space="0" w:color="000000"/>
              <w:bottom w:val="single" w:sz="4" w:space="0" w:color="000000"/>
              <w:right w:val="single" w:sz="4" w:space="0" w:color="000000"/>
            </w:tcBorders>
          </w:tcPr>
          <w:p w14:paraId="58AD6AF0" w14:textId="77777777" w:rsidR="00526DD6" w:rsidRPr="00526DD6" w:rsidRDefault="00526DD6" w:rsidP="00526DD6">
            <w:pPr>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2020/2021 </w:t>
            </w:r>
            <w:proofErr w:type="gramStart"/>
            <w:r w:rsidRPr="00526DD6">
              <w:rPr>
                <w:rFonts w:ascii="Times New Roman" w:hAnsi="Times New Roman" w:cs="Times New Roman"/>
                <w:color w:val="000000"/>
                <w:sz w:val="28"/>
                <w:szCs w:val="28"/>
              </w:rPr>
              <w:t>уч.год</w:t>
            </w:r>
            <w:proofErr w:type="gramEnd"/>
          </w:p>
        </w:tc>
        <w:tc>
          <w:tcPr>
            <w:tcW w:w="1418" w:type="dxa"/>
            <w:tcBorders>
              <w:top w:val="single" w:sz="4" w:space="0" w:color="000000"/>
              <w:left w:val="single" w:sz="4" w:space="0" w:color="000000"/>
              <w:bottom w:val="single" w:sz="4" w:space="0" w:color="000000"/>
              <w:right w:val="single" w:sz="4" w:space="0" w:color="000000"/>
            </w:tcBorders>
            <w:vAlign w:val="bottom"/>
          </w:tcPr>
          <w:p w14:paraId="0FEC5787" w14:textId="77777777" w:rsidR="00526DD6" w:rsidRPr="00526DD6" w:rsidRDefault="00526DD6" w:rsidP="00526DD6">
            <w:pPr>
              <w:jc w:val="both"/>
              <w:rPr>
                <w:rFonts w:ascii="Times New Roman" w:hAnsi="Times New Roman" w:cs="Times New Roman"/>
                <w:color w:val="000000"/>
                <w:sz w:val="28"/>
                <w:szCs w:val="28"/>
              </w:rPr>
            </w:pPr>
            <w:r w:rsidRPr="00526DD6">
              <w:rPr>
                <w:rFonts w:ascii="Times New Roman" w:hAnsi="Times New Roman" w:cs="Times New Roman"/>
                <w:color w:val="000000"/>
                <w:sz w:val="28"/>
                <w:szCs w:val="28"/>
              </w:rPr>
              <w:t>18</w:t>
            </w:r>
          </w:p>
        </w:tc>
        <w:tc>
          <w:tcPr>
            <w:tcW w:w="992" w:type="dxa"/>
            <w:tcBorders>
              <w:top w:val="single" w:sz="4" w:space="0" w:color="000000"/>
              <w:left w:val="single" w:sz="4" w:space="0" w:color="000000"/>
              <w:bottom w:val="single" w:sz="4" w:space="0" w:color="000000"/>
              <w:right w:val="single" w:sz="4" w:space="0" w:color="000000"/>
            </w:tcBorders>
            <w:vAlign w:val="bottom"/>
          </w:tcPr>
          <w:p w14:paraId="78E67D74"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15</w:t>
            </w:r>
          </w:p>
        </w:tc>
        <w:tc>
          <w:tcPr>
            <w:tcW w:w="992" w:type="dxa"/>
            <w:tcBorders>
              <w:top w:val="single" w:sz="4" w:space="0" w:color="000000"/>
              <w:left w:val="single" w:sz="4" w:space="0" w:color="000000"/>
              <w:bottom w:val="single" w:sz="4" w:space="0" w:color="000000"/>
              <w:right w:val="single" w:sz="4" w:space="0" w:color="000000"/>
            </w:tcBorders>
            <w:vAlign w:val="bottom"/>
          </w:tcPr>
          <w:p w14:paraId="3D67B9CF"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4F501EFA"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1</w:t>
            </w:r>
          </w:p>
        </w:tc>
        <w:tc>
          <w:tcPr>
            <w:tcW w:w="1140" w:type="dxa"/>
            <w:tcBorders>
              <w:top w:val="single" w:sz="4" w:space="0" w:color="000000"/>
              <w:left w:val="single" w:sz="4" w:space="0" w:color="000000"/>
              <w:bottom w:val="single" w:sz="4" w:space="0" w:color="000000"/>
              <w:right w:val="single" w:sz="4" w:space="0" w:color="000000"/>
            </w:tcBorders>
            <w:vAlign w:val="bottom"/>
          </w:tcPr>
          <w:p w14:paraId="4FC1426C" w14:textId="77777777" w:rsidR="00526DD6" w:rsidRPr="00526DD6" w:rsidRDefault="00526DD6" w:rsidP="00526DD6">
            <w:pPr>
              <w:ind w:left="2"/>
              <w:jc w:val="both"/>
              <w:rPr>
                <w:rFonts w:ascii="Times New Roman" w:hAnsi="Times New Roman" w:cs="Times New Roman"/>
                <w:color w:val="000000"/>
                <w:sz w:val="28"/>
                <w:szCs w:val="28"/>
              </w:rPr>
            </w:pPr>
            <w:r w:rsidRPr="00526DD6">
              <w:rPr>
                <w:rFonts w:ascii="Times New Roman" w:hAnsi="Times New Roman" w:cs="Times New Roman"/>
                <w:color w:val="000000"/>
                <w:sz w:val="28"/>
                <w:szCs w:val="28"/>
              </w:rPr>
              <w:t>100</w:t>
            </w:r>
          </w:p>
        </w:tc>
        <w:tc>
          <w:tcPr>
            <w:tcW w:w="1000" w:type="dxa"/>
            <w:tcBorders>
              <w:top w:val="single" w:sz="4" w:space="0" w:color="000000"/>
              <w:left w:val="single" w:sz="4" w:space="0" w:color="000000"/>
              <w:bottom w:val="single" w:sz="4" w:space="0" w:color="000000"/>
              <w:right w:val="single" w:sz="4" w:space="0" w:color="000000"/>
            </w:tcBorders>
            <w:vAlign w:val="bottom"/>
          </w:tcPr>
          <w:p w14:paraId="441E0EC3" w14:textId="77777777" w:rsidR="00526DD6" w:rsidRPr="00526DD6" w:rsidRDefault="00526DD6" w:rsidP="00526DD6">
            <w:pPr>
              <w:ind w:left="3"/>
              <w:rPr>
                <w:rFonts w:ascii="Times New Roman" w:hAnsi="Times New Roman" w:cs="Times New Roman"/>
                <w:color w:val="000000"/>
                <w:sz w:val="28"/>
                <w:szCs w:val="28"/>
              </w:rPr>
            </w:pPr>
            <w:r w:rsidRPr="00526DD6">
              <w:rPr>
                <w:rFonts w:ascii="Times New Roman" w:hAnsi="Times New Roman" w:cs="Times New Roman"/>
                <w:color w:val="000000"/>
                <w:sz w:val="28"/>
                <w:szCs w:val="28"/>
              </w:rPr>
              <w:t>0</w:t>
            </w:r>
          </w:p>
        </w:tc>
        <w:tc>
          <w:tcPr>
            <w:tcW w:w="1121" w:type="dxa"/>
            <w:tcBorders>
              <w:top w:val="single" w:sz="4" w:space="0" w:color="000000"/>
              <w:left w:val="single" w:sz="4" w:space="0" w:color="000000"/>
              <w:bottom w:val="single" w:sz="4" w:space="0" w:color="000000"/>
              <w:right w:val="single" w:sz="4" w:space="0" w:color="000000"/>
            </w:tcBorders>
            <w:vAlign w:val="bottom"/>
          </w:tcPr>
          <w:p w14:paraId="50292D66"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0</w:t>
            </w:r>
          </w:p>
        </w:tc>
      </w:tr>
      <w:tr w:rsidR="00526DD6" w:rsidRPr="00526DD6" w14:paraId="0802332B" w14:textId="77777777" w:rsidTr="00953450">
        <w:trPr>
          <w:trHeight w:val="441"/>
          <w:jc w:val="center"/>
        </w:trPr>
        <w:tc>
          <w:tcPr>
            <w:tcW w:w="2268" w:type="dxa"/>
            <w:tcBorders>
              <w:top w:val="single" w:sz="4" w:space="0" w:color="000000"/>
              <w:left w:val="single" w:sz="4" w:space="0" w:color="000000"/>
              <w:bottom w:val="single" w:sz="4" w:space="0" w:color="000000"/>
              <w:right w:val="single" w:sz="4" w:space="0" w:color="000000"/>
            </w:tcBorders>
          </w:tcPr>
          <w:p w14:paraId="0C54029B" w14:textId="77777777" w:rsidR="00526DD6" w:rsidRPr="00526DD6" w:rsidRDefault="00526DD6" w:rsidP="00526DD6">
            <w:pPr>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2021/2022 </w:t>
            </w:r>
            <w:proofErr w:type="gramStart"/>
            <w:r w:rsidRPr="00526DD6">
              <w:rPr>
                <w:rFonts w:ascii="Times New Roman" w:hAnsi="Times New Roman" w:cs="Times New Roman"/>
                <w:color w:val="000000"/>
                <w:sz w:val="28"/>
                <w:szCs w:val="28"/>
              </w:rPr>
              <w:t>уч.год</w:t>
            </w:r>
            <w:proofErr w:type="gramEnd"/>
          </w:p>
        </w:tc>
        <w:tc>
          <w:tcPr>
            <w:tcW w:w="1418" w:type="dxa"/>
            <w:tcBorders>
              <w:top w:val="single" w:sz="4" w:space="0" w:color="000000"/>
              <w:left w:val="single" w:sz="4" w:space="0" w:color="000000"/>
              <w:bottom w:val="single" w:sz="4" w:space="0" w:color="000000"/>
              <w:right w:val="single" w:sz="4" w:space="0" w:color="000000"/>
            </w:tcBorders>
            <w:vAlign w:val="bottom"/>
          </w:tcPr>
          <w:p w14:paraId="0DF4B3C7" w14:textId="77777777" w:rsidR="00526DD6" w:rsidRPr="00526DD6" w:rsidRDefault="00526DD6" w:rsidP="00526DD6">
            <w:pPr>
              <w:rPr>
                <w:rFonts w:ascii="Times New Roman" w:hAnsi="Times New Roman" w:cs="Times New Roman"/>
                <w:color w:val="000000"/>
                <w:sz w:val="28"/>
                <w:szCs w:val="28"/>
              </w:rPr>
            </w:pPr>
            <w:r w:rsidRPr="00526DD6">
              <w:rPr>
                <w:rFonts w:ascii="Times New Roman" w:hAnsi="Times New Roman" w:cs="Times New Roman"/>
                <w:color w:val="000000"/>
                <w:sz w:val="28"/>
                <w:szCs w:val="28"/>
              </w:rPr>
              <w:t>15</w:t>
            </w:r>
          </w:p>
        </w:tc>
        <w:tc>
          <w:tcPr>
            <w:tcW w:w="992" w:type="dxa"/>
            <w:tcBorders>
              <w:top w:val="single" w:sz="4" w:space="0" w:color="000000"/>
              <w:left w:val="single" w:sz="4" w:space="0" w:color="000000"/>
              <w:bottom w:val="single" w:sz="4" w:space="0" w:color="000000"/>
              <w:right w:val="single" w:sz="4" w:space="0" w:color="000000"/>
            </w:tcBorders>
            <w:vAlign w:val="bottom"/>
          </w:tcPr>
          <w:p w14:paraId="7FA186FF"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3</w:t>
            </w:r>
          </w:p>
        </w:tc>
        <w:tc>
          <w:tcPr>
            <w:tcW w:w="992" w:type="dxa"/>
            <w:tcBorders>
              <w:top w:val="single" w:sz="4" w:space="0" w:color="000000"/>
              <w:left w:val="single" w:sz="4" w:space="0" w:color="000000"/>
              <w:bottom w:val="single" w:sz="4" w:space="0" w:color="000000"/>
              <w:right w:val="single" w:sz="4" w:space="0" w:color="000000"/>
            </w:tcBorders>
            <w:vAlign w:val="bottom"/>
          </w:tcPr>
          <w:p w14:paraId="72C4DD32"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2</w:t>
            </w:r>
          </w:p>
        </w:tc>
        <w:tc>
          <w:tcPr>
            <w:tcW w:w="992" w:type="dxa"/>
            <w:tcBorders>
              <w:top w:val="single" w:sz="4" w:space="0" w:color="000000"/>
              <w:left w:val="single" w:sz="4" w:space="0" w:color="000000"/>
              <w:bottom w:val="single" w:sz="4" w:space="0" w:color="000000"/>
              <w:right w:val="single" w:sz="4" w:space="0" w:color="000000"/>
            </w:tcBorders>
            <w:vAlign w:val="bottom"/>
          </w:tcPr>
          <w:p w14:paraId="0566AB0C"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10</w:t>
            </w:r>
          </w:p>
        </w:tc>
        <w:tc>
          <w:tcPr>
            <w:tcW w:w="1140" w:type="dxa"/>
            <w:tcBorders>
              <w:top w:val="single" w:sz="4" w:space="0" w:color="000000"/>
              <w:left w:val="single" w:sz="4" w:space="0" w:color="000000"/>
              <w:bottom w:val="single" w:sz="4" w:space="0" w:color="000000"/>
              <w:right w:val="single" w:sz="4" w:space="0" w:color="000000"/>
            </w:tcBorders>
            <w:vAlign w:val="bottom"/>
          </w:tcPr>
          <w:p w14:paraId="4EBCA3C8" w14:textId="77777777" w:rsidR="00526DD6" w:rsidRPr="00526DD6" w:rsidRDefault="00526DD6" w:rsidP="00526DD6">
            <w:pPr>
              <w:ind w:left="2"/>
              <w:jc w:val="both"/>
              <w:rPr>
                <w:rFonts w:ascii="Times New Roman" w:hAnsi="Times New Roman" w:cs="Times New Roman"/>
                <w:color w:val="000000"/>
                <w:sz w:val="28"/>
                <w:szCs w:val="28"/>
              </w:rPr>
            </w:pPr>
            <w:r w:rsidRPr="00526DD6">
              <w:rPr>
                <w:rFonts w:ascii="Times New Roman" w:hAnsi="Times New Roman" w:cs="Times New Roman"/>
                <w:color w:val="000000"/>
                <w:sz w:val="28"/>
                <w:szCs w:val="28"/>
              </w:rPr>
              <w:t>100</w:t>
            </w:r>
          </w:p>
        </w:tc>
        <w:tc>
          <w:tcPr>
            <w:tcW w:w="1000" w:type="dxa"/>
            <w:tcBorders>
              <w:top w:val="single" w:sz="4" w:space="0" w:color="000000"/>
              <w:left w:val="single" w:sz="4" w:space="0" w:color="000000"/>
              <w:bottom w:val="single" w:sz="4" w:space="0" w:color="000000"/>
              <w:right w:val="single" w:sz="4" w:space="0" w:color="000000"/>
            </w:tcBorders>
            <w:vAlign w:val="bottom"/>
          </w:tcPr>
          <w:p w14:paraId="35E400E1" w14:textId="77777777" w:rsidR="00526DD6" w:rsidRPr="00526DD6" w:rsidRDefault="00526DD6" w:rsidP="00526DD6">
            <w:pPr>
              <w:ind w:left="3"/>
              <w:rPr>
                <w:rFonts w:ascii="Times New Roman" w:hAnsi="Times New Roman" w:cs="Times New Roman"/>
                <w:color w:val="000000"/>
                <w:sz w:val="28"/>
                <w:szCs w:val="28"/>
              </w:rPr>
            </w:pPr>
            <w:r w:rsidRPr="00526DD6">
              <w:rPr>
                <w:rFonts w:ascii="Times New Roman" w:hAnsi="Times New Roman" w:cs="Times New Roman"/>
                <w:color w:val="000000"/>
                <w:sz w:val="28"/>
                <w:szCs w:val="28"/>
              </w:rPr>
              <w:t>0</w:t>
            </w:r>
          </w:p>
        </w:tc>
        <w:tc>
          <w:tcPr>
            <w:tcW w:w="1121" w:type="dxa"/>
            <w:tcBorders>
              <w:top w:val="single" w:sz="4" w:space="0" w:color="000000"/>
              <w:left w:val="single" w:sz="4" w:space="0" w:color="000000"/>
              <w:bottom w:val="single" w:sz="4" w:space="0" w:color="000000"/>
              <w:right w:val="single" w:sz="4" w:space="0" w:color="000000"/>
            </w:tcBorders>
            <w:vAlign w:val="bottom"/>
          </w:tcPr>
          <w:p w14:paraId="07028DAF"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0</w:t>
            </w:r>
          </w:p>
        </w:tc>
      </w:tr>
      <w:tr w:rsidR="00526DD6" w:rsidRPr="00526DD6" w14:paraId="75C4E084" w14:textId="77777777" w:rsidTr="00953450">
        <w:trPr>
          <w:trHeight w:val="404"/>
          <w:jc w:val="center"/>
        </w:trPr>
        <w:tc>
          <w:tcPr>
            <w:tcW w:w="2268" w:type="dxa"/>
            <w:tcBorders>
              <w:top w:val="single" w:sz="4" w:space="0" w:color="000000"/>
              <w:left w:val="single" w:sz="4" w:space="0" w:color="000000"/>
              <w:bottom w:val="single" w:sz="4" w:space="0" w:color="000000"/>
              <w:right w:val="single" w:sz="4" w:space="0" w:color="000000"/>
            </w:tcBorders>
          </w:tcPr>
          <w:p w14:paraId="57719BC3" w14:textId="77777777" w:rsidR="00526DD6" w:rsidRPr="00526DD6" w:rsidRDefault="00526DD6" w:rsidP="00526DD6">
            <w:pPr>
              <w:rPr>
                <w:rFonts w:ascii="Times New Roman" w:hAnsi="Times New Roman" w:cs="Times New Roman"/>
                <w:color w:val="000000"/>
                <w:sz w:val="28"/>
                <w:szCs w:val="28"/>
              </w:rPr>
            </w:pPr>
            <w:r w:rsidRPr="00526DD6">
              <w:rPr>
                <w:rFonts w:ascii="Times New Roman" w:hAnsi="Times New Roman" w:cs="Times New Roman"/>
                <w:color w:val="000000"/>
                <w:sz w:val="28"/>
                <w:szCs w:val="28"/>
              </w:rPr>
              <w:t xml:space="preserve">2022/2023 </w:t>
            </w:r>
            <w:proofErr w:type="gramStart"/>
            <w:r w:rsidRPr="00526DD6">
              <w:rPr>
                <w:rFonts w:ascii="Times New Roman" w:hAnsi="Times New Roman" w:cs="Times New Roman"/>
                <w:color w:val="000000"/>
                <w:sz w:val="28"/>
                <w:szCs w:val="28"/>
              </w:rPr>
              <w:t>уч.год</w:t>
            </w:r>
            <w:proofErr w:type="gramEnd"/>
          </w:p>
        </w:tc>
        <w:tc>
          <w:tcPr>
            <w:tcW w:w="1418" w:type="dxa"/>
            <w:tcBorders>
              <w:top w:val="single" w:sz="4" w:space="0" w:color="000000"/>
              <w:left w:val="single" w:sz="4" w:space="0" w:color="000000"/>
              <w:bottom w:val="single" w:sz="4" w:space="0" w:color="000000"/>
              <w:right w:val="single" w:sz="4" w:space="0" w:color="000000"/>
            </w:tcBorders>
            <w:vAlign w:val="bottom"/>
          </w:tcPr>
          <w:p w14:paraId="3C7168F3" w14:textId="77777777" w:rsidR="00526DD6" w:rsidRPr="00526DD6" w:rsidRDefault="00526DD6" w:rsidP="00526DD6">
            <w:pPr>
              <w:rPr>
                <w:rFonts w:ascii="Times New Roman" w:hAnsi="Times New Roman" w:cs="Times New Roman"/>
                <w:color w:val="000000"/>
                <w:sz w:val="28"/>
                <w:szCs w:val="28"/>
              </w:rPr>
            </w:pPr>
            <w:r w:rsidRPr="00526DD6">
              <w:rPr>
                <w:rFonts w:ascii="Times New Roman" w:hAnsi="Times New Roman" w:cs="Times New Roman"/>
                <w:color w:val="000000"/>
                <w:sz w:val="28"/>
                <w:szCs w:val="28"/>
              </w:rPr>
              <w:t>23</w:t>
            </w:r>
          </w:p>
        </w:tc>
        <w:tc>
          <w:tcPr>
            <w:tcW w:w="992" w:type="dxa"/>
            <w:tcBorders>
              <w:top w:val="single" w:sz="4" w:space="0" w:color="000000"/>
              <w:left w:val="single" w:sz="4" w:space="0" w:color="000000"/>
              <w:bottom w:val="single" w:sz="4" w:space="0" w:color="000000"/>
              <w:right w:val="single" w:sz="4" w:space="0" w:color="000000"/>
            </w:tcBorders>
            <w:vAlign w:val="bottom"/>
          </w:tcPr>
          <w:p w14:paraId="65D3F556"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7</w:t>
            </w:r>
          </w:p>
        </w:tc>
        <w:tc>
          <w:tcPr>
            <w:tcW w:w="992" w:type="dxa"/>
            <w:tcBorders>
              <w:top w:val="single" w:sz="4" w:space="0" w:color="000000"/>
              <w:left w:val="single" w:sz="4" w:space="0" w:color="000000"/>
              <w:bottom w:val="single" w:sz="4" w:space="0" w:color="000000"/>
              <w:right w:val="single" w:sz="4" w:space="0" w:color="000000"/>
            </w:tcBorders>
            <w:vAlign w:val="bottom"/>
          </w:tcPr>
          <w:p w14:paraId="0F77D3E3"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7</w:t>
            </w:r>
          </w:p>
        </w:tc>
        <w:tc>
          <w:tcPr>
            <w:tcW w:w="992" w:type="dxa"/>
            <w:tcBorders>
              <w:top w:val="single" w:sz="4" w:space="0" w:color="000000"/>
              <w:left w:val="single" w:sz="4" w:space="0" w:color="000000"/>
              <w:bottom w:val="single" w:sz="4" w:space="0" w:color="000000"/>
              <w:right w:val="single" w:sz="4" w:space="0" w:color="000000"/>
            </w:tcBorders>
            <w:vAlign w:val="bottom"/>
          </w:tcPr>
          <w:p w14:paraId="030877AC"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9</w:t>
            </w:r>
          </w:p>
        </w:tc>
        <w:tc>
          <w:tcPr>
            <w:tcW w:w="1140" w:type="dxa"/>
            <w:tcBorders>
              <w:top w:val="single" w:sz="4" w:space="0" w:color="000000"/>
              <w:left w:val="single" w:sz="4" w:space="0" w:color="000000"/>
              <w:bottom w:val="single" w:sz="4" w:space="0" w:color="000000"/>
              <w:right w:val="single" w:sz="4" w:space="0" w:color="000000"/>
            </w:tcBorders>
            <w:vAlign w:val="bottom"/>
          </w:tcPr>
          <w:p w14:paraId="76E3AA8B" w14:textId="77777777" w:rsidR="00526DD6" w:rsidRPr="00526DD6" w:rsidRDefault="00526DD6" w:rsidP="00526DD6">
            <w:pPr>
              <w:ind w:left="2"/>
              <w:jc w:val="both"/>
              <w:rPr>
                <w:rFonts w:ascii="Times New Roman" w:hAnsi="Times New Roman" w:cs="Times New Roman"/>
                <w:color w:val="000000"/>
                <w:sz w:val="28"/>
                <w:szCs w:val="28"/>
              </w:rPr>
            </w:pPr>
            <w:r w:rsidRPr="00526DD6">
              <w:rPr>
                <w:rFonts w:ascii="Times New Roman" w:hAnsi="Times New Roman" w:cs="Times New Roman"/>
                <w:color w:val="000000"/>
                <w:sz w:val="28"/>
                <w:szCs w:val="28"/>
              </w:rPr>
              <w:t>100</w:t>
            </w:r>
          </w:p>
        </w:tc>
        <w:tc>
          <w:tcPr>
            <w:tcW w:w="1000" w:type="dxa"/>
            <w:tcBorders>
              <w:top w:val="single" w:sz="4" w:space="0" w:color="000000"/>
              <w:left w:val="single" w:sz="4" w:space="0" w:color="000000"/>
              <w:bottom w:val="single" w:sz="4" w:space="0" w:color="000000"/>
              <w:right w:val="single" w:sz="4" w:space="0" w:color="000000"/>
            </w:tcBorders>
            <w:vAlign w:val="bottom"/>
          </w:tcPr>
          <w:p w14:paraId="17128505" w14:textId="77777777" w:rsidR="00526DD6" w:rsidRPr="00526DD6" w:rsidRDefault="00526DD6" w:rsidP="00526DD6">
            <w:pPr>
              <w:ind w:left="3"/>
              <w:rPr>
                <w:rFonts w:ascii="Times New Roman" w:hAnsi="Times New Roman" w:cs="Times New Roman"/>
                <w:color w:val="000000"/>
                <w:sz w:val="28"/>
                <w:szCs w:val="28"/>
              </w:rPr>
            </w:pPr>
            <w:r w:rsidRPr="00526DD6">
              <w:rPr>
                <w:rFonts w:ascii="Times New Roman" w:hAnsi="Times New Roman" w:cs="Times New Roman"/>
                <w:color w:val="000000"/>
                <w:sz w:val="28"/>
                <w:szCs w:val="28"/>
              </w:rPr>
              <w:t>0</w:t>
            </w:r>
          </w:p>
        </w:tc>
        <w:tc>
          <w:tcPr>
            <w:tcW w:w="1121" w:type="dxa"/>
            <w:tcBorders>
              <w:top w:val="single" w:sz="4" w:space="0" w:color="000000"/>
              <w:left w:val="single" w:sz="4" w:space="0" w:color="000000"/>
              <w:bottom w:val="single" w:sz="4" w:space="0" w:color="000000"/>
              <w:right w:val="single" w:sz="4" w:space="0" w:color="000000"/>
            </w:tcBorders>
            <w:vAlign w:val="bottom"/>
          </w:tcPr>
          <w:p w14:paraId="3C85D839" w14:textId="77777777" w:rsidR="00526DD6" w:rsidRPr="00526DD6" w:rsidRDefault="00526DD6" w:rsidP="00526DD6">
            <w:pPr>
              <w:ind w:left="2"/>
              <w:rPr>
                <w:rFonts w:ascii="Times New Roman" w:hAnsi="Times New Roman" w:cs="Times New Roman"/>
                <w:color w:val="000000"/>
                <w:sz w:val="28"/>
                <w:szCs w:val="28"/>
              </w:rPr>
            </w:pPr>
            <w:r w:rsidRPr="00526DD6">
              <w:rPr>
                <w:rFonts w:ascii="Times New Roman" w:hAnsi="Times New Roman" w:cs="Times New Roman"/>
                <w:color w:val="000000"/>
                <w:sz w:val="28"/>
                <w:szCs w:val="28"/>
              </w:rPr>
              <w:t>0</w:t>
            </w:r>
          </w:p>
        </w:tc>
      </w:tr>
      <w:tr w:rsidR="00AE3069" w:rsidRPr="00526DD6" w14:paraId="32D4AD7A" w14:textId="77777777" w:rsidTr="00953450">
        <w:trPr>
          <w:trHeight w:val="404"/>
          <w:jc w:val="center"/>
        </w:trPr>
        <w:tc>
          <w:tcPr>
            <w:tcW w:w="2268" w:type="dxa"/>
            <w:tcBorders>
              <w:top w:val="single" w:sz="4" w:space="0" w:color="000000"/>
              <w:left w:val="single" w:sz="4" w:space="0" w:color="000000"/>
              <w:bottom w:val="single" w:sz="4" w:space="0" w:color="000000"/>
              <w:right w:val="single" w:sz="4" w:space="0" w:color="000000"/>
            </w:tcBorders>
          </w:tcPr>
          <w:p w14:paraId="7EF55231" w14:textId="2BDC6641" w:rsidR="00AE3069" w:rsidRPr="00526DD6" w:rsidRDefault="00AE3069" w:rsidP="00526DD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2023/2024 </w:t>
            </w:r>
            <w:proofErr w:type="gramStart"/>
            <w:r>
              <w:rPr>
                <w:rFonts w:ascii="Times New Roman" w:hAnsi="Times New Roman" w:cs="Times New Roman"/>
                <w:color w:val="000000"/>
                <w:sz w:val="28"/>
                <w:szCs w:val="28"/>
              </w:rPr>
              <w:t>уч.год</w:t>
            </w:r>
            <w:proofErr w:type="gramEnd"/>
          </w:p>
        </w:tc>
        <w:tc>
          <w:tcPr>
            <w:tcW w:w="1418" w:type="dxa"/>
            <w:tcBorders>
              <w:top w:val="single" w:sz="4" w:space="0" w:color="000000"/>
              <w:left w:val="single" w:sz="4" w:space="0" w:color="000000"/>
              <w:bottom w:val="single" w:sz="4" w:space="0" w:color="000000"/>
              <w:right w:val="single" w:sz="4" w:space="0" w:color="000000"/>
            </w:tcBorders>
            <w:vAlign w:val="bottom"/>
          </w:tcPr>
          <w:p w14:paraId="245F24C7" w14:textId="0C84B6EC" w:rsidR="00AE3069" w:rsidRPr="00526DD6" w:rsidRDefault="00AE3069" w:rsidP="00526DD6">
            <w:pP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992" w:type="dxa"/>
            <w:tcBorders>
              <w:top w:val="single" w:sz="4" w:space="0" w:color="000000"/>
              <w:left w:val="single" w:sz="4" w:space="0" w:color="000000"/>
              <w:bottom w:val="single" w:sz="4" w:space="0" w:color="000000"/>
              <w:right w:val="single" w:sz="4" w:space="0" w:color="000000"/>
            </w:tcBorders>
            <w:vAlign w:val="bottom"/>
          </w:tcPr>
          <w:p w14:paraId="7112AD3F" w14:textId="5A6A3042" w:rsidR="00AE3069" w:rsidRPr="00526DD6" w:rsidRDefault="00AE3069" w:rsidP="00526DD6">
            <w:pPr>
              <w:ind w:left="2"/>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92" w:type="dxa"/>
            <w:tcBorders>
              <w:top w:val="single" w:sz="4" w:space="0" w:color="000000"/>
              <w:left w:val="single" w:sz="4" w:space="0" w:color="000000"/>
              <w:bottom w:val="single" w:sz="4" w:space="0" w:color="000000"/>
              <w:right w:val="single" w:sz="4" w:space="0" w:color="000000"/>
            </w:tcBorders>
            <w:vAlign w:val="bottom"/>
          </w:tcPr>
          <w:p w14:paraId="748D4A9C" w14:textId="156C98C1" w:rsidR="00AE3069" w:rsidRPr="00526DD6" w:rsidRDefault="00F54A7C" w:rsidP="00526DD6">
            <w:pPr>
              <w:ind w:left="2"/>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992" w:type="dxa"/>
            <w:tcBorders>
              <w:top w:val="single" w:sz="4" w:space="0" w:color="000000"/>
              <w:left w:val="single" w:sz="4" w:space="0" w:color="000000"/>
              <w:bottom w:val="single" w:sz="4" w:space="0" w:color="000000"/>
              <w:right w:val="single" w:sz="4" w:space="0" w:color="000000"/>
            </w:tcBorders>
            <w:vAlign w:val="bottom"/>
          </w:tcPr>
          <w:p w14:paraId="6B744545" w14:textId="79D71B1B" w:rsidR="00AE3069" w:rsidRPr="00526DD6" w:rsidRDefault="00F54A7C" w:rsidP="00526DD6">
            <w:pPr>
              <w:ind w:left="2"/>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1140" w:type="dxa"/>
            <w:tcBorders>
              <w:top w:val="single" w:sz="4" w:space="0" w:color="000000"/>
              <w:left w:val="single" w:sz="4" w:space="0" w:color="000000"/>
              <w:bottom w:val="single" w:sz="4" w:space="0" w:color="000000"/>
              <w:right w:val="single" w:sz="4" w:space="0" w:color="000000"/>
            </w:tcBorders>
            <w:vAlign w:val="bottom"/>
          </w:tcPr>
          <w:p w14:paraId="669258FB" w14:textId="2ED0BA7F" w:rsidR="00AE3069" w:rsidRPr="00526DD6" w:rsidRDefault="00AE3069" w:rsidP="00526DD6">
            <w:pPr>
              <w:ind w:left="2"/>
              <w:jc w:val="both"/>
              <w:rPr>
                <w:rFonts w:ascii="Times New Roman" w:hAnsi="Times New Roman" w:cs="Times New Roman"/>
                <w:color w:val="000000"/>
                <w:sz w:val="28"/>
                <w:szCs w:val="28"/>
              </w:rPr>
            </w:pPr>
            <w:r>
              <w:rPr>
                <w:rFonts w:ascii="Times New Roman" w:hAnsi="Times New Roman" w:cs="Times New Roman"/>
                <w:color w:val="000000"/>
                <w:sz w:val="28"/>
                <w:szCs w:val="28"/>
              </w:rPr>
              <w:t>100</w:t>
            </w:r>
          </w:p>
        </w:tc>
        <w:tc>
          <w:tcPr>
            <w:tcW w:w="1000" w:type="dxa"/>
            <w:tcBorders>
              <w:top w:val="single" w:sz="4" w:space="0" w:color="000000"/>
              <w:left w:val="single" w:sz="4" w:space="0" w:color="000000"/>
              <w:bottom w:val="single" w:sz="4" w:space="0" w:color="000000"/>
              <w:right w:val="single" w:sz="4" w:space="0" w:color="000000"/>
            </w:tcBorders>
            <w:vAlign w:val="bottom"/>
          </w:tcPr>
          <w:p w14:paraId="176C8B33" w14:textId="188F5AF4" w:rsidR="00AE3069" w:rsidRPr="00526DD6" w:rsidRDefault="00AE3069" w:rsidP="00526DD6">
            <w:pPr>
              <w:ind w:left="3"/>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1121" w:type="dxa"/>
            <w:tcBorders>
              <w:top w:val="single" w:sz="4" w:space="0" w:color="000000"/>
              <w:left w:val="single" w:sz="4" w:space="0" w:color="000000"/>
              <w:bottom w:val="single" w:sz="4" w:space="0" w:color="000000"/>
              <w:right w:val="single" w:sz="4" w:space="0" w:color="000000"/>
            </w:tcBorders>
            <w:vAlign w:val="bottom"/>
          </w:tcPr>
          <w:p w14:paraId="3A24DA3A" w14:textId="4EA0FAB0" w:rsidR="00AE3069" w:rsidRPr="00526DD6" w:rsidRDefault="00AE3069" w:rsidP="00526DD6">
            <w:pPr>
              <w:ind w:left="2"/>
              <w:rPr>
                <w:rFonts w:ascii="Times New Roman" w:hAnsi="Times New Roman" w:cs="Times New Roman"/>
                <w:color w:val="000000"/>
                <w:sz w:val="28"/>
                <w:szCs w:val="28"/>
              </w:rPr>
            </w:pPr>
            <w:r>
              <w:rPr>
                <w:rFonts w:ascii="Times New Roman" w:hAnsi="Times New Roman" w:cs="Times New Roman"/>
                <w:color w:val="000000"/>
                <w:sz w:val="28"/>
                <w:szCs w:val="28"/>
              </w:rPr>
              <w:t>0</w:t>
            </w:r>
          </w:p>
        </w:tc>
      </w:tr>
    </w:tbl>
    <w:p w14:paraId="1CE611AE" w14:textId="42923948" w:rsidR="00526DD6" w:rsidRDefault="00526DD6" w:rsidP="00526DD6">
      <w:pPr>
        <w:spacing w:after="0" w:line="360" w:lineRule="auto"/>
        <w:jc w:val="both"/>
        <w:rPr>
          <w:rFonts w:ascii="Times New Roman" w:eastAsia="Times New Roman" w:hAnsi="Times New Roman" w:cs="Times New Roman"/>
          <w:sz w:val="28"/>
          <w:szCs w:val="28"/>
          <w:lang w:eastAsia="ru-RU"/>
        </w:rPr>
      </w:pPr>
    </w:p>
    <w:p w14:paraId="33553207" w14:textId="77777777" w:rsidR="005272A5" w:rsidRPr="00AE3069" w:rsidRDefault="005272A5" w:rsidP="005272A5">
      <w:pPr>
        <w:spacing w:after="0" w:line="360" w:lineRule="auto"/>
        <w:ind w:left="709" w:firstLine="11"/>
        <w:jc w:val="center"/>
        <w:rPr>
          <w:rFonts w:ascii="Times New Roman" w:eastAsia="Times New Roman" w:hAnsi="Times New Roman" w:cs="Times New Roman"/>
          <w:b/>
          <w:bCs/>
          <w:color w:val="000000"/>
          <w:sz w:val="28"/>
          <w:szCs w:val="28"/>
          <w:lang w:eastAsia="ru-RU"/>
        </w:rPr>
      </w:pPr>
      <w:r w:rsidRPr="00AE3069">
        <w:rPr>
          <w:rFonts w:ascii="Times New Roman" w:eastAsia="Times New Roman" w:hAnsi="Times New Roman" w:cs="Times New Roman"/>
          <w:b/>
          <w:bCs/>
          <w:color w:val="000000"/>
          <w:sz w:val="28"/>
          <w:szCs w:val="28"/>
          <w:lang w:eastAsia="ru-RU"/>
        </w:rPr>
        <w:t>Профили обучения</w:t>
      </w:r>
    </w:p>
    <w:p w14:paraId="666D0524" w14:textId="77777777" w:rsidR="005272A5" w:rsidRPr="00AE3069" w:rsidRDefault="005272A5" w:rsidP="005272A5">
      <w:pPr>
        <w:spacing w:after="0" w:line="360" w:lineRule="auto"/>
        <w:ind w:left="709" w:firstLine="11"/>
        <w:jc w:val="both"/>
        <w:rPr>
          <w:rFonts w:ascii="Times New Roman" w:eastAsia="Times New Roman" w:hAnsi="Times New Roman" w:cs="Times New Roman"/>
          <w:sz w:val="28"/>
          <w:szCs w:val="28"/>
          <w:lang w:eastAsia="ru-RU"/>
        </w:rPr>
      </w:pPr>
      <w:r w:rsidRPr="00AE3069">
        <w:rPr>
          <w:rFonts w:ascii="Times New Roman" w:eastAsia="Times New Roman" w:hAnsi="Times New Roman" w:cs="Times New Roman"/>
          <w:b/>
          <w:bCs/>
          <w:color w:val="000000"/>
          <w:sz w:val="28"/>
          <w:szCs w:val="28"/>
          <w:lang w:eastAsia="ru-RU"/>
        </w:rPr>
        <w:tab/>
      </w:r>
      <w:r w:rsidRPr="00AE3069">
        <w:rPr>
          <w:rFonts w:ascii="Times New Roman" w:eastAsia="Times New Roman" w:hAnsi="Times New Roman" w:cs="Times New Roman"/>
          <w:color w:val="000000"/>
          <w:sz w:val="28"/>
          <w:szCs w:val="28"/>
          <w:lang w:eastAsia="ru-RU"/>
        </w:rPr>
        <w:t>Для обучающихся 10 класс</w:t>
      </w:r>
      <w:r>
        <w:rPr>
          <w:rFonts w:ascii="Times New Roman" w:eastAsia="Times New Roman" w:hAnsi="Times New Roman" w:cs="Times New Roman"/>
          <w:color w:val="000000"/>
          <w:sz w:val="28"/>
          <w:szCs w:val="28"/>
          <w:lang w:eastAsia="ru-RU"/>
        </w:rPr>
        <w:t>а в 2023-2024 учебном году был</w:t>
      </w:r>
      <w:r w:rsidRPr="00AE3069">
        <w:rPr>
          <w:rFonts w:ascii="Times New Roman" w:eastAsia="Times New Roman" w:hAnsi="Times New Roman" w:cs="Times New Roman"/>
          <w:color w:val="000000"/>
          <w:sz w:val="28"/>
          <w:szCs w:val="28"/>
          <w:lang w:eastAsia="ru-RU"/>
        </w:rPr>
        <w:t xml:space="preserve"> сформирован один профиль - универсальный</w:t>
      </w:r>
    </w:p>
    <w:tbl>
      <w:tblPr>
        <w:tblStyle w:val="4"/>
        <w:tblW w:w="0" w:type="auto"/>
        <w:jc w:val="center"/>
        <w:tblLook w:val="04A0" w:firstRow="1" w:lastRow="0" w:firstColumn="1" w:lastColumn="0" w:noHBand="0" w:noVBand="1"/>
      </w:tblPr>
      <w:tblGrid>
        <w:gridCol w:w="2115"/>
        <w:gridCol w:w="2032"/>
        <w:gridCol w:w="2002"/>
        <w:gridCol w:w="1882"/>
        <w:gridCol w:w="1882"/>
      </w:tblGrid>
      <w:tr w:rsidR="005272A5" w:rsidRPr="00AE3069" w14:paraId="49D6FADA" w14:textId="77777777" w:rsidTr="00953450">
        <w:trPr>
          <w:jc w:val="center"/>
        </w:trPr>
        <w:tc>
          <w:tcPr>
            <w:tcW w:w="2024" w:type="dxa"/>
          </w:tcPr>
          <w:p w14:paraId="7F6B24AB"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 xml:space="preserve">Профиль </w:t>
            </w:r>
          </w:p>
        </w:tc>
        <w:tc>
          <w:tcPr>
            <w:tcW w:w="2071" w:type="dxa"/>
          </w:tcPr>
          <w:p w14:paraId="4C6AB838"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Профильные предметы</w:t>
            </w:r>
          </w:p>
        </w:tc>
        <w:tc>
          <w:tcPr>
            <w:tcW w:w="2057" w:type="dxa"/>
          </w:tcPr>
          <w:p w14:paraId="352A1F2D"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Количество учащихся 10 класса в 2021-2022 уч.г.</w:t>
            </w:r>
          </w:p>
        </w:tc>
        <w:tc>
          <w:tcPr>
            <w:tcW w:w="1919" w:type="dxa"/>
          </w:tcPr>
          <w:p w14:paraId="2BFACB3A"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Количество учащихся 10 класса в 2022-2023 уч.г.</w:t>
            </w:r>
          </w:p>
        </w:tc>
        <w:tc>
          <w:tcPr>
            <w:tcW w:w="1919" w:type="dxa"/>
          </w:tcPr>
          <w:p w14:paraId="4F534DA8"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Количество учащихся 10 класса в 2023-2024 уч.г.</w:t>
            </w:r>
          </w:p>
        </w:tc>
      </w:tr>
      <w:tr w:rsidR="005272A5" w:rsidRPr="00AE3069" w14:paraId="6C6A5490" w14:textId="77777777" w:rsidTr="00953450">
        <w:trPr>
          <w:jc w:val="center"/>
        </w:trPr>
        <w:tc>
          <w:tcPr>
            <w:tcW w:w="2024" w:type="dxa"/>
          </w:tcPr>
          <w:p w14:paraId="57624859"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Универсальный</w:t>
            </w:r>
          </w:p>
        </w:tc>
        <w:tc>
          <w:tcPr>
            <w:tcW w:w="2071" w:type="dxa"/>
          </w:tcPr>
          <w:p w14:paraId="707E5F49"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 xml:space="preserve">математика </w:t>
            </w:r>
          </w:p>
        </w:tc>
        <w:tc>
          <w:tcPr>
            <w:tcW w:w="2057" w:type="dxa"/>
          </w:tcPr>
          <w:p w14:paraId="3B1A755F"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9</w:t>
            </w:r>
          </w:p>
        </w:tc>
        <w:tc>
          <w:tcPr>
            <w:tcW w:w="1919" w:type="dxa"/>
          </w:tcPr>
          <w:p w14:paraId="01158F1D"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3</w:t>
            </w:r>
          </w:p>
        </w:tc>
        <w:tc>
          <w:tcPr>
            <w:tcW w:w="1919" w:type="dxa"/>
          </w:tcPr>
          <w:p w14:paraId="331FF798" w14:textId="77777777" w:rsidR="005272A5" w:rsidRPr="00AE3069" w:rsidRDefault="005272A5" w:rsidP="00953450">
            <w:pPr>
              <w:jc w:val="both"/>
              <w:rPr>
                <w:rFonts w:ascii="Times New Roman" w:hAnsi="Times New Roman" w:cs="Times New Roman"/>
                <w:sz w:val="28"/>
                <w:szCs w:val="28"/>
              </w:rPr>
            </w:pPr>
            <w:r w:rsidRPr="00AE3069">
              <w:rPr>
                <w:rFonts w:ascii="Times New Roman" w:hAnsi="Times New Roman" w:cs="Times New Roman"/>
                <w:sz w:val="28"/>
                <w:szCs w:val="28"/>
              </w:rPr>
              <w:t>7</w:t>
            </w:r>
          </w:p>
        </w:tc>
      </w:tr>
    </w:tbl>
    <w:p w14:paraId="463B158E" w14:textId="77777777" w:rsidR="005272A5" w:rsidRDefault="005272A5" w:rsidP="005272A5">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окончании 10 класса учащиеся приняли решение о завершении обучения в школе и поступлении в учреждения профессионального образования.</w:t>
      </w:r>
    </w:p>
    <w:p w14:paraId="7EAC4EBA" w14:textId="77777777" w:rsidR="005272A5" w:rsidRDefault="005272A5" w:rsidP="00526DD6">
      <w:pPr>
        <w:spacing w:after="0" w:line="360" w:lineRule="auto"/>
        <w:jc w:val="both"/>
        <w:rPr>
          <w:rFonts w:ascii="Times New Roman" w:eastAsia="Times New Roman" w:hAnsi="Times New Roman" w:cs="Times New Roman"/>
          <w:sz w:val="28"/>
          <w:szCs w:val="28"/>
          <w:lang w:eastAsia="ru-RU"/>
        </w:rPr>
      </w:pPr>
    </w:p>
    <w:p w14:paraId="75F459C4" w14:textId="77777777" w:rsidR="005272A5" w:rsidRDefault="005272A5" w:rsidP="005272A5">
      <w:pPr>
        <w:spacing w:after="269"/>
        <w:ind w:left="567"/>
        <w:jc w:val="center"/>
        <w:rPr>
          <w:rFonts w:ascii="Times New Roman" w:eastAsia="Times New Roman" w:hAnsi="Times New Roman" w:cs="Times New Roman"/>
          <w:b/>
          <w:bCs/>
          <w:color w:val="000000"/>
          <w:sz w:val="28"/>
          <w:szCs w:val="28"/>
          <w:highlight w:val="yellow"/>
          <w:lang w:eastAsia="ru-RU"/>
        </w:rPr>
      </w:pPr>
    </w:p>
    <w:p w14:paraId="61CF527E" w14:textId="772979DC" w:rsidR="005272A5" w:rsidRPr="005272A5" w:rsidRDefault="005272A5" w:rsidP="005272A5">
      <w:pPr>
        <w:spacing w:after="269"/>
        <w:ind w:left="567"/>
        <w:jc w:val="center"/>
        <w:rPr>
          <w:rFonts w:ascii="Times New Roman" w:eastAsia="Times New Roman" w:hAnsi="Times New Roman" w:cs="Times New Roman"/>
          <w:b/>
          <w:bCs/>
          <w:color w:val="000000"/>
          <w:sz w:val="28"/>
          <w:szCs w:val="28"/>
          <w:lang w:eastAsia="ru-RU"/>
        </w:rPr>
      </w:pPr>
      <w:r w:rsidRPr="00341C38">
        <w:rPr>
          <w:rFonts w:ascii="Times New Roman" w:eastAsia="Times New Roman" w:hAnsi="Times New Roman" w:cs="Times New Roman"/>
          <w:b/>
          <w:bCs/>
          <w:color w:val="000000"/>
          <w:sz w:val="28"/>
          <w:szCs w:val="28"/>
          <w:lang w:eastAsia="ru-RU"/>
        </w:rPr>
        <w:t>Трудоустройство выпускников 9 класса</w:t>
      </w:r>
      <w:r>
        <w:rPr>
          <w:rFonts w:ascii="Times New Roman" w:eastAsia="Times New Roman" w:hAnsi="Times New Roman" w:cs="Times New Roman"/>
          <w:b/>
          <w:bCs/>
          <w:color w:val="000000"/>
          <w:sz w:val="28"/>
          <w:szCs w:val="28"/>
          <w:lang w:eastAsia="ru-RU"/>
        </w:rPr>
        <w:t xml:space="preserve"> </w:t>
      </w:r>
    </w:p>
    <w:tbl>
      <w:tblPr>
        <w:tblStyle w:val="5"/>
        <w:tblW w:w="0" w:type="auto"/>
        <w:tblInd w:w="-5" w:type="dxa"/>
        <w:tblLook w:val="04A0" w:firstRow="1" w:lastRow="0" w:firstColumn="1" w:lastColumn="0" w:noHBand="0" w:noVBand="1"/>
      </w:tblPr>
      <w:tblGrid>
        <w:gridCol w:w="7829"/>
        <w:gridCol w:w="947"/>
        <w:gridCol w:w="1142"/>
      </w:tblGrid>
      <w:tr w:rsidR="005272A5" w:rsidRPr="005272A5" w14:paraId="152FBE11" w14:textId="77777777" w:rsidTr="005272A5">
        <w:tc>
          <w:tcPr>
            <w:tcW w:w="7829" w:type="dxa"/>
          </w:tcPr>
          <w:p w14:paraId="699C8AEE" w14:textId="77777777" w:rsidR="005272A5" w:rsidRPr="005272A5" w:rsidRDefault="005272A5" w:rsidP="005272A5">
            <w:pPr>
              <w:jc w:val="center"/>
              <w:rPr>
                <w:rFonts w:ascii="Times New Roman" w:hAnsi="Times New Roman" w:cs="Times New Roman"/>
                <w:b/>
                <w:bCs/>
                <w:color w:val="000000"/>
                <w:sz w:val="24"/>
                <w:szCs w:val="24"/>
              </w:rPr>
            </w:pPr>
            <w:bookmarkStart w:id="7" w:name="_Hlk164073035"/>
            <w:r w:rsidRPr="005272A5">
              <w:rPr>
                <w:rFonts w:ascii="Times New Roman" w:hAnsi="Times New Roman" w:cs="Times New Roman"/>
                <w:b/>
                <w:bCs/>
                <w:color w:val="000000"/>
                <w:sz w:val="24"/>
                <w:szCs w:val="24"/>
              </w:rPr>
              <w:t>Учебное заведение</w:t>
            </w:r>
          </w:p>
        </w:tc>
        <w:tc>
          <w:tcPr>
            <w:tcW w:w="947" w:type="dxa"/>
          </w:tcPr>
          <w:p w14:paraId="358AC087" w14:textId="77777777" w:rsidR="005272A5" w:rsidRPr="005272A5" w:rsidRDefault="005272A5" w:rsidP="005272A5">
            <w:pPr>
              <w:jc w:val="center"/>
              <w:rPr>
                <w:rFonts w:ascii="Times New Roman" w:hAnsi="Times New Roman" w:cs="Times New Roman"/>
                <w:b/>
                <w:bCs/>
                <w:color w:val="000000"/>
                <w:sz w:val="24"/>
                <w:szCs w:val="24"/>
              </w:rPr>
            </w:pPr>
          </w:p>
        </w:tc>
        <w:tc>
          <w:tcPr>
            <w:tcW w:w="1142" w:type="dxa"/>
          </w:tcPr>
          <w:p w14:paraId="2708BC62" w14:textId="77777777" w:rsidR="005272A5" w:rsidRPr="005272A5" w:rsidRDefault="005272A5" w:rsidP="005272A5">
            <w:pPr>
              <w:jc w:val="center"/>
              <w:rPr>
                <w:rFonts w:ascii="Times New Roman" w:hAnsi="Times New Roman" w:cs="Times New Roman"/>
                <w:b/>
                <w:bCs/>
                <w:color w:val="000000"/>
                <w:sz w:val="24"/>
                <w:szCs w:val="24"/>
              </w:rPr>
            </w:pPr>
            <w:r w:rsidRPr="005272A5">
              <w:rPr>
                <w:rFonts w:ascii="Times New Roman" w:hAnsi="Times New Roman" w:cs="Times New Roman"/>
                <w:b/>
                <w:bCs/>
                <w:color w:val="000000"/>
                <w:sz w:val="24"/>
                <w:szCs w:val="24"/>
              </w:rPr>
              <w:t>кол-во</w:t>
            </w:r>
          </w:p>
        </w:tc>
      </w:tr>
      <w:tr w:rsidR="005272A5" w:rsidRPr="005272A5" w14:paraId="09558018" w14:textId="77777777" w:rsidTr="005272A5">
        <w:tc>
          <w:tcPr>
            <w:tcW w:w="7829" w:type="dxa"/>
          </w:tcPr>
          <w:p w14:paraId="51FDEF8B" w14:textId="77777777" w:rsidR="005272A5" w:rsidRPr="005272A5" w:rsidRDefault="005272A5" w:rsidP="005272A5">
            <w:pPr>
              <w:rPr>
                <w:rFonts w:ascii="Times New Roman" w:hAnsi="Times New Roman" w:cs="Times New Roman"/>
                <w:color w:val="000000"/>
                <w:sz w:val="24"/>
                <w:szCs w:val="24"/>
              </w:rPr>
            </w:pPr>
            <w:r w:rsidRPr="005272A5">
              <w:rPr>
                <w:rFonts w:ascii="Times New Roman" w:hAnsi="Times New Roman" w:cs="Times New Roman"/>
                <w:color w:val="000000"/>
                <w:sz w:val="24"/>
                <w:szCs w:val="24"/>
              </w:rPr>
              <w:t>ГАПОУ «Соль-Илецкий индустриальный технологический техникум» г.Соль-Илецк</w:t>
            </w:r>
          </w:p>
        </w:tc>
        <w:tc>
          <w:tcPr>
            <w:tcW w:w="947" w:type="dxa"/>
          </w:tcPr>
          <w:p w14:paraId="15DB8BD4" w14:textId="77777777" w:rsidR="005272A5" w:rsidRPr="005272A5" w:rsidRDefault="005272A5" w:rsidP="005272A5">
            <w:pPr>
              <w:jc w:val="center"/>
              <w:rPr>
                <w:rFonts w:ascii="Times New Roman" w:hAnsi="Times New Roman" w:cs="Times New Roman"/>
                <w:color w:val="000000"/>
                <w:sz w:val="24"/>
                <w:szCs w:val="24"/>
              </w:rPr>
            </w:pPr>
            <w:r w:rsidRPr="005272A5">
              <w:rPr>
                <w:rFonts w:ascii="Times New Roman" w:hAnsi="Times New Roman" w:cs="Times New Roman"/>
                <w:color w:val="000000"/>
                <w:sz w:val="24"/>
                <w:szCs w:val="24"/>
              </w:rPr>
              <w:t>чел.</w:t>
            </w:r>
          </w:p>
        </w:tc>
        <w:tc>
          <w:tcPr>
            <w:tcW w:w="1142" w:type="dxa"/>
          </w:tcPr>
          <w:p w14:paraId="228FFFCF" w14:textId="77777777" w:rsidR="005272A5" w:rsidRPr="005272A5" w:rsidRDefault="005272A5" w:rsidP="005272A5">
            <w:pPr>
              <w:jc w:val="center"/>
              <w:rPr>
                <w:rFonts w:ascii="Times New Roman" w:hAnsi="Times New Roman" w:cs="Times New Roman"/>
                <w:color w:val="000000"/>
                <w:sz w:val="24"/>
                <w:szCs w:val="24"/>
              </w:rPr>
            </w:pPr>
            <w:r w:rsidRPr="005272A5">
              <w:rPr>
                <w:rFonts w:ascii="Times New Roman" w:hAnsi="Times New Roman" w:cs="Times New Roman"/>
                <w:color w:val="000000"/>
                <w:sz w:val="24"/>
                <w:szCs w:val="24"/>
              </w:rPr>
              <w:t>1</w:t>
            </w:r>
          </w:p>
        </w:tc>
      </w:tr>
      <w:tr w:rsidR="00F54A7C" w:rsidRPr="005272A5" w14:paraId="3A4EE551" w14:textId="77777777" w:rsidTr="005272A5">
        <w:tc>
          <w:tcPr>
            <w:tcW w:w="7829" w:type="dxa"/>
          </w:tcPr>
          <w:p w14:paraId="0900461C" w14:textId="51D87990" w:rsidR="00F54A7C" w:rsidRPr="005272A5" w:rsidRDefault="00F54A7C" w:rsidP="005272A5">
            <w:pPr>
              <w:rPr>
                <w:rFonts w:ascii="Times New Roman" w:hAnsi="Times New Roman" w:cs="Times New Roman"/>
                <w:color w:val="000000"/>
                <w:sz w:val="24"/>
                <w:szCs w:val="24"/>
              </w:rPr>
            </w:pPr>
            <w:r>
              <w:rPr>
                <w:rFonts w:ascii="Times New Roman" w:hAnsi="Times New Roman" w:cs="Times New Roman"/>
                <w:color w:val="000000"/>
                <w:sz w:val="24"/>
                <w:szCs w:val="24"/>
              </w:rPr>
              <w:t>ГАПОУ «Ташлинский политехнический техникум»</w:t>
            </w:r>
          </w:p>
        </w:tc>
        <w:tc>
          <w:tcPr>
            <w:tcW w:w="947" w:type="dxa"/>
          </w:tcPr>
          <w:p w14:paraId="6A8E4EC6" w14:textId="2B237729" w:rsidR="00F54A7C" w:rsidRPr="005272A5" w:rsidRDefault="00F54A7C" w:rsidP="005272A5">
            <w:pPr>
              <w:jc w:val="center"/>
              <w:rPr>
                <w:rFonts w:ascii="Times New Roman" w:hAnsi="Times New Roman" w:cs="Times New Roman"/>
                <w:color w:val="000000"/>
                <w:sz w:val="24"/>
                <w:szCs w:val="24"/>
              </w:rPr>
            </w:pPr>
            <w:r>
              <w:rPr>
                <w:rFonts w:ascii="Times New Roman" w:hAnsi="Times New Roman" w:cs="Times New Roman"/>
                <w:color w:val="000000"/>
                <w:sz w:val="24"/>
                <w:szCs w:val="24"/>
              </w:rPr>
              <w:t>чед.</w:t>
            </w:r>
          </w:p>
        </w:tc>
        <w:tc>
          <w:tcPr>
            <w:tcW w:w="1142" w:type="dxa"/>
          </w:tcPr>
          <w:p w14:paraId="70710161" w14:textId="0A9F3850" w:rsidR="00F54A7C" w:rsidRPr="005272A5" w:rsidRDefault="00F54A7C" w:rsidP="005272A5">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F54A7C" w:rsidRPr="005272A5" w14:paraId="20CAC82B" w14:textId="77777777" w:rsidTr="005272A5">
        <w:tc>
          <w:tcPr>
            <w:tcW w:w="7829" w:type="dxa"/>
          </w:tcPr>
          <w:p w14:paraId="5864EAB5" w14:textId="0DCB823A" w:rsidR="00F54A7C" w:rsidRPr="005272A5" w:rsidRDefault="00F54A7C" w:rsidP="00F54A7C">
            <w:pPr>
              <w:rPr>
                <w:rFonts w:ascii="Times New Roman" w:hAnsi="Times New Roman" w:cs="Times New Roman"/>
                <w:color w:val="000000"/>
                <w:sz w:val="24"/>
                <w:szCs w:val="24"/>
              </w:rPr>
            </w:pPr>
            <w:r w:rsidRPr="005272A5">
              <w:rPr>
                <w:rFonts w:ascii="Times New Roman" w:hAnsi="Times New Roman" w:cs="Times New Roman"/>
                <w:color w:val="000000"/>
                <w:sz w:val="24"/>
                <w:szCs w:val="24"/>
              </w:rPr>
              <w:t>ГАПОУ «Колледж сервиса» г.Оренбург</w:t>
            </w:r>
          </w:p>
        </w:tc>
        <w:tc>
          <w:tcPr>
            <w:tcW w:w="947" w:type="dxa"/>
          </w:tcPr>
          <w:p w14:paraId="328D10E0" w14:textId="534FB22D" w:rsidR="00F54A7C" w:rsidRPr="005272A5" w:rsidRDefault="00F54A7C" w:rsidP="00F54A7C">
            <w:pPr>
              <w:jc w:val="center"/>
              <w:rPr>
                <w:rFonts w:ascii="Times New Roman" w:hAnsi="Times New Roman" w:cs="Times New Roman"/>
                <w:color w:val="000000"/>
                <w:sz w:val="24"/>
                <w:szCs w:val="24"/>
              </w:rPr>
            </w:pPr>
            <w:r w:rsidRPr="005272A5">
              <w:rPr>
                <w:rFonts w:ascii="Times New Roman" w:hAnsi="Times New Roman" w:cs="Times New Roman"/>
                <w:color w:val="000000"/>
                <w:sz w:val="24"/>
                <w:szCs w:val="24"/>
              </w:rPr>
              <w:t>чел.</w:t>
            </w:r>
          </w:p>
        </w:tc>
        <w:tc>
          <w:tcPr>
            <w:tcW w:w="1142" w:type="dxa"/>
          </w:tcPr>
          <w:p w14:paraId="68CD2329" w14:textId="337350A6" w:rsidR="00F54A7C" w:rsidRPr="005272A5" w:rsidRDefault="00F54A7C" w:rsidP="00F54A7C">
            <w:pPr>
              <w:jc w:val="center"/>
              <w:rPr>
                <w:rFonts w:ascii="Times New Roman" w:hAnsi="Times New Roman" w:cs="Times New Roman"/>
                <w:color w:val="000000"/>
                <w:sz w:val="24"/>
                <w:szCs w:val="24"/>
              </w:rPr>
            </w:pPr>
            <w:r w:rsidRPr="005272A5">
              <w:rPr>
                <w:rFonts w:ascii="Times New Roman" w:hAnsi="Times New Roman" w:cs="Times New Roman"/>
                <w:color w:val="000000"/>
                <w:sz w:val="24"/>
                <w:szCs w:val="24"/>
              </w:rPr>
              <w:t>2</w:t>
            </w:r>
          </w:p>
        </w:tc>
      </w:tr>
      <w:tr w:rsidR="00F54A7C" w:rsidRPr="005272A5" w14:paraId="3F3FB814" w14:textId="77777777" w:rsidTr="005272A5">
        <w:tc>
          <w:tcPr>
            <w:tcW w:w="7829" w:type="dxa"/>
          </w:tcPr>
          <w:p w14:paraId="4EF817CA" w14:textId="3D3A7CB5" w:rsidR="00F54A7C" w:rsidRPr="005272A5" w:rsidRDefault="00F54A7C" w:rsidP="00F54A7C">
            <w:pPr>
              <w:rPr>
                <w:rFonts w:ascii="Times New Roman" w:hAnsi="Times New Roman" w:cs="Times New Roman"/>
                <w:color w:val="000000"/>
                <w:sz w:val="24"/>
                <w:szCs w:val="24"/>
              </w:rPr>
            </w:pPr>
            <w:r>
              <w:rPr>
                <w:rFonts w:ascii="Times New Roman" w:hAnsi="Times New Roman" w:cs="Times New Roman"/>
                <w:color w:val="000000"/>
                <w:sz w:val="24"/>
                <w:szCs w:val="24"/>
              </w:rPr>
              <w:t>ФКПОУ «Оренбургский государственный экономический колледж-интернат Минтруда и СЗ РФ»</w:t>
            </w:r>
          </w:p>
        </w:tc>
        <w:tc>
          <w:tcPr>
            <w:tcW w:w="947" w:type="dxa"/>
          </w:tcPr>
          <w:p w14:paraId="1EB57102" w14:textId="50EE58B1" w:rsidR="00F54A7C" w:rsidRPr="005272A5" w:rsidRDefault="00F54A7C" w:rsidP="00F54A7C">
            <w:pPr>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1142" w:type="dxa"/>
          </w:tcPr>
          <w:p w14:paraId="31BD1E4A" w14:textId="62CD63C0" w:rsidR="00F54A7C" w:rsidRPr="005272A5" w:rsidRDefault="00F54A7C" w:rsidP="00F54A7C">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7C" w:rsidRPr="005272A5" w14:paraId="1B793771" w14:textId="77777777" w:rsidTr="005272A5">
        <w:tc>
          <w:tcPr>
            <w:tcW w:w="7829" w:type="dxa"/>
          </w:tcPr>
          <w:p w14:paraId="62522648" w14:textId="2FEA3119" w:rsidR="00F54A7C" w:rsidRDefault="00F54A7C" w:rsidP="00F54A7C">
            <w:pPr>
              <w:rPr>
                <w:rFonts w:ascii="Times New Roman" w:hAnsi="Times New Roman" w:cs="Times New Roman"/>
                <w:color w:val="000000"/>
                <w:sz w:val="24"/>
                <w:szCs w:val="24"/>
              </w:rPr>
            </w:pPr>
            <w:r>
              <w:rPr>
                <w:rFonts w:ascii="Times New Roman" w:hAnsi="Times New Roman" w:cs="Times New Roman"/>
                <w:color w:val="000000"/>
                <w:sz w:val="24"/>
                <w:szCs w:val="24"/>
              </w:rPr>
              <w:t>ГАПОУ «Бузулукский строительный колледж»</w:t>
            </w:r>
          </w:p>
        </w:tc>
        <w:tc>
          <w:tcPr>
            <w:tcW w:w="947" w:type="dxa"/>
          </w:tcPr>
          <w:p w14:paraId="049380D6" w14:textId="4C92B358" w:rsidR="00F54A7C" w:rsidRDefault="00F54A7C" w:rsidP="00F54A7C">
            <w:pPr>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1142" w:type="dxa"/>
          </w:tcPr>
          <w:p w14:paraId="29C23BB4" w14:textId="32F7075E" w:rsidR="00F54A7C" w:rsidRDefault="00F54A7C" w:rsidP="00F54A7C">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54A7C" w:rsidRPr="005272A5" w14:paraId="632D5313" w14:textId="77777777" w:rsidTr="005272A5">
        <w:tc>
          <w:tcPr>
            <w:tcW w:w="7829" w:type="dxa"/>
          </w:tcPr>
          <w:p w14:paraId="4A025033" w14:textId="3CDAA854" w:rsidR="00F54A7C" w:rsidRDefault="00F54A7C" w:rsidP="00F54A7C">
            <w:pPr>
              <w:rPr>
                <w:rFonts w:ascii="Times New Roman" w:hAnsi="Times New Roman" w:cs="Times New Roman"/>
                <w:color w:val="000000"/>
                <w:sz w:val="24"/>
                <w:szCs w:val="24"/>
              </w:rPr>
            </w:pPr>
            <w:r>
              <w:rPr>
                <w:rFonts w:ascii="Times New Roman" w:hAnsi="Times New Roman" w:cs="Times New Roman"/>
                <w:color w:val="000000"/>
                <w:sz w:val="24"/>
                <w:szCs w:val="24"/>
              </w:rPr>
              <w:t>ОрИПС филиала СамГУПС, Оренбургский железнодорожный техникум»</w:t>
            </w:r>
          </w:p>
        </w:tc>
        <w:tc>
          <w:tcPr>
            <w:tcW w:w="947" w:type="dxa"/>
          </w:tcPr>
          <w:p w14:paraId="55CB9A6E" w14:textId="73FF5ADB" w:rsidR="00F54A7C" w:rsidRDefault="00784829" w:rsidP="00F54A7C">
            <w:pPr>
              <w:jc w:val="center"/>
              <w:rPr>
                <w:rFonts w:ascii="Times New Roman" w:hAnsi="Times New Roman" w:cs="Times New Roman"/>
                <w:color w:val="000000"/>
                <w:sz w:val="24"/>
                <w:szCs w:val="24"/>
              </w:rPr>
            </w:pPr>
            <w:r>
              <w:rPr>
                <w:rFonts w:ascii="Times New Roman" w:hAnsi="Times New Roman" w:cs="Times New Roman"/>
                <w:color w:val="000000"/>
                <w:sz w:val="24"/>
                <w:szCs w:val="24"/>
              </w:rPr>
              <w:t>чел</w:t>
            </w:r>
          </w:p>
        </w:tc>
        <w:tc>
          <w:tcPr>
            <w:tcW w:w="1142" w:type="dxa"/>
          </w:tcPr>
          <w:p w14:paraId="7EF048FF" w14:textId="082FE276" w:rsidR="00F54A7C" w:rsidRDefault="00784829" w:rsidP="00F54A7C">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784829" w:rsidRPr="005272A5" w14:paraId="3CA8F317" w14:textId="77777777" w:rsidTr="005272A5">
        <w:tc>
          <w:tcPr>
            <w:tcW w:w="7829" w:type="dxa"/>
          </w:tcPr>
          <w:p w14:paraId="2534D16A" w14:textId="77630A76" w:rsidR="00784829" w:rsidRDefault="00784829" w:rsidP="00784829">
            <w:pPr>
              <w:rPr>
                <w:rFonts w:ascii="Times New Roman" w:hAnsi="Times New Roman" w:cs="Times New Roman"/>
                <w:color w:val="000000"/>
                <w:sz w:val="24"/>
                <w:szCs w:val="24"/>
              </w:rPr>
            </w:pPr>
            <w:r w:rsidRPr="005272A5">
              <w:rPr>
                <w:rFonts w:ascii="Times New Roman" w:hAnsi="Times New Roman" w:cs="Times New Roman"/>
                <w:color w:val="000000"/>
                <w:sz w:val="24"/>
                <w:szCs w:val="24"/>
              </w:rPr>
              <w:t>ФГБОУ «Университетский колледж ОГУ» г.Оренбург</w:t>
            </w:r>
          </w:p>
        </w:tc>
        <w:tc>
          <w:tcPr>
            <w:tcW w:w="947" w:type="dxa"/>
          </w:tcPr>
          <w:p w14:paraId="7652A7D8" w14:textId="2D953BF1" w:rsidR="00784829" w:rsidRDefault="00784829" w:rsidP="00784829">
            <w:pPr>
              <w:jc w:val="center"/>
              <w:rPr>
                <w:rFonts w:ascii="Times New Roman" w:hAnsi="Times New Roman" w:cs="Times New Roman"/>
                <w:color w:val="000000"/>
                <w:sz w:val="24"/>
                <w:szCs w:val="24"/>
              </w:rPr>
            </w:pPr>
            <w:r w:rsidRPr="005272A5">
              <w:rPr>
                <w:rFonts w:ascii="Times New Roman" w:hAnsi="Times New Roman" w:cs="Times New Roman"/>
                <w:color w:val="000000"/>
                <w:sz w:val="24"/>
                <w:szCs w:val="24"/>
              </w:rPr>
              <w:t>чел.</w:t>
            </w:r>
          </w:p>
        </w:tc>
        <w:tc>
          <w:tcPr>
            <w:tcW w:w="1142" w:type="dxa"/>
          </w:tcPr>
          <w:p w14:paraId="5BFE0F97" w14:textId="512955C1" w:rsidR="00784829" w:rsidRDefault="00784829" w:rsidP="00784829">
            <w:pPr>
              <w:jc w:val="center"/>
              <w:rPr>
                <w:rFonts w:ascii="Times New Roman" w:hAnsi="Times New Roman" w:cs="Times New Roman"/>
                <w:color w:val="000000"/>
                <w:sz w:val="24"/>
                <w:szCs w:val="24"/>
              </w:rPr>
            </w:pPr>
            <w:r w:rsidRPr="005272A5">
              <w:rPr>
                <w:rFonts w:ascii="Times New Roman" w:hAnsi="Times New Roman" w:cs="Times New Roman"/>
                <w:color w:val="000000"/>
                <w:sz w:val="24"/>
                <w:szCs w:val="24"/>
              </w:rPr>
              <w:t>1</w:t>
            </w:r>
          </w:p>
        </w:tc>
      </w:tr>
      <w:tr w:rsidR="00784829" w:rsidRPr="005272A5" w14:paraId="381E630A" w14:textId="77777777" w:rsidTr="005272A5">
        <w:tc>
          <w:tcPr>
            <w:tcW w:w="7829" w:type="dxa"/>
          </w:tcPr>
          <w:p w14:paraId="0E74765E" w14:textId="75349741" w:rsidR="00784829" w:rsidRPr="005272A5" w:rsidRDefault="00784829" w:rsidP="00784829">
            <w:pPr>
              <w:rPr>
                <w:rFonts w:ascii="Times New Roman" w:hAnsi="Times New Roman" w:cs="Times New Roman"/>
                <w:color w:val="000000"/>
                <w:sz w:val="24"/>
                <w:szCs w:val="24"/>
              </w:rPr>
            </w:pPr>
            <w:r w:rsidRPr="005272A5">
              <w:rPr>
                <w:rFonts w:ascii="Times New Roman" w:hAnsi="Times New Roman" w:cs="Times New Roman"/>
                <w:color w:val="000000"/>
                <w:sz w:val="24"/>
                <w:szCs w:val="24"/>
              </w:rPr>
              <w:t>ГАПОУ «Оренбургский аграрный колледж им.В.М.Чердынцева», филиал в Подгородней Покровке</w:t>
            </w:r>
          </w:p>
        </w:tc>
        <w:tc>
          <w:tcPr>
            <w:tcW w:w="947" w:type="dxa"/>
          </w:tcPr>
          <w:p w14:paraId="24EDB9C2" w14:textId="7D9B931E" w:rsidR="00784829" w:rsidRPr="005272A5" w:rsidRDefault="00784829" w:rsidP="00784829">
            <w:pPr>
              <w:jc w:val="center"/>
              <w:rPr>
                <w:rFonts w:ascii="Times New Roman" w:hAnsi="Times New Roman" w:cs="Times New Roman"/>
                <w:color w:val="000000"/>
                <w:sz w:val="24"/>
                <w:szCs w:val="24"/>
              </w:rPr>
            </w:pPr>
            <w:r w:rsidRPr="005272A5">
              <w:rPr>
                <w:rFonts w:ascii="Times New Roman" w:hAnsi="Times New Roman" w:cs="Times New Roman"/>
                <w:color w:val="000000"/>
                <w:sz w:val="24"/>
                <w:szCs w:val="24"/>
              </w:rPr>
              <w:t>чел.</w:t>
            </w:r>
          </w:p>
        </w:tc>
        <w:tc>
          <w:tcPr>
            <w:tcW w:w="1142" w:type="dxa"/>
          </w:tcPr>
          <w:p w14:paraId="4EFC1780" w14:textId="6541352C" w:rsidR="00784829" w:rsidRPr="005272A5" w:rsidRDefault="00784829" w:rsidP="00784829">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bookmarkEnd w:id="7"/>
    </w:tbl>
    <w:p w14:paraId="5A891B2C" w14:textId="0D34E63C" w:rsidR="005272A5" w:rsidRDefault="005272A5" w:rsidP="005272A5">
      <w:pPr>
        <w:spacing w:after="29"/>
        <w:ind w:left="567"/>
        <w:jc w:val="both"/>
        <w:rPr>
          <w:rFonts w:ascii="Times New Roman" w:eastAsia="Times New Roman" w:hAnsi="Times New Roman" w:cs="Times New Roman"/>
          <w:b/>
          <w:bCs/>
          <w:color w:val="000000"/>
          <w:sz w:val="28"/>
          <w:szCs w:val="28"/>
          <w:lang w:eastAsia="ru-RU"/>
        </w:rPr>
      </w:pPr>
    </w:p>
    <w:p w14:paraId="41714245" w14:textId="77777777" w:rsidR="00341C38" w:rsidRDefault="00341C38" w:rsidP="005272A5">
      <w:pPr>
        <w:spacing w:after="29"/>
        <w:ind w:left="567"/>
        <w:jc w:val="both"/>
        <w:rPr>
          <w:rFonts w:ascii="Times New Roman" w:eastAsia="Times New Roman" w:hAnsi="Times New Roman" w:cs="Times New Roman"/>
          <w:b/>
          <w:bCs/>
          <w:color w:val="000000"/>
          <w:sz w:val="28"/>
          <w:szCs w:val="28"/>
          <w:lang w:eastAsia="ru-RU"/>
        </w:rPr>
      </w:pPr>
    </w:p>
    <w:p w14:paraId="367D6F95" w14:textId="28122102" w:rsidR="005272A5" w:rsidRPr="005272A5" w:rsidRDefault="005272A5" w:rsidP="005272A5">
      <w:pPr>
        <w:spacing w:after="29"/>
        <w:ind w:left="567"/>
        <w:jc w:val="both"/>
        <w:rPr>
          <w:rFonts w:ascii="Times New Roman" w:eastAsia="Times New Roman" w:hAnsi="Times New Roman" w:cs="Times New Roman"/>
          <w:b/>
          <w:bCs/>
          <w:color w:val="000000"/>
          <w:sz w:val="28"/>
          <w:szCs w:val="28"/>
          <w:lang w:eastAsia="ru-RU"/>
        </w:rPr>
      </w:pPr>
      <w:r w:rsidRPr="005272A5">
        <w:rPr>
          <w:rFonts w:ascii="Times New Roman" w:eastAsia="Times New Roman" w:hAnsi="Times New Roman" w:cs="Times New Roman"/>
          <w:b/>
          <w:bCs/>
          <w:color w:val="000000"/>
          <w:sz w:val="28"/>
          <w:szCs w:val="28"/>
          <w:lang w:eastAsia="ru-RU"/>
        </w:rPr>
        <w:lastRenderedPageBreak/>
        <w:t>Выбор выпускниками профиля дальнейшего образования:</w:t>
      </w:r>
    </w:p>
    <w:tbl>
      <w:tblPr>
        <w:tblStyle w:val="6"/>
        <w:tblW w:w="9923" w:type="dxa"/>
        <w:tblInd w:w="-5" w:type="dxa"/>
        <w:tblLook w:val="04A0" w:firstRow="1" w:lastRow="0" w:firstColumn="1" w:lastColumn="0" w:noHBand="0" w:noVBand="1"/>
      </w:tblPr>
      <w:tblGrid>
        <w:gridCol w:w="6237"/>
        <w:gridCol w:w="1985"/>
        <w:gridCol w:w="1701"/>
      </w:tblGrid>
      <w:tr w:rsidR="005272A5" w:rsidRPr="005272A5" w14:paraId="53314BB5" w14:textId="77777777" w:rsidTr="005272A5">
        <w:tc>
          <w:tcPr>
            <w:tcW w:w="6237" w:type="dxa"/>
          </w:tcPr>
          <w:p w14:paraId="052E6792" w14:textId="76F03FBD" w:rsidR="005272A5" w:rsidRPr="005272A5"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Экономика и бухгалтерский учет</w:t>
            </w:r>
          </w:p>
        </w:tc>
        <w:tc>
          <w:tcPr>
            <w:tcW w:w="1985" w:type="dxa"/>
          </w:tcPr>
          <w:p w14:paraId="6048079B" w14:textId="77777777" w:rsidR="005272A5" w:rsidRPr="005272A5" w:rsidRDefault="005272A5" w:rsidP="005272A5">
            <w:pPr>
              <w:spacing w:after="29"/>
              <w:jc w:val="both"/>
              <w:rPr>
                <w:rFonts w:ascii="Times New Roman" w:hAnsi="Times New Roman" w:cs="Times New Roman"/>
                <w:color w:val="000000"/>
                <w:sz w:val="24"/>
                <w:szCs w:val="24"/>
              </w:rPr>
            </w:pPr>
            <w:r w:rsidRPr="005272A5">
              <w:rPr>
                <w:rFonts w:ascii="Times New Roman" w:hAnsi="Times New Roman" w:cs="Times New Roman"/>
                <w:color w:val="000000"/>
                <w:sz w:val="24"/>
                <w:szCs w:val="24"/>
              </w:rPr>
              <w:t>2</w:t>
            </w:r>
          </w:p>
        </w:tc>
        <w:tc>
          <w:tcPr>
            <w:tcW w:w="1701" w:type="dxa"/>
          </w:tcPr>
          <w:p w14:paraId="4658AEA8" w14:textId="6B253E0A" w:rsidR="005272A5" w:rsidRPr="005272A5" w:rsidRDefault="00341C38"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5272A5" w:rsidRPr="005272A5">
              <w:rPr>
                <w:rFonts w:ascii="Times New Roman" w:hAnsi="Times New Roman" w:cs="Times New Roman"/>
                <w:color w:val="000000"/>
                <w:sz w:val="24"/>
                <w:szCs w:val="24"/>
              </w:rPr>
              <w:t>%</w:t>
            </w:r>
          </w:p>
        </w:tc>
      </w:tr>
      <w:tr w:rsidR="005272A5" w:rsidRPr="005272A5" w14:paraId="6ECB4CD1" w14:textId="77777777" w:rsidTr="005272A5">
        <w:tc>
          <w:tcPr>
            <w:tcW w:w="6237" w:type="dxa"/>
          </w:tcPr>
          <w:p w14:paraId="25322F14" w14:textId="12106FD7" w:rsidR="005272A5" w:rsidRPr="005272A5"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Поварское дело</w:t>
            </w:r>
          </w:p>
        </w:tc>
        <w:tc>
          <w:tcPr>
            <w:tcW w:w="1985" w:type="dxa"/>
          </w:tcPr>
          <w:p w14:paraId="1144E151" w14:textId="4816A174" w:rsidR="005272A5" w:rsidRPr="005272A5"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Pr>
          <w:p w14:paraId="1A84AC1B" w14:textId="0CA5300C" w:rsidR="005272A5" w:rsidRPr="005272A5" w:rsidRDefault="00341C38"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5272A5" w:rsidRPr="005272A5">
              <w:rPr>
                <w:rFonts w:ascii="Times New Roman" w:hAnsi="Times New Roman" w:cs="Times New Roman"/>
                <w:color w:val="000000"/>
                <w:sz w:val="24"/>
                <w:szCs w:val="24"/>
              </w:rPr>
              <w:t>%</w:t>
            </w:r>
          </w:p>
        </w:tc>
      </w:tr>
      <w:tr w:rsidR="005272A5" w:rsidRPr="005272A5" w14:paraId="4DBEF0A4" w14:textId="77777777" w:rsidTr="005272A5">
        <w:tc>
          <w:tcPr>
            <w:tcW w:w="6237" w:type="dxa"/>
          </w:tcPr>
          <w:p w14:paraId="084ED2EF" w14:textId="473CFA2E" w:rsidR="005272A5" w:rsidRPr="005272A5"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Торговое дело</w:t>
            </w:r>
          </w:p>
        </w:tc>
        <w:tc>
          <w:tcPr>
            <w:tcW w:w="1985" w:type="dxa"/>
          </w:tcPr>
          <w:p w14:paraId="52FEC89B" w14:textId="77777777" w:rsidR="005272A5" w:rsidRPr="005272A5" w:rsidRDefault="005272A5" w:rsidP="005272A5">
            <w:pPr>
              <w:spacing w:after="29"/>
              <w:jc w:val="both"/>
              <w:rPr>
                <w:rFonts w:ascii="Times New Roman" w:hAnsi="Times New Roman" w:cs="Times New Roman"/>
                <w:color w:val="000000"/>
                <w:sz w:val="24"/>
                <w:szCs w:val="24"/>
              </w:rPr>
            </w:pPr>
            <w:r w:rsidRPr="005272A5">
              <w:rPr>
                <w:rFonts w:ascii="Times New Roman" w:hAnsi="Times New Roman" w:cs="Times New Roman"/>
                <w:color w:val="000000"/>
                <w:sz w:val="24"/>
                <w:szCs w:val="24"/>
              </w:rPr>
              <w:t>1</w:t>
            </w:r>
          </w:p>
        </w:tc>
        <w:tc>
          <w:tcPr>
            <w:tcW w:w="1701" w:type="dxa"/>
          </w:tcPr>
          <w:p w14:paraId="1362BB7A" w14:textId="4856B773" w:rsidR="005272A5" w:rsidRPr="005272A5" w:rsidRDefault="00341C38"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5272A5" w:rsidRPr="005272A5">
              <w:rPr>
                <w:rFonts w:ascii="Times New Roman" w:hAnsi="Times New Roman" w:cs="Times New Roman"/>
                <w:color w:val="000000"/>
                <w:sz w:val="24"/>
                <w:szCs w:val="24"/>
              </w:rPr>
              <w:t>%</w:t>
            </w:r>
          </w:p>
        </w:tc>
      </w:tr>
      <w:tr w:rsidR="005272A5" w:rsidRPr="005272A5" w14:paraId="4E2BB207" w14:textId="77777777" w:rsidTr="005272A5">
        <w:tc>
          <w:tcPr>
            <w:tcW w:w="6237" w:type="dxa"/>
          </w:tcPr>
          <w:p w14:paraId="31229BB2" w14:textId="7B80BCAE" w:rsidR="005272A5" w:rsidRPr="005272A5"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Электромонтаж электрических сетей и электрооборудования</w:t>
            </w:r>
          </w:p>
        </w:tc>
        <w:tc>
          <w:tcPr>
            <w:tcW w:w="1985" w:type="dxa"/>
          </w:tcPr>
          <w:p w14:paraId="17BBC685" w14:textId="77777777" w:rsidR="005272A5" w:rsidRPr="005272A5" w:rsidRDefault="005272A5" w:rsidP="005272A5">
            <w:pPr>
              <w:spacing w:after="29"/>
              <w:jc w:val="both"/>
              <w:rPr>
                <w:rFonts w:ascii="Times New Roman" w:hAnsi="Times New Roman" w:cs="Times New Roman"/>
                <w:color w:val="000000"/>
                <w:sz w:val="24"/>
                <w:szCs w:val="24"/>
              </w:rPr>
            </w:pPr>
            <w:r w:rsidRPr="005272A5">
              <w:rPr>
                <w:rFonts w:ascii="Times New Roman" w:hAnsi="Times New Roman" w:cs="Times New Roman"/>
                <w:color w:val="000000"/>
                <w:sz w:val="24"/>
                <w:szCs w:val="24"/>
              </w:rPr>
              <w:t>1</w:t>
            </w:r>
          </w:p>
        </w:tc>
        <w:tc>
          <w:tcPr>
            <w:tcW w:w="1701" w:type="dxa"/>
          </w:tcPr>
          <w:p w14:paraId="19BBA167" w14:textId="45809928" w:rsidR="005272A5" w:rsidRPr="005272A5" w:rsidRDefault="00341C38"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5272A5" w:rsidRPr="005272A5">
              <w:rPr>
                <w:rFonts w:ascii="Times New Roman" w:hAnsi="Times New Roman" w:cs="Times New Roman"/>
                <w:color w:val="000000"/>
                <w:sz w:val="24"/>
                <w:szCs w:val="24"/>
              </w:rPr>
              <w:t>%</w:t>
            </w:r>
          </w:p>
        </w:tc>
      </w:tr>
      <w:tr w:rsidR="00784829" w:rsidRPr="005272A5" w14:paraId="10EAEE64" w14:textId="77777777" w:rsidTr="005272A5">
        <w:tc>
          <w:tcPr>
            <w:tcW w:w="6237" w:type="dxa"/>
          </w:tcPr>
          <w:p w14:paraId="63073E63" w14:textId="73B5A4BE" w:rsidR="00784829"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Строительство железных дорог, путь и путевое хозяйство</w:t>
            </w:r>
          </w:p>
        </w:tc>
        <w:tc>
          <w:tcPr>
            <w:tcW w:w="1985" w:type="dxa"/>
          </w:tcPr>
          <w:p w14:paraId="27F13EDF" w14:textId="310540F7" w:rsidR="00784829" w:rsidRPr="005272A5"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Pr>
          <w:p w14:paraId="6D05C1DB" w14:textId="3500530F" w:rsidR="00784829" w:rsidRPr="005272A5" w:rsidRDefault="00341C38"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784829" w:rsidRPr="005272A5" w14:paraId="24831321" w14:textId="77777777" w:rsidTr="005272A5">
        <w:tc>
          <w:tcPr>
            <w:tcW w:w="6237" w:type="dxa"/>
          </w:tcPr>
          <w:p w14:paraId="4450DD7C" w14:textId="0D133495" w:rsidR="00784829"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Мастер сельскохозяйственного производства</w:t>
            </w:r>
          </w:p>
        </w:tc>
        <w:tc>
          <w:tcPr>
            <w:tcW w:w="1985" w:type="dxa"/>
          </w:tcPr>
          <w:p w14:paraId="6D4DA60D" w14:textId="7C9907CF" w:rsidR="00784829"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Pr>
          <w:p w14:paraId="56E82FEA" w14:textId="7439CF68" w:rsidR="00784829" w:rsidRPr="005272A5" w:rsidRDefault="00341C38"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784829" w:rsidRPr="005272A5" w14:paraId="2BC89766" w14:textId="77777777" w:rsidTr="005272A5">
        <w:tc>
          <w:tcPr>
            <w:tcW w:w="6237" w:type="dxa"/>
          </w:tcPr>
          <w:p w14:paraId="3E84E099" w14:textId="72B5CE95" w:rsidR="00784829"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Компьютерные системы и комплексы</w:t>
            </w:r>
          </w:p>
        </w:tc>
        <w:tc>
          <w:tcPr>
            <w:tcW w:w="1985" w:type="dxa"/>
          </w:tcPr>
          <w:p w14:paraId="0AA93343" w14:textId="43C317D3" w:rsidR="00784829"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Pr>
          <w:p w14:paraId="1820577A" w14:textId="0D80F779" w:rsidR="00784829" w:rsidRPr="005272A5" w:rsidRDefault="00341C38"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784829" w:rsidRPr="005272A5" w14:paraId="01AF6531" w14:textId="77777777" w:rsidTr="005272A5">
        <w:tc>
          <w:tcPr>
            <w:tcW w:w="6237" w:type="dxa"/>
          </w:tcPr>
          <w:p w14:paraId="00A24508" w14:textId="400E94BC" w:rsidR="00784829"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Техническое обслуживание и ремонт двигателей, систем и агрегатов автомобилей</w:t>
            </w:r>
          </w:p>
        </w:tc>
        <w:tc>
          <w:tcPr>
            <w:tcW w:w="1985" w:type="dxa"/>
          </w:tcPr>
          <w:p w14:paraId="6C3EE3AC" w14:textId="0A6CBBD4" w:rsidR="00784829" w:rsidRDefault="00784829"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Pr>
          <w:p w14:paraId="43B13E4A" w14:textId="25F87C8E" w:rsidR="00784829" w:rsidRPr="005272A5" w:rsidRDefault="00341C38" w:rsidP="005272A5">
            <w:pPr>
              <w:spacing w:after="29"/>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r>
    </w:tbl>
    <w:p w14:paraId="43C25B3F" w14:textId="77777777" w:rsidR="005272A5" w:rsidRPr="00526DD6" w:rsidRDefault="005272A5" w:rsidP="00526DD6">
      <w:pPr>
        <w:spacing w:after="0" w:line="360" w:lineRule="auto"/>
        <w:jc w:val="both"/>
        <w:rPr>
          <w:rFonts w:ascii="Times New Roman" w:eastAsia="Times New Roman" w:hAnsi="Times New Roman" w:cs="Times New Roman"/>
          <w:sz w:val="28"/>
          <w:szCs w:val="28"/>
          <w:lang w:eastAsia="ru-RU"/>
        </w:rPr>
      </w:pPr>
    </w:p>
    <w:p w14:paraId="5D7E87B4" w14:textId="5BBFBB36" w:rsidR="009A12FF" w:rsidRDefault="009A12FF" w:rsidP="009A12F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14:paraId="657DDF1B" w14:textId="6A0F623C" w:rsidR="005272A5" w:rsidRDefault="005272A5" w:rsidP="009A12F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14:paraId="6B387CB9" w14:textId="3C8BE99C" w:rsidR="005272A5" w:rsidRDefault="005272A5" w:rsidP="009A12F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p w14:paraId="5E8DE009" w14:textId="77777777" w:rsidR="005272A5" w:rsidRPr="009A12FF" w:rsidRDefault="005272A5" w:rsidP="009A12FF">
      <w:pPr>
        <w:spacing w:before="100" w:beforeAutospacing="1" w:after="100" w:afterAutospacing="1" w:line="360" w:lineRule="auto"/>
        <w:ind w:firstLine="709"/>
        <w:jc w:val="both"/>
        <w:rPr>
          <w:rFonts w:ascii="Times New Roman" w:eastAsia="Times New Roman" w:hAnsi="Times New Roman" w:cs="Times New Roman"/>
          <w:color w:val="000000"/>
          <w:sz w:val="28"/>
          <w:szCs w:val="28"/>
        </w:rPr>
      </w:pPr>
    </w:p>
    <w:bookmarkEnd w:id="6"/>
    <w:p w14:paraId="6BE7A3FD" w14:textId="31082CEE" w:rsidR="00A35540" w:rsidRDefault="00A35540" w:rsidP="008106B4">
      <w:pPr>
        <w:jc w:val="center"/>
        <w:rPr>
          <w:rFonts w:ascii="Times New Roman" w:hAnsi="Times New Roman" w:cs="Times New Roman"/>
          <w:b/>
          <w:bCs/>
          <w:sz w:val="28"/>
          <w:szCs w:val="28"/>
        </w:rPr>
      </w:pPr>
    </w:p>
    <w:p w14:paraId="21B07477" w14:textId="3E33FD13" w:rsidR="00341C38" w:rsidRDefault="00341C38" w:rsidP="008106B4">
      <w:pPr>
        <w:jc w:val="center"/>
        <w:rPr>
          <w:rFonts w:ascii="Times New Roman" w:hAnsi="Times New Roman" w:cs="Times New Roman"/>
          <w:b/>
          <w:bCs/>
          <w:sz w:val="28"/>
          <w:szCs w:val="28"/>
        </w:rPr>
      </w:pPr>
    </w:p>
    <w:p w14:paraId="6B80875C" w14:textId="3CD5BCDF" w:rsidR="00341C38" w:rsidRDefault="00341C38" w:rsidP="008106B4">
      <w:pPr>
        <w:jc w:val="center"/>
        <w:rPr>
          <w:rFonts w:ascii="Times New Roman" w:hAnsi="Times New Roman" w:cs="Times New Roman"/>
          <w:b/>
          <w:bCs/>
          <w:sz w:val="28"/>
          <w:szCs w:val="28"/>
        </w:rPr>
      </w:pPr>
    </w:p>
    <w:p w14:paraId="6EBB98F1" w14:textId="2DE73EE7" w:rsidR="00341C38" w:rsidRDefault="00341C38" w:rsidP="008106B4">
      <w:pPr>
        <w:jc w:val="center"/>
        <w:rPr>
          <w:rFonts w:ascii="Times New Roman" w:hAnsi="Times New Roman" w:cs="Times New Roman"/>
          <w:b/>
          <w:bCs/>
          <w:sz w:val="28"/>
          <w:szCs w:val="28"/>
        </w:rPr>
      </w:pPr>
    </w:p>
    <w:p w14:paraId="1B64E662" w14:textId="08E6F580" w:rsidR="00341C38" w:rsidRDefault="00341C38" w:rsidP="008106B4">
      <w:pPr>
        <w:jc w:val="center"/>
        <w:rPr>
          <w:rFonts w:ascii="Times New Roman" w:hAnsi="Times New Roman" w:cs="Times New Roman"/>
          <w:b/>
          <w:bCs/>
          <w:sz w:val="28"/>
          <w:szCs w:val="28"/>
        </w:rPr>
      </w:pPr>
    </w:p>
    <w:p w14:paraId="1F64F64F" w14:textId="7F4A011F" w:rsidR="00341C38" w:rsidRDefault="00341C38" w:rsidP="008106B4">
      <w:pPr>
        <w:jc w:val="center"/>
        <w:rPr>
          <w:rFonts w:ascii="Times New Roman" w:hAnsi="Times New Roman" w:cs="Times New Roman"/>
          <w:b/>
          <w:bCs/>
          <w:sz w:val="28"/>
          <w:szCs w:val="28"/>
        </w:rPr>
      </w:pPr>
    </w:p>
    <w:p w14:paraId="551A0CF4" w14:textId="636FCEDF" w:rsidR="00341C38" w:rsidRDefault="00341C38" w:rsidP="008106B4">
      <w:pPr>
        <w:jc w:val="center"/>
        <w:rPr>
          <w:rFonts w:ascii="Times New Roman" w:hAnsi="Times New Roman" w:cs="Times New Roman"/>
          <w:b/>
          <w:bCs/>
          <w:sz w:val="28"/>
          <w:szCs w:val="28"/>
        </w:rPr>
      </w:pPr>
    </w:p>
    <w:p w14:paraId="53601FDF" w14:textId="29B38634" w:rsidR="00341C38" w:rsidRDefault="00341C38" w:rsidP="008106B4">
      <w:pPr>
        <w:jc w:val="center"/>
        <w:rPr>
          <w:rFonts w:ascii="Times New Roman" w:hAnsi="Times New Roman" w:cs="Times New Roman"/>
          <w:b/>
          <w:bCs/>
          <w:sz w:val="28"/>
          <w:szCs w:val="28"/>
        </w:rPr>
      </w:pPr>
    </w:p>
    <w:p w14:paraId="67304AB6" w14:textId="42AF0F72" w:rsidR="00341C38" w:rsidRDefault="00341C38" w:rsidP="008106B4">
      <w:pPr>
        <w:jc w:val="center"/>
        <w:rPr>
          <w:rFonts w:ascii="Times New Roman" w:hAnsi="Times New Roman" w:cs="Times New Roman"/>
          <w:b/>
          <w:bCs/>
          <w:sz w:val="28"/>
          <w:szCs w:val="28"/>
        </w:rPr>
      </w:pPr>
    </w:p>
    <w:p w14:paraId="50F04E65" w14:textId="2DFC6B8F" w:rsidR="00341C38" w:rsidRDefault="00341C38" w:rsidP="008106B4">
      <w:pPr>
        <w:jc w:val="center"/>
        <w:rPr>
          <w:rFonts w:ascii="Times New Roman" w:hAnsi="Times New Roman" w:cs="Times New Roman"/>
          <w:b/>
          <w:bCs/>
          <w:sz w:val="28"/>
          <w:szCs w:val="28"/>
        </w:rPr>
      </w:pPr>
    </w:p>
    <w:p w14:paraId="47B711E2" w14:textId="5535E923" w:rsidR="00341C38" w:rsidRDefault="00341C38" w:rsidP="008106B4">
      <w:pPr>
        <w:jc w:val="center"/>
        <w:rPr>
          <w:rFonts w:ascii="Times New Roman" w:hAnsi="Times New Roman" w:cs="Times New Roman"/>
          <w:b/>
          <w:bCs/>
          <w:sz w:val="28"/>
          <w:szCs w:val="28"/>
        </w:rPr>
      </w:pPr>
    </w:p>
    <w:p w14:paraId="103DBBFC" w14:textId="2B6164FA" w:rsidR="00341C38" w:rsidRDefault="00341C38" w:rsidP="008106B4">
      <w:pPr>
        <w:jc w:val="center"/>
        <w:rPr>
          <w:rFonts w:ascii="Times New Roman" w:hAnsi="Times New Roman" w:cs="Times New Roman"/>
          <w:b/>
          <w:bCs/>
          <w:sz w:val="28"/>
          <w:szCs w:val="28"/>
        </w:rPr>
      </w:pPr>
    </w:p>
    <w:p w14:paraId="526B87A9" w14:textId="02404B1F" w:rsidR="00341C38" w:rsidRDefault="00341C38" w:rsidP="008106B4">
      <w:pPr>
        <w:jc w:val="center"/>
        <w:rPr>
          <w:rFonts w:ascii="Times New Roman" w:hAnsi="Times New Roman" w:cs="Times New Roman"/>
          <w:b/>
          <w:bCs/>
          <w:sz w:val="28"/>
          <w:szCs w:val="28"/>
        </w:rPr>
      </w:pPr>
    </w:p>
    <w:p w14:paraId="778E86E0" w14:textId="31D93C6F" w:rsidR="00341C38" w:rsidRDefault="00341C38" w:rsidP="008106B4">
      <w:pPr>
        <w:jc w:val="center"/>
        <w:rPr>
          <w:rFonts w:ascii="Times New Roman" w:hAnsi="Times New Roman" w:cs="Times New Roman"/>
          <w:b/>
          <w:bCs/>
          <w:sz w:val="28"/>
          <w:szCs w:val="28"/>
        </w:rPr>
      </w:pPr>
    </w:p>
    <w:p w14:paraId="75F03EDF" w14:textId="77777777" w:rsidR="00341C38" w:rsidRDefault="00341C38" w:rsidP="008106B4">
      <w:pPr>
        <w:jc w:val="center"/>
        <w:rPr>
          <w:rFonts w:ascii="Times New Roman" w:hAnsi="Times New Roman" w:cs="Times New Roman"/>
          <w:b/>
          <w:bCs/>
          <w:sz w:val="28"/>
          <w:szCs w:val="28"/>
        </w:rPr>
      </w:pPr>
    </w:p>
    <w:p w14:paraId="65C4063D" w14:textId="77777777" w:rsidR="001D3EF8" w:rsidRDefault="001D3EF8" w:rsidP="008106B4">
      <w:pPr>
        <w:jc w:val="center"/>
        <w:rPr>
          <w:rFonts w:ascii="Times New Roman" w:hAnsi="Times New Roman" w:cs="Times New Roman"/>
          <w:b/>
          <w:bCs/>
          <w:sz w:val="28"/>
          <w:szCs w:val="28"/>
        </w:rPr>
      </w:pPr>
    </w:p>
    <w:p w14:paraId="2D73A3EA" w14:textId="0C3282D1" w:rsidR="006F422F" w:rsidRPr="004B2E9E" w:rsidRDefault="006F422F" w:rsidP="004B2E9E">
      <w:pPr>
        <w:spacing w:after="0" w:line="360" w:lineRule="auto"/>
        <w:ind w:firstLine="567"/>
        <w:jc w:val="both"/>
        <w:rPr>
          <w:rFonts w:ascii="Times New Roman" w:hAnsi="Times New Roman" w:cs="Times New Roman"/>
          <w:b/>
          <w:sz w:val="28"/>
          <w:szCs w:val="28"/>
        </w:rPr>
      </w:pPr>
      <w:r w:rsidRPr="004B2E9E">
        <w:rPr>
          <w:rFonts w:ascii="Times New Roman" w:hAnsi="Times New Roman" w:cs="Times New Roman"/>
          <w:b/>
          <w:sz w:val="28"/>
          <w:szCs w:val="28"/>
        </w:rPr>
        <w:lastRenderedPageBreak/>
        <w:t>Внутришкольное руководство и контроль</w:t>
      </w:r>
    </w:p>
    <w:p w14:paraId="1C0BF0CA" w14:textId="75E71C42" w:rsidR="0017434D" w:rsidRPr="004B2E9E" w:rsidRDefault="0017434D" w:rsidP="004B2E9E">
      <w:pPr>
        <w:pStyle w:val="af2"/>
        <w:shd w:val="clear" w:color="auto" w:fill="FFFFFF"/>
        <w:spacing w:before="0" w:beforeAutospacing="0" w:after="0" w:afterAutospacing="0" w:line="360" w:lineRule="auto"/>
        <w:ind w:firstLine="567"/>
        <w:jc w:val="both"/>
        <w:rPr>
          <w:sz w:val="28"/>
          <w:szCs w:val="28"/>
        </w:rPr>
      </w:pPr>
      <w:r w:rsidRPr="004B2E9E">
        <w:rPr>
          <w:sz w:val="28"/>
          <w:szCs w:val="28"/>
        </w:rPr>
        <w:t>В 20</w:t>
      </w:r>
      <w:r w:rsidR="00B45D98">
        <w:rPr>
          <w:sz w:val="28"/>
          <w:szCs w:val="28"/>
        </w:rPr>
        <w:t>2</w:t>
      </w:r>
      <w:r w:rsidR="00341C38">
        <w:rPr>
          <w:sz w:val="28"/>
          <w:szCs w:val="28"/>
        </w:rPr>
        <w:t>3</w:t>
      </w:r>
      <w:r w:rsidRPr="004B2E9E">
        <w:rPr>
          <w:sz w:val="28"/>
          <w:szCs w:val="28"/>
        </w:rPr>
        <w:t>-202</w:t>
      </w:r>
      <w:r w:rsidR="00341C38">
        <w:rPr>
          <w:sz w:val="28"/>
          <w:szCs w:val="28"/>
        </w:rPr>
        <w:t>4</w:t>
      </w:r>
      <w:r w:rsidRPr="004B2E9E">
        <w:rPr>
          <w:sz w:val="28"/>
          <w:szCs w:val="28"/>
        </w:rPr>
        <w:t xml:space="preserve"> учебном году внутришкольный контроль осуществлялся в соответствии с поставленными целями, задачами и направлениями. </w:t>
      </w:r>
    </w:p>
    <w:p w14:paraId="0798952A" w14:textId="77777777" w:rsidR="00B45D98" w:rsidRPr="00AB2E4B" w:rsidRDefault="0017434D" w:rsidP="00B45D98">
      <w:pPr>
        <w:spacing w:after="0" w:line="360" w:lineRule="auto"/>
        <w:ind w:right="16"/>
        <w:rPr>
          <w:rFonts w:ascii="Times New Roman" w:hAnsi="Times New Roman" w:cs="Times New Roman"/>
          <w:sz w:val="24"/>
          <w:szCs w:val="24"/>
        </w:rPr>
      </w:pPr>
      <w:r w:rsidRPr="00C97C57">
        <w:rPr>
          <w:rFonts w:ascii="Times New Roman" w:hAnsi="Times New Roman" w:cs="Times New Roman"/>
          <w:b/>
          <w:bCs/>
          <w:color w:val="000000"/>
          <w:sz w:val="28"/>
          <w:szCs w:val="28"/>
        </w:rPr>
        <w:t xml:space="preserve">Цель внутришкольного контроля: </w:t>
      </w:r>
      <w:r w:rsidR="00B45D98" w:rsidRPr="00C97C57">
        <w:rPr>
          <w:rFonts w:ascii="Times New Roman" w:hAnsi="Times New Roman" w:cs="Times New Roman"/>
          <w:sz w:val="28"/>
          <w:szCs w:val="28"/>
        </w:rPr>
        <w:t>установить</w:t>
      </w:r>
      <w:r w:rsidR="00B45D98" w:rsidRPr="00B45D98">
        <w:rPr>
          <w:rFonts w:ascii="Times New Roman" w:hAnsi="Times New Roman" w:cs="Times New Roman"/>
          <w:sz w:val="28"/>
          <w:szCs w:val="28"/>
        </w:rPr>
        <w:t xml:space="preserve"> соответствие функционирования и развития педагогической системы образовательного учреждения требованиям государственного стандарта общего образования с установлением причинно-следственных связей, позволяющих сформулировать выводы и рекомендации по дальнейшему развитию образовательного процесса.</w:t>
      </w:r>
      <w:r w:rsidR="00B45D98" w:rsidRPr="00AB2E4B">
        <w:rPr>
          <w:rFonts w:ascii="Times New Roman" w:hAnsi="Times New Roman" w:cs="Times New Roman"/>
          <w:sz w:val="24"/>
          <w:szCs w:val="24"/>
        </w:rPr>
        <w:t xml:space="preserve"> </w:t>
      </w:r>
    </w:p>
    <w:p w14:paraId="3FCC4F4D" w14:textId="77777777" w:rsidR="0017434D" w:rsidRPr="004B2E9E" w:rsidRDefault="0017434D" w:rsidP="004B2E9E">
      <w:pPr>
        <w:pStyle w:val="af2"/>
        <w:shd w:val="clear" w:color="auto" w:fill="FFFFFF"/>
        <w:spacing w:before="0" w:beforeAutospacing="0" w:after="0" w:afterAutospacing="0" w:line="360" w:lineRule="auto"/>
        <w:ind w:firstLine="567"/>
        <w:jc w:val="both"/>
        <w:rPr>
          <w:color w:val="000000"/>
          <w:sz w:val="28"/>
          <w:szCs w:val="28"/>
        </w:rPr>
      </w:pPr>
      <w:r w:rsidRPr="004B2E9E">
        <w:rPr>
          <w:b/>
          <w:bCs/>
          <w:color w:val="000000"/>
          <w:sz w:val="28"/>
          <w:szCs w:val="28"/>
        </w:rPr>
        <w:t>Задачи внутришкольного контроля:</w:t>
      </w:r>
    </w:p>
    <w:p w14:paraId="6A285F8A" w14:textId="77777777" w:rsidR="00B45D98" w:rsidRPr="001C5EAC" w:rsidRDefault="00B45D98" w:rsidP="001C5EAC">
      <w:pPr>
        <w:pStyle w:val="af0"/>
        <w:numPr>
          <w:ilvl w:val="0"/>
          <w:numId w:val="11"/>
        </w:numPr>
        <w:tabs>
          <w:tab w:val="center" w:pos="5105"/>
        </w:tabs>
        <w:spacing w:after="0" w:line="360" w:lineRule="auto"/>
        <w:rPr>
          <w:rFonts w:ascii="Times New Roman" w:hAnsi="Times New Roman" w:cs="Times New Roman"/>
          <w:sz w:val="28"/>
          <w:szCs w:val="28"/>
        </w:rPr>
      </w:pPr>
      <w:r w:rsidRPr="001C5EAC">
        <w:rPr>
          <w:rFonts w:ascii="Times New Roman" w:hAnsi="Times New Roman" w:cs="Times New Roman"/>
          <w:sz w:val="28"/>
          <w:szCs w:val="28"/>
        </w:rPr>
        <w:t xml:space="preserve">осуществление контроля над исполнением законодательства в области образования; </w:t>
      </w:r>
    </w:p>
    <w:p w14:paraId="29E61CBB" w14:textId="77648002" w:rsidR="00B45D98" w:rsidRPr="001C5EAC" w:rsidRDefault="00B45D98" w:rsidP="001C5EAC">
      <w:pPr>
        <w:pStyle w:val="af0"/>
        <w:numPr>
          <w:ilvl w:val="0"/>
          <w:numId w:val="11"/>
        </w:numPr>
        <w:tabs>
          <w:tab w:val="center" w:pos="5779"/>
        </w:tabs>
        <w:spacing w:after="0" w:line="360" w:lineRule="auto"/>
        <w:rPr>
          <w:rFonts w:ascii="Times New Roman" w:hAnsi="Times New Roman" w:cs="Times New Roman"/>
          <w:sz w:val="28"/>
          <w:szCs w:val="28"/>
        </w:rPr>
      </w:pPr>
      <w:r w:rsidRPr="001C5EAC">
        <w:rPr>
          <w:rFonts w:ascii="Times New Roman" w:hAnsi="Times New Roman" w:cs="Times New Roman"/>
          <w:sz w:val="28"/>
          <w:szCs w:val="28"/>
        </w:rPr>
        <w:t xml:space="preserve">анализ и экспертная оценка эффективности результатов деятельности педагогических работников,  </w:t>
      </w:r>
    </w:p>
    <w:p w14:paraId="7BE9057A" w14:textId="59E08AC2" w:rsidR="00B45D98" w:rsidRPr="001C5EAC" w:rsidRDefault="00B45D98" w:rsidP="001C5EAC">
      <w:pPr>
        <w:pStyle w:val="af0"/>
        <w:numPr>
          <w:ilvl w:val="0"/>
          <w:numId w:val="11"/>
        </w:numPr>
        <w:spacing w:after="0" w:line="360" w:lineRule="auto"/>
        <w:ind w:right="167"/>
        <w:jc w:val="both"/>
        <w:rPr>
          <w:rFonts w:ascii="Times New Roman" w:hAnsi="Times New Roman" w:cs="Times New Roman"/>
          <w:sz w:val="28"/>
          <w:szCs w:val="28"/>
        </w:rPr>
      </w:pPr>
      <w:r w:rsidRPr="001C5EAC">
        <w:rPr>
          <w:rFonts w:ascii="Times New Roman" w:hAnsi="Times New Roman" w:cs="Times New Roman"/>
          <w:sz w:val="28"/>
          <w:szCs w:val="28"/>
        </w:rPr>
        <w:t xml:space="preserve">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па этой основе предложений и рекомендаций по распространению педагогического опыта, устранению негативных тенденций; </w:t>
      </w:r>
    </w:p>
    <w:p w14:paraId="35840777" w14:textId="7F872B39" w:rsidR="00B45D98" w:rsidRPr="001C5EAC" w:rsidRDefault="00B45D98" w:rsidP="001C5EAC">
      <w:pPr>
        <w:pStyle w:val="af0"/>
        <w:numPr>
          <w:ilvl w:val="0"/>
          <w:numId w:val="11"/>
        </w:numPr>
        <w:tabs>
          <w:tab w:val="center" w:pos="4980"/>
        </w:tabs>
        <w:spacing w:after="0" w:line="360" w:lineRule="auto"/>
        <w:rPr>
          <w:rFonts w:ascii="Times New Roman" w:hAnsi="Times New Roman" w:cs="Times New Roman"/>
          <w:sz w:val="28"/>
          <w:szCs w:val="28"/>
        </w:rPr>
      </w:pPr>
      <w:r w:rsidRPr="001C5EAC">
        <w:rPr>
          <w:rFonts w:ascii="Times New Roman" w:eastAsia="Arial" w:hAnsi="Times New Roman" w:cs="Times New Roman"/>
          <w:sz w:val="28"/>
          <w:szCs w:val="28"/>
        </w:rPr>
        <w:tab/>
      </w:r>
      <w:r w:rsidRPr="001C5EAC">
        <w:rPr>
          <w:rFonts w:ascii="Times New Roman" w:hAnsi="Times New Roman" w:cs="Times New Roman"/>
          <w:sz w:val="28"/>
          <w:szCs w:val="28"/>
        </w:rPr>
        <w:t xml:space="preserve">оказание методической помощи педагогическим работникам в процессе контроля; </w:t>
      </w:r>
    </w:p>
    <w:p w14:paraId="251F3AAC" w14:textId="55D9BE88" w:rsidR="00B45D98" w:rsidRPr="001C5EAC" w:rsidRDefault="00B45D98" w:rsidP="001C5EAC">
      <w:pPr>
        <w:pStyle w:val="af0"/>
        <w:numPr>
          <w:ilvl w:val="0"/>
          <w:numId w:val="11"/>
        </w:numPr>
        <w:spacing w:after="0" w:line="360" w:lineRule="auto"/>
        <w:ind w:right="16"/>
        <w:rPr>
          <w:rFonts w:ascii="Times New Roman" w:hAnsi="Times New Roman" w:cs="Times New Roman"/>
          <w:sz w:val="28"/>
          <w:szCs w:val="28"/>
        </w:rPr>
      </w:pPr>
      <w:r w:rsidRPr="001C5EAC">
        <w:rPr>
          <w:rFonts w:ascii="Times New Roman" w:hAnsi="Times New Roman" w:cs="Times New Roman"/>
          <w:sz w:val="28"/>
          <w:szCs w:val="28"/>
        </w:rPr>
        <w:t xml:space="preserve">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 </w:t>
      </w:r>
    </w:p>
    <w:p w14:paraId="3A1A952D" w14:textId="52B0FC54" w:rsidR="00B45D98" w:rsidRPr="001C5EAC" w:rsidRDefault="00B45D98" w:rsidP="001C5EAC">
      <w:pPr>
        <w:pStyle w:val="af0"/>
        <w:numPr>
          <w:ilvl w:val="0"/>
          <w:numId w:val="11"/>
        </w:numPr>
        <w:spacing w:after="0" w:line="360" w:lineRule="auto"/>
        <w:ind w:right="16"/>
        <w:rPr>
          <w:rFonts w:ascii="Times New Roman" w:hAnsi="Times New Roman" w:cs="Times New Roman"/>
          <w:sz w:val="28"/>
          <w:szCs w:val="28"/>
        </w:rPr>
      </w:pPr>
      <w:r w:rsidRPr="001C5EAC">
        <w:rPr>
          <w:rFonts w:ascii="Times New Roman" w:hAnsi="Times New Roman" w:cs="Times New Roman"/>
          <w:sz w:val="28"/>
          <w:szCs w:val="28"/>
        </w:rPr>
        <w:t xml:space="preserve">диагностирование состояния отдельных структур учебно-воспитательного процесса с целью выявления отклонений от запрограммированного результата в работе педагогического и ученического коллективов; </w:t>
      </w:r>
    </w:p>
    <w:p w14:paraId="28D9BE22" w14:textId="6A31745B" w:rsidR="00B45D98" w:rsidRPr="00B45D98" w:rsidRDefault="00B45D98" w:rsidP="001C5EAC">
      <w:pPr>
        <w:pStyle w:val="af0"/>
        <w:numPr>
          <w:ilvl w:val="0"/>
          <w:numId w:val="11"/>
        </w:numPr>
        <w:tabs>
          <w:tab w:val="center" w:pos="5403"/>
        </w:tabs>
        <w:spacing w:after="0" w:line="360" w:lineRule="auto"/>
        <w:rPr>
          <w:rFonts w:ascii="Times New Roman" w:hAnsi="Times New Roman" w:cs="Times New Roman"/>
          <w:sz w:val="24"/>
          <w:szCs w:val="24"/>
        </w:rPr>
      </w:pPr>
      <w:r w:rsidRPr="001C5EAC">
        <w:rPr>
          <w:rFonts w:ascii="Times New Roman" w:hAnsi="Times New Roman" w:cs="Times New Roman"/>
          <w:sz w:val="28"/>
          <w:szCs w:val="28"/>
        </w:rPr>
        <w:t>совершенствование системы контроля за состоянием и ведением школьной документации.</w:t>
      </w:r>
      <w:r w:rsidRPr="00B45D98">
        <w:rPr>
          <w:rFonts w:ascii="Times New Roman" w:hAnsi="Times New Roman" w:cs="Times New Roman"/>
          <w:sz w:val="24"/>
          <w:szCs w:val="24"/>
        </w:rPr>
        <w:t xml:space="preserve"> </w:t>
      </w:r>
    </w:p>
    <w:p w14:paraId="4864145C" w14:textId="7281F1BC" w:rsidR="006F422F" w:rsidRPr="004B2E9E" w:rsidRDefault="006F422F"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Администрацией школы посещались уроки в рабочем порядке по плану внутришкольного контроля, открытые</w:t>
      </w:r>
      <w:r w:rsidR="004213D3" w:rsidRPr="004B2E9E">
        <w:rPr>
          <w:rFonts w:ascii="Times New Roman" w:hAnsi="Times New Roman" w:cs="Times New Roman"/>
          <w:sz w:val="28"/>
          <w:szCs w:val="28"/>
        </w:rPr>
        <w:t xml:space="preserve"> уроки учителей</w:t>
      </w:r>
      <w:r w:rsidR="008E0609" w:rsidRPr="004B2E9E">
        <w:rPr>
          <w:rFonts w:ascii="Times New Roman" w:hAnsi="Times New Roman" w:cs="Times New Roman"/>
          <w:sz w:val="28"/>
          <w:szCs w:val="28"/>
        </w:rPr>
        <w:t xml:space="preserve"> (</w:t>
      </w:r>
      <w:r w:rsidR="0017434D" w:rsidRPr="004B2E9E">
        <w:rPr>
          <w:rFonts w:ascii="Times New Roman" w:hAnsi="Times New Roman" w:cs="Times New Roman"/>
          <w:sz w:val="28"/>
          <w:szCs w:val="28"/>
        </w:rPr>
        <w:t xml:space="preserve">Руденко Т. В., </w:t>
      </w:r>
      <w:r w:rsidR="001B5225">
        <w:rPr>
          <w:rFonts w:ascii="Times New Roman" w:hAnsi="Times New Roman" w:cs="Times New Roman"/>
          <w:sz w:val="28"/>
          <w:szCs w:val="28"/>
        </w:rPr>
        <w:t xml:space="preserve">Ильясова </w:t>
      </w:r>
      <w:r w:rsidR="001B5225">
        <w:rPr>
          <w:rFonts w:ascii="Times New Roman" w:hAnsi="Times New Roman" w:cs="Times New Roman"/>
          <w:sz w:val="28"/>
          <w:szCs w:val="28"/>
        </w:rPr>
        <w:lastRenderedPageBreak/>
        <w:t>О.П.</w:t>
      </w:r>
      <w:r w:rsidR="0017434D" w:rsidRPr="004B2E9E">
        <w:rPr>
          <w:rFonts w:ascii="Times New Roman" w:hAnsi="Times New Roman" w:cs="Times New Roman"/>
          <w:sz w:val="28"/>
          <w:szCs w:val="28"/>
        </w:rPr>
        <w:t>,</w:t>
      </w:r>
      <w:r w:rsidR="00174A4E" w:rsidRPr="004B2E9E">
        <w:rPr>
          <w:rFonts w:ascii="Times New Roman" w:hAnsi="Times New Roman" w:cs="Times New Roman"/>
          <w:sz w:val="28"/>
          <w:szCs w:val="28"/>
        </w:rPr>
        <w:t xml:space="preserve"> </w:t>
      </w:r>
      <w:r w:rsidR="0017434D" w:rsidRPr="004B2E9E">
        <w:rPr>
          <w:rFonts w:ascii="Times New Roman" w:hAnsi="Times New Roman" w:cs="Times New Roman"/>
          <w:sz w:val="28"/>
          <w:szCs w:val="28"/>
        </w:rPr>
        <w:t xml:space="preserve">Мухамбетова А. К., </w:t>
      </w:r>
      <w:r w:rsidR="001B5225">
        <w:rPr>
          <w:rFonts w:ascii="Times New Roman" w:hAnsi="Times New Roman" w:cs="Times New Roman"/>
          <w:sz w:val="28"/>
          <w:szCs w:val="28"/>
        </w:rPr>
        <w:t>Петельникова В.Ю., Соболева Е.В., Бурасова О.А., Филатова Л.М., Батретдинов Р.М., Хасанов А.Д., Янченко Л.П.</w:t>
      </w:r>
      <w:r w:rsidR="0017434D" w:rsidRPr="004B2E9E">
        <w:rPr>
          <w:rFonts w:ascii="Times New Roman" w:hAnsi="Times New Roman" w:cs="Times New Roman"/>
          <w:sz w:val="28"/>
          <w:szCs w:val="28"/>
        </w:rPr>
        <w:t xml:space="preserve">) </w:t>
      </w:r>
    </w:p>
    <w:p w14:paraId="426DEAC8" w14:textId="6AEC7312" w:rsidR="008E0609" w:rsidRPr="004B2E9E" w:rsidRDefault="006F422F"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 xml:space="preserve">Уроки проведены на высоком методическом уровне, интересны по содержанию, разнообразны по форме проведения, получили высокую оценку </w:t>
      </w:r>
      <w:r w:rsidR="001B5225">
        <w:rPr>
          <w:rFonts w:ascii="Times New Roman" w:hAnsi="Times New Roman" w:cs="Times New Roman"/>
          <w:sz w:val="28"/>
          <w:szCs w:val="28"/>
        </w:rPr>
        <w:t>коллег-</w:t>
      </w:r>
      <w:r w:rsidR="00D55239" w:rsidRPr="004B2E9E">
        <w:rPr>
          <w:rFonts w:ascii="Times New Roman" w:hAnsi="Times New Roman" w:cs="Times New Roman"/>
          <w:sz w:val="28"/>
          <w:szCs w:val="28"/>
        </w:rPr>
        <w:t>педагогов</w:t>
      </w:r>
      <w:r w:rsidRPr="004B2E9E">
        <w:rPr>
          <w:rFonts w:ascii="Times New Roman" w:hAnsi="Times New Roman" w:cs="Times New Roman"/>
          <w:sz w:val="28"/>
          <w:szCs w:val="28"/>
        </w:rPr>
        <w:t>.</w:t>
      </w:r>
    </w:p>
    <w:p w14:paraId="0DD4E0F0" w14:textId="4F995B45" w:rsidR="006F422F" w:rsidRPr="004B2E9E" w:rsidRDefault="006F422F"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В течение учебного года регулярно проверялись классные журналы. Проверка показала, что большинство учителей (90%) заполняют журналы в</w:t>
      </w:r>
      <w:r w:rsidR="001B5225">
        <w:rPr>
          <w:rFonts w:ascii="Times New Roman" w:hAnsi="Times New Roman" w:cs="Times New Roman"/>
          <w:sz w:val="28"/>
          <w:szCs w:val="28"/>
        </w:rPr>
        <w:t xml:space="preserve"> </w:t>
      </w:r>
      <w:r w:rsidRPr="004B2E9E">
        <w:rPr>
          <w:rFonts w:ascii="Times New Roman" w:hAnsi="Times New Roman" w:cs="Times New Roman"/>
          <w:sz w:val="28"/>
          <w:szCs w:val="28"/>
        </w:rPr>
        <w:t>соответствии с инструкцией по заполнению журналов.</w:t>
      </w:r>
    </w:p>
    <w:p w14:paraId="3AC60857" w14:textId="77777777" w:rsidR="006F422F" w:rsidRPr="004B2E9E" w:rsidRDefault="006F422F"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Проверка тетрадей показала, что во всех классах тетради проверяются своевременно, объем классных и домашних работ выдерживается, в начальных классах ведется работа над каллиграфией, количество диктантов</w:t>
      </w:r>
      <w:r w:rsidR="009C3CAC" w:rsidRPr="004B2E9E">
        <w:rPr>
          <w:rFonts w:ascii="Times New Roman" w:hAnsi="Times New Roman" w:cs="Times New Roman"/>
          <w:sz w:val="28"/>
          <w:szCs w:val="28"/>
        </w:rPr>
        <w:t xml:space="preserve"> и контрольных работ и время их проведения соответствуют календарно-тематическ</w:t>
      </w:r>
      <w:r w:rsidR="004213D3" w:rsidRPr="004B2E9E">
        <w:rPr>
          <w:rFonts w:ascii="Times New Roman" w:hAnsi="Times New Roman" w:cs="Times New Roman"/>
          <w:sz w:val="28"/>
          <w:szCs w:val="28"/>
        </w:rPr>
        <w:t>ому планированию и графику</w:t>
      </w:r>
      <w:r w:rsidR="009C3CAC" w:rsidRPr="004B2E9E">
        <w:rPr>
          <w:rFonts w:ascii="Times New Roman" w:hAnsi="Times New Roman" w:cs="Times New Roman"/>
          <w:sz w:val="28"/>
          <w:szCs w:val="28"/>
        </w:rPr>
        <w:t xml:space="preserve"> проведения контрольных работ.</w:t>
      </w:r>
    </w:p>
    <w:p w14:paraId="5A3AD170" w14:textId="77777777" w:rsidR="0029441B" w:rsidRPr="004B2E9E" w:rsidRDefault="004213D3"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Предметные кабинеты</w:t>
      </w:r>
      <w:r w:rsidR="0029441B" w:rsidRPr="004B2E9E">
        <w:rPr>
          <w:rFonts w:ascii="Times New Roman" w:hAnsi="Times New Roman" w:cs="Times New Roman"/>
          <w:sz w:val="28"/>
          <w:szCs w:val="28"/>
        </w:rPr>
        <w:t xml:space="preserve"> на протяжении учебного года содержатся в надлежащем порядке и отвечают</w:t>
      </w:r>
      <w:r w:rsidR="00071A45" w:rsidRPr="004B2E9E">
        <w:rPr>
          <w:rFonts w:ascii="Times New Roman" w:hAnsi="Times New Roman" w:cs="Times New Roman"/>
          <w:sz w:val="28"/>
          <w:szCs w:val="28"/>
        </w:rPr>
        <w:t xml:space="preserve"> эстетическим, санитарно-гигиеническим</w:t>
      </w:r>
      <w:r w:rsidR="0029441B" w:rsidRPr="004B2E9E">
        <w:rPr>
          <w:rFonts w:ascii="Times New Roman" w:hAnsi="Times New Roman" w:cs="Times New Roman"/>
          <w:sz w:val="28"/>
          <w:szCs w:val="28"/>
        </w:rPr>
        <w:t xml:space="preserve"> требованиям</w:t>
      </w:r>
      <w:r w:rsidR="00071A45" w:rsidRPr="004B2E9E">
        <w:rPr>
          <w:rFonts w:ascii="Times New Roman" w:hAnsi="Times New Roman" w:cs="Times New Roman"/>
          <w:sz w:val="28"/>
          <w:szCs w:val="28"/>
        </w:rPr>
        <w:t>.</w:t>
      </w:r>
    </w:p>
    <w:p w14:paraId="1D819BBE" w14:textId="2FE4154C" w:rsidR="0029441B" w:rsidRPr="004B2E9E" w:rsidRDefault="005312A5"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90</w:t>
      </w:r>
      <w:r w:rsidR="0029441B" w:rsidRPr="004B2E9E">
        <w:rPr>
          <w:rFonts w:ascii="Times New Roman" w:hAnsi="Times New Roman" w:cs="Times New Roman"/>
          <w:sz w:val="28"/>
          <w:szCs w:val="28"/>
        </w:rPr>
        <w:t xml:space="preserve">% учебных кабинетов </w:t>
      </w:r>
      <w:r w:rsidR="00071A45" w:rsidRPr="004B2E9E">
        <w:rPr>
          <w:rFonts w:ascii="Times New Roman" w:hAnsi="Times New Roman" w:cs="Times New Roman"/>
          <w:sz w:val="28"/>
          <w:szCs w:val="28"/>
        </w:rPr>
        <w:t>оснащены современными техническими средствами обучения. В них имеются:</w:t>
      </w:r>
      <w:r w:rsidR="0029441B" w:rsidRPr="004B2E9E">
        <w:rPr>
          <w:rFonts w:ascii="Times New Roman" w:hAnsi="Times New Roman" w:cs="Times New Roman"/>
          <w:sz w:val="28"/>
          <w:szCs w:val="28"/>
        </w:rPr>
        <w:t xml:space="preserve"> ноутбуки, </w:t>
      </w:r>
      <w:r w:rsidR="001B5225">
        <w:rPr>
          <w:rFonts w:ascii="Times New Roman" w:hAnsi="Times New Roman" w:cs="Times New Roman"/>
          <w:sz w:val="28"/>
          <w:szCs w:val="28"/>
        </w:rPr>
        <w:t>э</w:t>
      </w:r>
      <w:r w:rsidR="00071A45" w:rsidRPr="004B2E9E">
        <w:rPr>
          <w:rFonts w:ascii="Times New Roman" w:hAnsi="Times New Roman" w:cs="Times New Roman"/>
          <w:sz w:val="28"/>
          <w:szCs w:val="28"/>
        </w:rPr>
        <w:t>краны, мультимедийные проекторы, в некоторых интерактивные доски</w:t>
      </w:r>
      <w:r w:rsidR="0029441B" w:rsidRPr="004B2E9E">
        <w:rPr>
          <w:rFonts w:ascii="Times New Roman" w:hAnsi="Times New Roman" w:cs="Times New Roman"/>
          <w:sz w:val="28"/>
          <w:szCs w:val="28"/>
        </w:rPr>
        <w:t>.</w:t>
      </w:r>
    </w:p>
    <w:p w14:paraId="10408AA3" w14:textId="77777777" w:rsidR="00B0242A" w:rsidRPr="004B2E9E" w:rsidRDefault="00AD47CF" w:rsidP="004B2E9E">
      <w:pPr>
        <w:spacing w:after="0" w:line="360" w:lineRule="auto"/>
        <w:ind w:firstLine="567"/>
        <w:jc w:val="both"/>
        <w:rPr>
          <w:rFonts w:ascii="Times New Roman" w:hAnsi="Times New Roman" w:cs="Times New Roman"/>
          <w:sz w:val="28"/>
          <w:szCs w:val="28"/>
        </w:rPr>
      </w:pPr>
      <w:r w:rsidRPr="004B2E9E">
        <w:rPr>
          <w:rFonts w:ascii="Times New Roman" w:hAnsi="Times New Roman" w:cs="Times New Roman"/>
          <w:sz w:val="28"/>
          <w:szCs w:val="28"/>
        </w:rPr>
        <w:t>В кабинетах</w:t>
      </w:r>
      <w:r w:rsidR="0029441B" w:rsidRPr="004B2E9E">
        <w:rPr>
          <w:rFonts w:ascii="Times New Roman" w:hAnsi="Times New Roman" w:cs="Times New Roman"/>
          <w:sz w:val="28"/>
          <w:szCs w:val="28"/>
        </w:rPr>
        <w:t xml:space="preserve"> </w:t>
      </w:r>
      <w:r w:rsidR="00071A45" w:rsidRPr="004B2E9E">
        <w:rPr>
          <w:rFonts w:ascii="Times New Roman" w:hAnsi="Times New Roman" w:cs="Times New Roman"/>
          <w:sz w:val="28"/>
          <w:szCs w:val="28"/>
        </w:rPr>
        <w:t xml:space="preserve">имеется </w:t>
      </w:r>
      <w:r w:rsidR="0029441B" w:rsidRPr="004B2E9E">
        <w:rPr>
          <w:rFonts w:ascii="Times New Roman" w:hAnsi="Times New Roman" w:cs="Times New Roman"/>
          <w:sz w:val="28"/>
          <w:szCs w:val="28"/>
        </w:rPr>
        <w:t>ученическая мебель, стенды со сменной информацией, необходимая наглядность, светозащитные жалюзи, библиотечк</w:t>
      </w:r>
      <w:r w:rsidR="00071A45" w:rsidRPr="004B2E9E">
        <w:rPr>
          <w:rFonts w:ascii="Times New Roman" w:hAnsi="Times New Roman" w:cs="Times New Roman"/>
          <w:sz w:val="28"/>
          <w:szCs w:val="28"/>
        </w:rPr>
        <w:t>а</w:t>
      </w:r>
      <w:r w:rsidR="0029441B" w:rsidRPr="004B2E9E">
        <w:rPr>
          <w:rFonts w:ascii="Times New Roman" w:hAnsi="Times New Roman" w:cs="Times New Roman"/>
          <w:sz w:val="28"/>
          <w:szCs w:val="28"/>
        </w:rPr>
        <w:t xml:space="preserve"> литературы по предмету, сборники КИМов последних лет.</w:t>
      </w:r>
    </w:p>
    <w:p w14:paraId="4B54400E" w14:textId="63A808BD" w:rsidR="004B2E9E" w:rsidRDefault="004B2E9E" w:rsidP="00CE3582">
      <w:pPr>
        <w:rPr>
          <w:rFonts w:ascii="Times New Roman" w:hAnsi="Times New Roman" w:cs="Times New Roman"/>
          <w:b/>
          <w:color w:val="000000" w:themeColor="text1"/>
          <w:sz w:val="28"/>
          <w:szCs w:val="28"/>
        </w:rPr>
      </w:pPr>
    </w:p>
    <w:p w14:paraId="13ADD7FB" w14:textId="77777777" w:rsidR="000623A8" w:rsidRPr="000C54B4" w:rsidRDefault="00E63289" w:rsidP="004B2E9E">
      <w:pPr>
        <w:spacing w:after="0" w:line="360" w:lineRule="auto"/>
        <w:jc w:val="center"/>
        <w:rPr>
          <w:rFonts w:ascii="Times New Roman" w:hAnsi="Times New Roman" w:cs="Times New Roman"/>
          <w:b/>
          <w:color w:val="000000" w:themeColor="text1"/>
          <w:sz w:val="28"/>
          <w:szCs w:val="28"/>
        </w:rPr>
      </w:pPr>
      <w:r w:rsidRPr="000C54B4">
        <w:rPr>
          <w:rFonts w:ascii="Times New Roman" w:hAnsi="Times New Roman" w:cs="Times New Roman"/>
          <w:b/>
          <w:color w:val="000000" w:themeColor="text1"/>
          <w:sz w:val="28"/>
          <w:szCs w:val="28"/>
        </w:rPr>
        <w:t>Методическая работа</w:t>
      </w:r>
    </w:p>
    <w:p w14:paraId="2E2953DC" w14:textId="7AD6C5A3" w:rsidR="00A51B2A" w:rsidRPr="00A51B2A" w:rsidRDefault="00A51B2A" w:rsidP="004B2E9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b/>
          <w:bCs/>
          <w:color w:val="000000"/>
          <w:sz w:val="28"/>
          <w:szCs w:val="28"/>
          <w:lang w:eastAsia="ru-RU"/>
        </w:rPr>
        <w:t>Методическая работа</w:t>
      </w:r>
      <w:r>
        <w:rPr>
          <w:rFonts w:ascii="Times New Roman" w:eastAsia="Times New Roman" w:hAnsi="Times New Roman" w:cs="Times New Roman"/>
          <w:color w:val="000000"/>
          <w:sz w:val="28"/>
          <w:szCs w:val="28"/>
          <w:lang w:eastAsia="ru-RU"/>
        </w:rPr>
        <w:t xml:space="preserve"> </w:t>
      </w:r>
      <w:r w:rsidRPr="00A51B2A">
        <w:rPr>
          <w:rFonts w:ascii="Times New Roman" w:eastAsia="Times New Roman" w:hAnsi="Times New Roman" w:cs="Times New Roman"/>
          <w:color w:val="000000"/>
          <w:sz w:val="28"/>
          <w:szCs w:val="28"/>
          <w:lang w:eastAsia="ru-RU"/>
        </w:rPr>
        <w:t>–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14:paraId="0282E822" w14:textId="77777777" w:rsidR="00A51B2A" w:rsidRPr="00A51B2A" w:rsidRDefault="00A51B2A" w:rsidP="004B2E9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b/>
          <w:bCs/>
          <w:color w:val="000000"/>
          <w:sz w:val="28"/>
          <w:szCs w:val="28"/>
          <w:lang w:eastAsia="ru-RU"/>
        </w:rPr>
        <w:t>Объекты анализа</w:t>
      </w:r>
    </w:p>
    <w:p w14:paraId="730FFF38" w14:textId="77777777" w:rsidR="00A51B2A" w:rsidRPr="00A51B2A" w:rsidRDefault="00A51B2A" w:rsidP="004B2E9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color w:val="000000"/>
          <w:sz w:val="28"/>
          <w:szCs w:val="28"/>
          <w:lang w:eastAsia="ru-RU"/>
        </w:rPr>
        <w:t>работа над методической темой школы;</w:t>
      </w:r>
    </w:p>
    <w:p w14:paraId="47BF0141" w14:textId="77777777" w:rsidR="00A51B2A" w:rsidRPr="00A51B2A" w:rsidRDefault="00A51B2A" w:rsidP="004B2E9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color w:val="000000"/>
          <w:sz w:val="28"/>
          <w:szCs w:val="28"/>
          <w:lang w:eastAsia="ru-RU"/>
        </w:rPr>
        <w:lastRenderedPageBreak/>
        <w:t>работа методического совета;</w:t>
      </w:r>
    </w:p>
    <w:p w14:paraId="059FF967" w14:textId="77777777" w:rsidR="00A51B2A" w:rsidRPr="00A51B2A" w:rsidRDefault="00A51B2A" w:rsidP="004B2E9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color w:val="000000"/>
          <w:sz w:val="28"/>
          <w:szCs w:val="28"/>
          <w:lang w:eastAsia="ru-RU"/>
        </w:rPr>
        <w:t>педагогические кадры</w:t>
      </w:r>
    </w:p>
    <w:p w14:paraId="652F8F46" w14:textId="77777777" w:rsidR="00A51B2A" w:rsidRPr="00A51B2A" w:rsidRDefault="00A51B2A" w:rsidP="004B2E9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color w:val="000000"/>
          <w:sz w:val="28"/>
          <w:szCs w:val="28"/>
          <w:lang w:eastAsia="ru-RU"/>
        </w:rPr>
        <w:t>работа творческих групп</w:t>
      </w:r>
    </w:p>
    <w:p w14:paraId="6C986CBC" w14:textId="77777777" w:rsidR="00A51B2A" w:rsidRPr="00A51B2A" w:rsidRDefault="00A51B2A" w:rsidP="004B2E9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color w:val="000000"/>
          <w:sz w:val="28"/>
          <w:szCs w:val="28"/>
          <w:lang w:eastAsia="ru-RU"/>
        </w:rPr>
        <w:t>открытые уроки</w:t>
      </w:r>
    </w:p>
    <w:p w14:paraId="2E904F40" w14:textId="77777777" w:rsidR="00A51B2A" w:rsidRPr="00A51B2A" w:rsidRDefault="00A51B2A" w:rsidP="004B2E9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color w:val="000000"/>
          <w:sz w:val="28"/>
          <w:szCs w:val="28"/>
          <w:lang w:eastAsia="ru-RU"/>
        </w:rPr>
        <w:t>использование информационных технологий на уроках и во внеурочное время</w:t>
      </w:r>
    </w:p>
    <w:p w14:paraId="713D13E7" w14:textId="77777777" w:rsidR="00A51B2A" w:rsidRPr="00A51B2A" w:rsidRDefault="00A51B2A" w:rsidP="004B2E9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color w:val="000000"/>
          <w:sz w:val="28"/>
          <w:szCs w:val="28"/>
          <w:lang w:eastAsia="ru-RU"/>
        </w:rPr>
        <w:t>научно-исследовательскаяработа педагогов;</w:t>
      </w:r>
    </w:p>
    <w:p w14:paraId="435AC2A0" w14:textId="77777777" w:rsidR="00A51B2A" w:rsidRDefault="00A51B2A" w:rsidP="004B2E9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1B2A">
        <w:rPr>
          <w:rFonts w:ascii="Times New Roman" w:eastAsia="Times New Roman" w:hAnsi="Times New Roman" w:cs="Times New Roman"/>
          <w:color w:val="000000"/>
          <w:sz w:val="28"/>
          <w:szCs w:val="28"/>
          <w:lang w:eastAsia="ru-RU"/>
        </w:rPr>
        <w:t>участие учителей в работе семинаров, смотров, конкурсов, районных и областных мероприятиях;</w:t>
      </w:r>
    </w:p>
    <w:p w14:paraId="2A57AF1E" w14:textId="33078A8B" w:rsidR="00B86F72" w:rsidRPr="00A51B2A" w:rsidRDefault="00196513" w:rsidP="004B2E9E">
      <w:pPr>
        <w:numPr>
          <w:ilvl w:val="0"/>
          <w:numId w:val="1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A51B2A">
        <w:rPr>
          <w:rFonts w:ascii="Times New Roman" w:hAnsi="Times New Roman" w:cs="Times New Roman"/>
          <w:sz w:val="28"/>
          <w:szCs w:val="28"/>
        </w:rPr>
        <w:t>работа по темам самообразования, курсовая подготовка педагогов, аттестация</w:t>
      </w:r>
      <w:r w:rsidR="00B86F72" w:rsidRPr="00A51B2A">
        <w:rPr>
          <w:rFonts w:ascii="Times New Roman" w:hAnsi="Times New Roman" w:cs="Times New Roman"/>
          <w:sz w:val="28"/>
          <w:szCs w:val="28"/>
        </w:rPr>
        <w:t>.</w:t>
      </w:r>
    </w:p>
    <w:p w14:paraId="0D301EC1" w14:textId="73AF5076" w:rsidR="00BE0500" w:rsidRDefault="0086175C"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B86F72">
        <w:rPr>
          <w:rFonts w:ascii="Times New Roman" w:hAnsi="Times New Roman" w:cs="Times New Roman"/>
          <w:sz w:val="28"/>
          <w:szCs w:val="28"/>
        </w:rPr>
        <w:t>20</w:t>
      </w:r>
      <w:r w:rsidR="001620E6">
        <w:rPr>
          <w:rFonts w:ascii="Times New Roman" w:hAnsi="Times New Roman" w:cs="Times New Roman"/>
          <w:sz w:val="28"/>
          <w:szCs w:val="28"/>
        </w:rPr>
        <w:t>2</w:t>
      </w:r>
      <w:r w:rsidR="00BF79E5">
        <w:rPr>
          <w:rFonts w:ascii="Times New Roman" w:hAnsi="Times New Roman" w:cs="Times New Roman"/>
          <w:sz w:val="28"/>
          <w:szCs w:val="28"/>
        </w:rPr>
        <w:t>3</w:t>
      </w:r>
      <w:r w:rsidR="00A23B8D">
        <w:rPr>
          <w:rFonts w:ascii="Times New Roman" w:hAnsi="Times New Roman" w:cs="Times New Roman"/>
          <w:sz w:val="28"/>
          <w:szCs w:val="28"/>
        </w:rPr>
        <w:t xml:space="preserve"> – </w:t>
      </w:r>
      <w:r w:rsidR="008835A9">
        <w:rPr>
          <w:rFonts w:ascii="Times New Roman" w:hAnsi="Times New Roman" w:cs="Times New Roman"/>
          <w:sz w:val="28"/>
          <w:szCs w:val="28"/>
        </w:rPr>
        <w:t>20</w:t>
      </w:r>
      <w:r w:rsidR="00A51B2A">
        <w:rPr>
          <w:rFonts w:ascii="Times New Roman" w:hAnsi="Times New Roman" w:cs="Times New Roman"/>
          <w:sz w:val="28"/>
          <w:szCs w:val="28"/>
        </w:rPr>
        <w:t>2</w:t>
      </w:r>
      <w:r w:rsidR="00BF79E5">
        <w:rPr>
          <w:rFonts w:ascii="Times New Roman" w:hAnsi="Times New Roman" w:cs="Times New Roman"/>
          <w:sz w:val="28"/>
          <w:szCs w:val="28"/>
        </w:rPr>
        <w:t>4</w:t>
      </w:r>
      <w:r w:rsidR="00B86F72">
        <w:rPr>
          <w:rFonts w:ascii="Times New Roman" w:hAnsi="Times New Roman" w:cs="Times New Roman"/>
          <w:sz w:val="28"/>
          <w:szCs w:val="28"/>
        </w:rPr>
        <w:t xml:space="preserve"> учебном году педколлектив работал над темой </w:t>
      </w:r>
      <w:r w:rsidR="00A51B2A" w:rsidRPr="001620E6">
        <w:rPr>
          <w:rFonts w:ascii="Times New Roman" w:hAnsi="Times New Roman" w:cs="Times New Roman"/>
          <w:sz w:val="28"/>
          <w:szCs w:val="28"/>
        </w:rPr>
        <w:t>«</w:t>
      </w:r>
      <w:r w:rsidR="001620E6" w:rsidRPr="001620E6">
        <w:rPr>
          <w:rFonts w:ascii="Times New Roman" w:hAnsi="Times New Roman" w:cs="Times New Roman"/>
          <w:sz w:val="28"/>
          <w:szCs w:val="28"/>
        </w:rPr>
        <w:t>Управление профессионально - личностным ростом педагога как одно из основных условий обеспечения качества образования в условиях введения ФГОС.»</w:t>
      </w:r>
      <w:r w:rsidR="001620E6">
        <w:rPr>
          <w:rFonts w:ascii="Times New Roman" w:hAnsi="Times New Roman" w:cs="Times New Roman"/>
          <w:sz w:val="24"/>
          <w:szCs w:val="24"/>
        </w:rPr>
        <w:t xml:space="preserve"> </w:t>
      </w:r>
      <w:r w:rsidR="00BE0500">
        <w:rPr>
          <w:rFonts w:ascii="Times New Roman" w:hAnsi="Times New Roman" w:cs="Times New Roman"/>
          <w:sz w:val="28"/>
          <w:szCs w:val="28"/>
        </w:rPr>
        <w:t xml:space="preserve">В рамках </w:t>
      </w:r>
      <w:r w:rsidR="004213D3">
        <w:rPr>
          <w:rFonts w:ascii="Times New Roman" w:hAnsi="Times New Roman" w:cs="Times New Roman"/>
          <w:sz w:val="28"/>
          <w:szCs w:val="28"/>
        </w:rPr>
        <w:t>темы в школе работали два метод</w:t>
      </w:r>
      <w:r w:rsidR="00BE0500">
        <w:rPr>
          <w:rFonts w:ascii="Times New Roman" w:hAnsi="Times New Roman" w:cs="Times New Roman"/>
          <w:sz w:val="28"/>
          <w:szCs w:val="28"/>
        </w:rPr>
        <w:t>объединения: МО учителей начальных кл</w:t>
      </w:r>
      <w:r>
        <w:rPr>
          <w:rFonts w:ascii="Times New Roman" w:hAnsi="Times New Roman" w:cs="Times New Roman"/>
          <w:sz w:val="28"/>
          <w:szCs w:val="28"/>
        </w:rPr>
        <w:t xml:space="preserve">ассов (руководитель </w:t>
      </w:r>
      <w:r w:rsidR="00A51B2A">
        <w:rPr>
          <w:rFonts w:ascii="Times New Roman" w:hAnsi="Times New Roman" w:cs="Times New Roman"/>
          <w:sz w:val="28"/>
          <w:szCs w:val="28"/>
        </w:rPr>
        <w:t>Соболева Е. В.</w:t>
      </w:r>
      <w:r w:rsidR="00BE0500">
        <w:rPr>
          <w:rFonts w:ascii="Times New Roman" w:hAnsi="Times New Roman" w:cs="Times New Roman"/>
          <w:sz w:val="28"/>
          <w:szCs w:val="28"/>
        </w:rPr>
        <w:t xml:space="preserve"> творческая группа учителей-предмет</w:t>
      </w:r>
      <w:r>
        <w:rPr>
          <w:rFonts w:ascii="Times New Roman" w:hAnsi="Times New Roman" w:cs="Times New Roman"/>
          <w:sz w:val="28"/>
          <w:szCs w:val="28"/>
        </w:rPr>
        <w:t xml:space="preserve">ников (руководитель </w:t>
      </w:r>
      <w:r w:rsidR="00A51B2A">
        <w:rPr>
          <w:rFonts w:ascii="Times New Roman" w:hAnsi="Times New Roman" w:cs="Times New Roman"/>
          <w:sz w:val="28"/>
          <w:szCs w:val="28"/>
        </w:rPr>
        <w:t>Мухамбетова А. К.)</w:t>
      </w:r>
    </w:p>
    <w:p w14:paraId="0A187C74" w14:textId="77777777" w:rsidR="00BE0500" w:rsidRDefault="00196513"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0500">
        <w:rPr>
          <w:rFonts w:ascii="Times New Roman" w:hAnsi="Times New Roman" w:cs="Times New Roman"/>
          <w:sz w:val="28"/>
          <w:szCs w:val="28"/>
        </w:rPr>
        <w:t xml:space="preserve">Содержание методической работы </w:t>
      </w:r>
      <w:r>
        <w:rPr>
          <w:rFonts w:ascii="Times New Roman" w:hAnsi="Times New Roman" w:cs="Times New Roman"/>
          <w:sz w:val="28"/>
          <w:szCs w:val="28"/>
        </w:rPr>
        <w:t xml:space="preserve">школы включало в себя следующие </w:t>
      </w:r>
      <w:r w:rsidR="00BE0500">
        <w:rPr>
          <w:rFonts w:ascii="Times New Roman" w:hAnsi="Times New Roman" w:cs="Times New Roman"/>
          <w:sz w:val="28"/>
          <w:szCs w:val="28"/>
        </w:rPr>
        <w:t>направления:</w:t>
      </w:r>
    </w:p>
    <w:p w14:paraId="686B1ECE" w14:textId="77777777" w:rsidR="00BE0500" w:rsidRDefault="00B75F4F" w:rsidP="004B2E9E">
      <w:pPr>
        <w:pStyle w:val="af0"/>
        <w:numPr>
          <w:ilvl w:val="0"/>
          <w:numId w:val="5"/>
        </w:numPr>
        <w:spacing w:after="0" w:line="360" w:lineRule="auto"/>
        <w:ind w:left="0" w:firstLine="709"/>
        <w:jc w:val="both"/>
        <w:rPr>
          <w:rFonts w:ascii="Times New Roman" w:hAnsi="Times New Roman" w:cs="Times New Roman"/>
          <w:sz w:val="28"/>
          <w:szCs w:val="28"/>
        </w:rPr>
      </w:pPr>
      <w:r w:rsidRPr="00B75F4F">
        <w:rPr>
          <w:rFonts w:ascii="Times New Roman" w:hAnsi="Times New Roman" w:cs="Times New Roman"/>
          <w:sz w:val="28"/>
          <w:szCs w:val="28"/>
        </w:rPr>
        <w:t xml:space="preserve"> Изучение</w:t>
      </w:r>
      <w:r w:rsidR="00BE0500" w:rsidRPr="00B75F4F">
        <w:rPr>
          <w:rFonts w:ascii="Times New Roman" w:hAnsi="Times New Roman" w:cs="Times New Roman"/>
          <w:sz w:val="28"/>
          <w:szCs w:val="28"/>
        </w:rPr>
        <w:t xml:space="preserve"> нормативных документов, направлен</w:t>
      </w:r>
      <w:r w:rsidR="00196513" w:rsidRPr="00B75F4F">
        <w:rPr>
          <w:rFonts w:ascii="Times New Roman" w:hAnsi="Times New Roman" w:cs="Times New Roman"/>
          <w:sz w:val="28"/>
          <w:szCs w:val="28"/>
        </w:rPr>
        <w:t>ных на совершенствование учебно</w:t>
      </w:r>
      <w:r w:rsidRPr="00B75F4F">
        <w:rPr>
          <w:rFonts w:ascii="Times New Roman" w:hAnsi="Times New Roman" w:cs="Times New Roman"/>
          <w:sz w:val="28"/>
          <w:szCs w:val="28"/>
        </w:rPr>
        <w:t>-</w:t>
      </w:r>
      <w:r w:rsidR="00196513" w:rsidRPr="00B75F4F">
        <w:rPr>
          <w:rFonts w:ascii="Times New Roman" w:hAnsi="Times New Roman" w:cs="Times New Roman"/>
          <w:sz w:val="28"/>
          <w:szCs w:val="28"/>
        </w:rPr>
        <w:t xml:space="preserve"> </w:t>
      </w:r>
      <w:r w:rsidR="00BE0500" w:rsidRPr="00B75F4F">
        <w:rPr>
          <w:rFonts w:ascii="Times New Roman" w:hAnsi="Times New Roman" w:cs="Times New Roman"/>
          <w:sz w:val="28"/>
          <w:szCs w:val="28"/>
        </w:rPr>
        <w:t>воспитательной работы;</w:t>
      </w:r>
    </w:p>
    <w:p w14:paraId="7089B0EB" w14:textId="77777777" w:rsidR="00B75F4F" w:rsidRDefault="00B75F4F" w:rsidP="004B2E9E">
      <w:pPr>
        <w:pStyle w:val="af0"/>
        <w:numPr>
          <w:ilvl w:val="0"/>
          <w:numId w:val="5"/>
        </w:numPr>
        <w:spacing w:after="0" w:line="360" w:lineRule="auto"/>
        <w:ind w:left="0" w:firstLine="709"/>
        <w:jc w:val="both"/>
        <w:rPr>
          <w:rFonts w:ascii="Times New Roman" w:hAnsi="Times New Roman" w:cs="Times New Roman"/>
          <w:sz w:val="28"/>
          <w:szCs w:val="28"/>
        </w:rPr>
      </w:pPr>
      <w:r w:rsidRPr="00B75F4F">
        <w:rPr>
          <w:rFonts w:ascii="Times New Roman" w:hAnsi="Times New Roman" w:cs="Times New Roman"/>
          <w:sz w:val="28"/>
          <w:szCs w:val="28"/>
        </w:rPr>
        <w:t xml:space="preserve"> Изучение</w:t>
      </w:r>
      <w:r w:rsidR="00BE0500" w:rsidRPr="00B75F4F">
        <w:rPr>
          <w:rFonts w:ascii="Times New Roman" w:hAnsi="Times New Roman" w:cs="Times New Roman"/>
          <w:sz w:val="28"/>
          <w:szCs w:val="28"/>
        </w:rPr>
        <w:t xml:space="preserve"> психолого-педагогических проблем </w:t>
      </w:r>
      <w:r w:rsidR="00196513" w:rsidRPr="00B75F4F">
        <w:rPr>
          <w:rFonts w:ascii="Times New Roman" w:hAnsi="Times New Roman" w:cs="Times New Roman"/>
          <w:sz w:val="28"/>
          <w:szCs w:val="28"/>
        </w:rPr>
        <w:t xml:space="preserve">обучения и воспитания учащихся, </w:t>
      </w:r>
      <w:r w:rsidR="00BE0500" w:rsidRPr="00B75F4F">
        <w:rPr>
          <w:rFonts w:ascii="Times New Roman" w:hAnsi="Times New Roman" w:cs="Times New Roman"/>
          <w:sz w:val="28"/>
          <w:szCs w:val="28"/>
        </w:rPr>
        <w:t>а также проблем управления образовательным процессом</w:t>
      </w:r>
      <w:r w:rsidR="001B127B" w:rsidRPr="00B75F4F">
        <w:rPr>
          <w:rFonts w:ascii="Times New Roman" w:hAnsi="Times New Roman" w:cs="Times New Roman"/>
          <w:sz w:val="28"/>
          <w:szCs w:val="28"/>
        </w:rPr>
        <w:t>;</w:t>
      </w:r>
    </w:p>
    <w:p w14:paraId="6D551510" w14:textId="77777777" w:rsidR="00B75F4F" w:rsidRDefault="00B75F4F" w:rsidP="004B2E9E">
      <w:pPr>
        <w:pStyle w:val="af0"/>
        <w:numPr>
          <w:ilvl w:val="0"/>
          <w:numId w:val="5"/>
        </w:numPr>
        <w:spacing w:after="0" w:line="360" w:lineRule="auto"/>
        <w:ind w:left="0" w:firstLine="709"/>
        <w:jc w:val="both"/>
        <w:rPr>
          <w:rFonts w:ascii="Times New Roman" w:hAnsi="Times New Roman" w:cs="Times New Roman"/>
          <w:sz w:val="28"/>
          <w:szCs w:val="28"/>
        </w:rPr>
      </w:pPr>
      <w:r w:rsidRPr="00B75F4F">
        <w:rPr>
          <w:rFonts w:ascii="Times New Roman" w:hAnsi="Times New Roman" w:cs="Times New Roman"/>
          <w:sz w:val="28"/>
          <w:szCs w:val="28"/>
        </w:rPr>
        <w:t>Демократизация</w:t>
      </w:r>
      <w:r w:rsidR="001B127B" w:rsidRPr="00B75F4F">
        <w:rPr>
          <w:rFonts w:ascii="Times New Roman" w:hAnsi="Times New Roman" w:cs="Times New Roman"/>
          <w:sz w:val="28"/>
          <w:szCs w:val="28"/>
        </w:rPr>
        <w:t xml:space="preserve"> учебно-воспитательного процесса на основе педагогики сотрудничества;</w:t>
      </w:r>
    </w:p>
    <w:p w14:paraId="74160404" w14:textId="77777777" w:rsidR="001B127B" w:rsidRPr="00B75F4F" w:rsidRDefault="00B75F4F" w:rsidP="004B2E9E">
      <w:pPr>
        <w:pStyle w:val="af0"/>
        <w:numPr>
          <w:ilvl w:val="0"/>
          <w:numId w:val="5"/>
        </w:numPr>
        <w:spacing w:after="0" w:line="360" w:lineRule="auto"/>
        <w:ind w:left="0" w:firstLine="709"/>
        <w:jc w:val="both"/>
        <w:rPr>
          <w:rFonts w:ascii="Times New Roman" w:hAnsi="Times New Roman" w:cs="Times New Roman"/>
          <w:sz w:val="28"/>
          <w:szCs w:val="28"/>
        </w:rPr>
      </w:pPr>
      <w:r w:rsidRPr="00B75F4F">
        <w:rPr>
          <w:rFonts w:ascii="Times New Roman" w:hAnsi="Times New Roman" w:cs="Times New Roman"/>
          <w:sz w:val="28"/>
          <w:szCs w:val="28"/>
        </w:rPr>
        <w:t>Изучение</w:t>
      </w:r>
      <w:r w:rsidR="001B127B" w:rsidRPr="00B75F4F">
        <w:rPr>
          <w:rFonts w:ascii="Times New Roman" w:hAnsi="Times New Roman" w:cs="Times New Roman"/>
          <w:sz w:val="28"/>
          <w:szCs w:val="28"/>
        </w:rPr>
        <w:t xml:space="preserve"> и внедрение в практику новых педагогических технологий.</w:t>
      </w:r>
    </w:p>
    <w:p w14:paraId="0BA4FB60" w14:textId="77777777" w:rsidR="001B127B" w:rsidRDefault="001B127B"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планировании методической работы </w:t>
      </w:r>
      <w:r w:rsidR="00196513">
        <w:rPr>
          <w:rFonts w:ascii="Times New Roman" w:hAnsi="Times New Roman" w:cs="Times New Roman"/>
          <w:sz w:val="28"/>
          <w:szCs w:val="28"/>
        </w:rPr>
        <w:t xml:space="preserve">старались отобрать тот комплекс </w:t>
      </w:r>
      <w:r>
        <w:rPr>
          <w:rFonts w:ascii="Times New Roman" w:hAnsi="Times New Roman" w:cs="Times New Roman"/>
          <w:sz w:val="28"/>
          <w:szCs w:val="28"/>
        </w:rPr>
        <w:t>мероприятий, который позволял бы системно решать задачи, стоящие пред школой.</w:t>
      </w:r>
    </w:p>
    <w:p w14:paraId="534C5755" w14:textId="77777777" w:rsidR="001B127B" w:rsidRDefault="001B127B"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Особой формой методической работы являют</w:t>
      </w:r>
      <w:r w:rsidR="00196513">
        <w:rPr>
          <w:rFonts w:ascii="Times New Roman" w:hAnsi="Times New Roman" w:cs="Times New Roman"/>
          <w:sz w:val="28"/>
          <w:szCs w:val="28"/>
        </w:rPr>
        <w:t xml:space="preserve">ся открытые уроки. Они позволяют </w:t>
      </w:r>
      <w:r>
        <w:rPr>
          <w:rFonts w:ascii="Times New Roman" w:hAnsi="Times New Roman" w:cs="Times New Roman"/>
          <w:sz w:val="28"/>
          <w:szCs w:val="28"/>
        </w:rPr>
        <w:t>оценить потенциальные возможности учителя, обменяться опытом.</w:t>
      </w:r>
    </w:p>
    <w:p w14:paraId="32BF4055" w14:textId="4739557D" w:rsidR="001B127B" w:rsidRDefault="001B127B"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течение года в рамках методических недель пр</w:t>
      </w:r>
      <w:r w:rsidR="00393975">
        <w:rPr>
          <w:rFonts w:ascii="Times New Roman" w:hAnsi="Times New Roman" w:cs="Times New Roman"/>
          <w:sz w:val="28"/>
          <w:szCs w:val="28"/>
        </w:rPr>
        <w:t>оводились открытые уроки</w:t>
      </w:r>
      <w:r w:rsidR="00351A3D">
        <w:rPr>
          <w:rFonts w:ascii="Times New Roman" w:hAnsi="Times New Roman" w:cs="Times New Roman"/>
          <w:sz w:val="28"/>
          <w:szCs w:val="28"/>
        </w:rPr>
        <w:t xml:space="preserve">, английского языка, </w:t>
      </w:r>
      <w:r w:rsidR="008835A9">
        <w:rPr>
          <w:rFonts w:ascii="Times New Roman" w:hAnsi="Times New Roman" w:cs="Times New Roman"/>
          <w:sz w:val="28"/>
          <w:szCs w:val="28"/>
        </w:rPr>
        <w:t>химии, математики, истории, физкультуры</w:t>
      </w:r>
      <w:r w:rsidR="00351A3D">
        <w:rPr>
          <w:rFonts w:ascii="Times New Roman" w:hAnsi="Times New Roman" w:cs="Times New Roman"/>
          <w:sz w:val="28"/>
          <w:szCs w:val="28"/>
        </w:rPr>
        <w:t>, а также открытые уроки в начальных классах.</w:t>
      </w:r>
      <w:r w:rsidR="00B75F4F">
        <w:rPr>
          <w:rFonts w:ascii="Times New Roman" w:hAnsi="Times New Roman" w:cs="Times New Roman"/>
          <w:sz w:val="28"/>
          <w:szCs w:val="28"/>
        </w:rPr>
        <w:t xml:space="preserve"> </w:t>
      </w:r>
    </w:p>
    <w:p w14:paraId="6E13B84B" w14:textId="77777777" w:rsidR="00A90185" w:rsidRDefault="00A90185"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Уроки проведены с применением современных технических, </w:t>
      </w:r>
      <w:r w:rsidR="00351A3D">
        <w:rPr>
          <w:rFonts w:ascii="Times New Roman" w:hAnsi="Times New Roman" w:cs="Times New Roman"/>
          <w:sz w:val="28"/>
          <w:szCs w:val="28"/>
        </w:rPr>
        <w:t>мультимедийных средств</w:t>
      </w:r>
      <w:r>
        <w:rPr>
          <w:rFonts w:ascii="Times New Roman" w:hAnsi="Times New Roman" w:cs="Times New Roman"/>
          <w:sz w:val="28"/>
          <w:szCs w:val="28"/>
        </w:rPr>
        <w:t xml:space="preserve"> обучения. Проведены праздники «Прощание с Букварем» </w:t>
      </w:r>
      <w:r w:rsidR="00A23B8D">
        <w:rPr>
          <w:rFonts w:ascii="Times New Roman" w:hAnsi="Times New Roman" w:cs="Times New Roman"/>
          <w:sz w:val="28"/>
          <w:szCs w:val="28"/>
        </w:rPr>
        <w:t>–</w:t>
      </w:r>
      <w:r>
        <w:rPr>
          <w:rFonts w:ascii="Times New Roman" w:hAnsi="Times New Roman" w:cs="Times New Roman"/>
          <w:sz w:val="28"/>
          <w:szCs w:val="28"/>
        </w:rPr>
        <w:t xml:space="preserve"> 1 кла</w:t>
      </w:r>
      <w:r w:rsidR="00393975">
        <w:rPr>
          <w:rFonts w:ascii="Times New Roman" w:hAnsi="Times New Roman" w:cs="Times New Roman"/>
          <w:sz w:val="28"/>
          <w:szCs w:val="28"/>
        </w:rPr>
        <w:t xml:space="preserve">сс, «Выпускной вечер» </w:t>
      </w:r>
      <w:r w:rsidR="00A23B8D">
        <w:rPr>
          <w:rFonts w:ascii="Times New Roman" w:hAnsi="Times New Roman" w:cs="Times New Roman"/>
          <w:sz w:val="28"/>
          <w:szCs w:val="28"/>
        </w:rPr>
        <w:t>––</w:t>
      </w:r>
      <w:r w:rsidR="00393975">
        <w:rPr>
          <w:rFonts w:ascii="Times New Roman" w:hAnsi="Times New Roman" w:cs="Times New Roman"/>
          <w:sz w:val="28"/>
          <w:szCs w:val="28"/>
        </w:rPr>
        <w:t xml:space="preserve"> 4 класс</w:t>
      </w:r>
      <w:r>
        <w:rPr>
          <w:rFonts w:ascii="Times New Roman" w:hAnsi="Times New Roman" w:cs="Times New Roman"/>
          <w:sz w:val="28"/>
          <w:szCs w:val="28"/>
        </w:rPr>
        <w:t>.</w:t>
      </w:r>
    </w:p>
    <w:p w14:paraId="05921707" w14:textId="77777777" w:rsidR="00A90185" w:rsidRDefault="00A90185"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Важным звеном методической работы, повышающим уровень знаний и подготовки кажд</w:t>
      </w:r>
      <w:r w:rsidR="00393975">
        <w:rPr>
          <w:rFonts w:ascii="Times New Roman" w:hAnsi="Times New Roman" w:cs="Times New Roman"/>
          <w:sz w:val="28"/>
          <w:szCs w:val="28"/>
        </w:rPr>
        <w:t>ого учителя</w:t>
      </w:r>
      <w:r w:rsidR="00AD47CF">
        <w:rPr>
          <w:rFonts w:ascii="Times New Roman" w:hAnsi="Times New Roman" w:cs="Times New Roman"/>
          <w:sz w:val="28"/>
          <w:szCs w:val="28"/>
        </w:rPr>
        <w:t>,</w:t>
      </w:r>
      <w:r w:rsidR="00393975">
        <w:rPr>
          <w:rFonts w:ascii="Times New Roman" w:hAnsi="Times New Roman" w:cs="Times New Roman"/>
          <w:sz w:val="28"/>
          <w:szCs w:val="28"/>
        </w:rPr>
        <w:t xml:space="preserve"> является работа по</w:t>
      </w:r>
      <w:r>
        <w:rPr>
          <w:rFonts w:ascii="Times New Roman" w:hAnsi="Times New Roman" w:cs="Times New Roman"/>
          <w:sz w:val="28"/>
          <w:szCs w:val="28"/>
        </w:rPr>
        <w:t xml:space="preserve"> самообразованию.</w:t>
      </w:r>
    </w:p>
    <w:p w14:paraId="508A0BBC" w14:textId="77777777" w:rsidR="001B127B" w:rsidRDefault="00A90185"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учитель разработал индивидуальный образовательный маршрут, определил для себя индивидуальную тему, вытекающую из общей методической темы. Работа над темой включала теоретическое изучение вопроса, обобщение своего практического опыта и изложение его в виде реферата с последующей защитой на одном из заседаний педагогического совета. Такая форма методической работы помогае</w:t>
      </w:r>
      <w:r w:rsidR="0038409C">
        <w:rPr>
          <w:rFonts w:ascii="Times New Roman" w:hAnsi="Times New Roman" w:cs="Times New Roman"/>
          <w:sz w:val="28"/>
          <w:szCs w:val="28"/>
        </w:rPr>
        <w:t>т учителю проанализировать свою педагогическую деятельность, проследить результаты работы, приобщить педагога к исследовательской деятельности.</w:t>
      </w:r>
    </w:p>
    <w:p w14:paraId="5AF0FADF" w14:textId="34155B49" w:rsidR="0038409C" w:rsidRDefault="0038409C"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Активизации познавательного интереса учащихся, росту методического мастерства учителя способствует пров</w:t>
      </w:r>
      <w:r w:rsidR="007A25D8">
        <w:rPr>
          <w:rFonts w:ascii="Times New Roman" w:hAnsi="Times New Roman" w:cs="Times New Roman"/>
          <w:sz w:val="28"/>
          <w:szCs w:val="28"/>
        </w:rPr>
        <w:t xml:space="preserve">едение предметных </w:t>
      </w:r>
      <w:r w:rsidR="001620E6">
        <w:rPr>
          <w:rFonts w:ascii="Times New Roman" w:hAnsi="Times New Roman" w:cs="Times New Roman"/>
          <w:sz w:val="28"/>
          <w:szCs w:val="28"/>
        </w:rPr>
        <w:t>недель</w:t>
      </w:r>
      <w:r w:rsidR="007A25D8">
        <w:rPr>
          <w:rFonts w:ascii="Times New Roman" w:hAnsi="Times New Roman" w:cs="Times New Roman"/>
          <w:sz w:val="28"/>
          <w:szCs w:val="28"/>
        </w:rPr>
        <w:t xml:space="preserve">. В </w:t>
      </w:r>
      <w:r w:rsidR="006C2DF5">
        <w:rPr>
          <w:rFonts w:ascii="Times New Roman" w:hAnsi="Times New Roman" w:cs="Times New Roman"/>
          <w:sz w:val="28"/>
          <w:szCs w:val="28"/>
        </w:rPr>
        <w:t>20</w:t>
      </w:r>
      <w:r w:rsidR="001620E6">
        <w:rPr>
          <w:rFonts w:ascii="Times New Roman" w:hAnsi="Times New Roman" w:cs="Times New Roman"/>
          <w:sz w:val="28"/>
          <w:szCs w:val="28"/>
        </w:rPr>
        <w:t>2</w:t>
      </w:r>
      <w:r w:rsidR="00AD1DC1">
        <w:rPr>
          <w:rFonts w:ascii="Times New Roman" w:hAnsi="Times New Roman" w:cs="Times New Roman"/>
          <w:sz w:val="28"/>
          <w:szCs w:val="28"/>
        </w:rPr>
        <w:t>3</w:t>
      </w:r>
      <w:r w:rsidR="00A23B8D">
        <w:rPr>
          <w:rFonts w:ascii="Times New Roman" w:hAnsi="Times New Roman" w:cs="Times New Roman"/>
          <w:sz w:val="28"/>
          <w:szCs w:val="28"/>
        </w:rPr>
        <w:t xml:space="preserve"> – </w:t>
      </w:r>
      <w:r w:rsidR="006C2DF5">
        <w:rPr>
          <w:rFonts w:ascii="Times New Roman" w:hAnsi="Times New Roman" w:cs="Times New Roman"/>
          <w:sz w:val="28"/>
          <w:szCs w:val="28"/>
        </w:rPr>
        <w:t>20</w:t>
      </w:r>
      <w:r w:rsidR="00A51B2A">
        <w:rPr>
          <w:rFonts w:ascii="Times New Roman" w:hAnsi="Times New Roman" w:cs="Times New Roman"/>
          <w:sz w:val="28"/>
          <w:szCs w:val="28"/>
        </w:rPr>
        <w:t>2</w:t>
      </w:r>
      <w:r w:rsidR="00AD1DC1">
        <w:rPr>
          <w:rFonts w:ascii="Times New Roman" w:hAnsi="Times New Roman" w:cs="Times New Roman"/>
          <w:sz w:val="28"/>
          <w:szCs w:val="28"/>
        </w:rPr>
        <w:t>4</w:t>
      </w:r>
      <w:r>
        <w:rPr>
          <w:rFonts w:ascii="Times New Roman" w:hAnsi="Times New Roman" w:cs="Times New Roman"/>
          <w:sz w:val="28"/>
          <w:szCs w:val="28"/>
        </w:rPr>
        <w:t xml:space="preserve"> учебном году предметные </w:t>
      </w:r>
      <w:r w:rsidR="001620E6">
        <w:rPr>
          <w:rFonts w:ascii="Times New Roman" w:hAnsi="Times New Roman" w:cs="Times New Roman"/>
          <w:sz w:val="28"/>
          <w:szCs w:val="28"/>
        </w:rPr>
        <w:t>недели</w:t>
      </w:r>
      <w:r>
        <w:rPr>
          <w:rFonts w:ascii="Times New Roman" w:hAnsi="Times New Roman" w:cs="Times New Roman"/>
          <w:sz w:val="28"/>
          <w:szCs w:val="28"/>
        </w:rPr>
        <w:t xml:space="preserve"> прошли по всем основным предметам: русскому языку и литературе, математике, истории, английскому языку. Была проведена </w:t>
      </w:r>
      <w:r w:rsidR="001620E6">
        <w:rPr>
          <w:rFonts w:ascii="Times New Roman" w:hAnsi="Times New Roman" w:cs="Times New Roman"/>
          <w:sz w:val="28"/>
          <w:szCs w:val="28"/>
        </w:rPr>
        <w:t>неделя</w:t>
      </w:r>
      <w:r>
        <w:rPr>
          <w:rFonts w:ascii="Times New Roman" w:hAnsi="Times New Roman" w:cs="Times New Roman"/>
          <w:sz w:val="28"/>
          <w:szCs w:val="28"/>
        </w:rPr>
        <w:t xml:space="preserve"> начальных классов. </w:t>
      </w:r>
      <w:r w:rsidR="001620E6">
        <w:rPr>
          <w:rFonts w:ascii="Times New Roman" w:hAnsi="Times New Roman" w:cs="Times New Roman"/>
          <w:sz w:val="28"/>
          <w:szCs w:val="28"/>
        </w:rPr>
        <w:t>Недели</w:t>
      </w:r>
      <w:r>
        <w:rPr>
          <w:rFonts w:ascii="Times New Roman" w:hAnsi="Times New Roman" w:cs="Times New Roman"/>
          <w:sz w:val="28"/>
          <w:szCs w:val="28"/>
        </w:rPr>
        <w:t xml:space="preserve"> прошли интересно, результативно, была задействована большая группа детей. Особо отмечена </w:t>
      </w:r>
      <w:r w:rsidR="001620E6">
        <w:rPr>
          <w:rFonts w:ascii="Times New Roman" w:hAnsi="Times New Roman" w:cs="Times New Roman"/>
          <w:sz w:val="28"/>
          <w:szCs w:val="28"/>
        </w:rPr>
        <w:t>неделя</w:t>
      </w:r>
      <w:r>
        <w:rPr>
          <w:rFonts w:ascii="Times New Roman" w:hAnsi="Times New Roman" w:cs="Times New Roman"/>
          <w:sz w:val="28"/>
          <w:szCs w:val="28"/>
        </w:rPr>
        <w:t xml:space="preserve"> </w:t>
      </w:r>
      <w:r w:rsidR="00AD1DC1">
        <w:rPr>
          <w:rFonts w:ascii="Times New Roman" w:hAnsi="Times New Roman" w:cs="Times New Roman"/>
          <w:sz w:val="28"/>
          <w:szCs w:val="28"/>
        </w:rPr>
        <w:t>математики и информатики</w:t>
      </w:r>
      <w:r>
        <w:rPr>
          <w:rFonts w:ascii="Times New Roman" w:hAnsi="Times New Roman" w:cs="Times New Roman"/>
          <w:sz w:val="28"/>
          <w:szCs w:val="28"/>
        </w:rPr>
        <w:t>: прекрасно организованная, насыщенная, результативная.</w:t>
      </w:r>
      <w:r w:rsidR="001620E6">
        <w:rPr>
          <w:rFonts w:ascii="Times New Roman" w:hAnsi="Times New Roman" w:cs="Times New Roman"/>
          <w:sz w:val="28"/>
          <w:szCs w:val="28"/>
        </w:rPr>
        <w:t xml:space="preserve"> </w:t>
      </w:r>
    </w:p>
    <w:p w14:paraId="038F17D4" w14:textId="36761776" w:rsidR="001620E6" w:rsidRPr="001620E6" w:rsidRDefault="00490DC7" w:rsidP="004B2E9E">
      <w:pPr>
        <w:spacing w:after="0" w:line="360" w:lineRule="auto"/>
        <w:ind w:firstLine="709"/>
        <w:jc w:val="both"/>
        <w:rPr>
          <w:rFonts w:ascii="Times New Roman" w:hAnsi="Times New Roman" w:cs="Times New Roman"/>
          <w:sz w:val="28"/>
          <w:szCs w:val="28"/>
        </w:rPr>
      </w:pPr>
      <w:r w:rsidRPr="00671CA4">
        <w:rPr>
          <w:rFonts w:ascii="Times New Roman" w:hAnsi="Times New Roman" w:cs="Times New Roman"/>
          <w:sz w:val="28"/>
          <w:szCs w:val="28"/>
        </w:rPr>
        <w:t xml:space="preserve">Важное место в методической работе школы принадлежит педсоветам. Тематика проведенных педсоветов отражала основные направления работы </w:t>
      </w:r>
      <w:r w:rsidR="00696D1B" w:rsidRPr="00671CA4">
        <w:rPr>
          <w:rFonts w:ascii="Times New Roman" w:hAnsi="Times New Roman" w:cs="Times New Roman"/>
          <w:sz w:val="28"/>
          <w:szCs w:val="28"/>
        </w:rPr>
        <w:t>ГБОУ</w:t>
      </w:r>
      <w:r w:rsidRPr="00671CA4">
        <w:rPr>
          <w:rFonts w:ascii="Times New Roman" w:hAnsi="Times New Roman" w:cs="Times New Roman"/>
          <w:sz w:val="28"/>
          <w:szCs w:val="28"/>
        </w:rPr>
        <w:t xml:space="preserve"> </w:t>
      </w:r>
      <w:r w:rsidR="00696D1B" w:rsidRPr="00671CA4">
        <w:rPr>
          <w:rFonts w:ascii="Times New Roman" w:hAnsi="Times New Roman" w:cs="Times New Roman"/>
          <w:sz w:val="28"/>
          <w:szCs w:val="28"/>
        </w:rPr>
        <w:t>«Дом</w:t>
      </w:r>
      <w:r w:rsidRPr="00671CA4">
        <w:rPr>
          <w:rFonts w:ascii="Times New Roman" w:hAnsi="Times New Roman" w:cs="Times New Roman"/>
          <w:sz w:val="28"/>
          <w:szCs w:val="28"/>
        </w:rPr>
        <w:t xml:space="preserve"> детства</w:t>
      </w:r>
      <w:r w:rsidR="00696D1B" w:rsidRPr="001620E6">
        <w:rPr>
          <w:rFonts w:ascii="Times New Roman" w:hAnsi="Times New Roman" w:cs="Times New Roman"/>
          <w:sz w:val="28"/>
          <w:szCs w:val="28"/>
        </w:rPr>
        <w:t>»</w:t>
      </w:r>
      <w:r w:rsidRPr="001620E6">
        <w:rPr>
          <w:rFonts w:ascii="Times New Roman" w:hAnsi="Times New Roman" w:cs="Times New Roman"/>
          <w:sz w:val="28"/>
          <w:szCs w:val="28"/>
        </w:rPr>
        <w:t xml:space="preserve">: </w:t>
      </w:r>
      <w:r w:rsidR="001620E6" w:rsidRPr="001620E6">
        <w:rPr>
          <w:rFonts w:ascii="Times New Roman" w:hAnsi="Times New Roman" w:cs="Times New Roman"/>
          <w:sz w:val="28"/>
          <w:szCs w:val="28"/>
        </w:rPr>
        <w:t>«Организация содержания образования в контексте развития функциональной грамотности школьников», «Социальная адаптация как непременное условие успешности обучающихся в современном обществе», «</w:t>
      </w:r>
      <w:r w:rsidR="001620E6" w:rsidRPr="001620E6">
        <w:rPr>
          <w:rFonts w:ascii="Times New Roman" w:hAnsi="Times New Roman" w:cs="Times New Roman"/>
          <w:bCs/>
          <w:sz w:val="28"/>
          <w:szCs w:val="28"/>
        </w:rPr>
        <w:t>Профессиональный стандарт педагога как инструмент организации деятельности педагогического коллектива по управлению качеством образования».</w:t>
      </w:r>
      <w:r w:rsidR="001620E6">
        <w:rPr>
          <w:rFonts w:ascii="Times New Roman" w:hAnsi="Times New Roman" w:cs="Times New Roman"/>
          <w:bCs/>
          <w:sz w:val="28"/>
          <w:szCs w:val="28"/>
        </w:rPr>
        <w:t xml:space="preserve"> По традиции </w:t>
      </w:r>
      <w:r w:rsidR="001620E6">
        <w:rPr>
          <w:rFonts w:ascii="Times New Roman" w:hAnsi="Times New Roman" w:cs="Times New Roman"/>
          <w:bCs/>
          <w:sz w:val="28"/>
          <w:szCs w:val="28"/>
        </w:rPr>
        <w:lastRenderedPageBreak/>
        <w:t xml:space="preserve">каждый педсовет проходил нестандартно, интересно, познавательно, в активной форме. </w:t>
      </w:r>
    </w:p>
    <w:p w14:paraId="04E7C182" w14:textId="77777777" w:rsidR="009F25F7" w:rsidRPr="00671CA4" w:rsidRDefault="009F25F7" w:rsidP="004B2E9E">
      <w:pPr>
        <w:spacing w:after="0" w:line="360" w:lineRule="auto"/>
        <w:ind w:firstLine="709"/>
        <w:jc w:val="both"/>
        <w:rPr>
          <w:rFonts w:ascii="Times New Roman" w:hAnsi="Times New Roman" w:cs="Times New Roman"/>
          <w:sz w:val="28"/>
          <w:szCs w:val="28"/>
        </w:rPr>
      </w:pPr>
      <w:r w:rsidRPr="00671CA4">
        <w:rPr>
          <w:rFonts w:ascii="Times New Roman" w:hAnsi="Times New Roman" w:cs="Times New Roman"/>
          <w:sz w:val="28"/>
          <w:szCs w:val="28"/>
        </w:rPr>
        <w:t xml:space="preserve">В новом учебном году основные задачи методической работы мы видим: </w:t>
      </w:r>
    </w:p>
    <w:p w14:paraId="49F753B8" w14:textId="77777777" w:rsidR="00B75F4F" w:rsidRDefault="00BC54B2" w:rsidP="004B2E9E">
      <w:pPr>
        <w:pStyle w:val="af0"/>
        <w:numPr>
          <w:ilvl w:val="0"/>
          <w:numId w:val="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9F25F7" w:rsidRPr="00B75F4F">
        <w:rPr>
          <w:rFonts w:ascii="Times New Roman" w:hAnsi="Times New Roman" w:cs="Times New Roman"/>
          <w:sz w:val="28"/>
          <w:szCs w:val="28"/>
        </w:rPr>
        <w:t xml:space="preserve"> совершенствовании мотивации педагогов школы на участие в освоении передового опыта;</w:t>
      </w:r>
    </w:p>
    <w:p w14:paraId="30539C3A" w14:textId="77777777" w:rsidR="00B75F4F" w:rsidRDefault="00BC54B2" w:rsidP="004B2E9E">
      <w:pPr>
        <w:pStyle w:val="af0"/>
        <w:numPr>
          <w:ilvl w:val="0"/>
          <w:numId w:val="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393975" w:rsidRPr="00B75F4F">
        <w:rPr>
          <w:rFonts w:ascii="Times New Roman" w:hAnsi="Times New Roman" w:cs="Times New Roman"/>
          <w:sz w:val="28"/>
          <w:szCs w:val="28"/>
        </w:rPr>
        <w:t xml:space="preserve"> </w:t>
      </w:r>
      <w:r w:rsidR="009F25F7" w:rsidRPr="00B75F4F">
        <w:rPr>
          <w:rFonts w:ascii="Times New Roman" w:hAnsi="Times New Roman" w:cs="Times New Roman"/>
          <w:sz w:val="28"/>
          <w:szCs w:val="28"/>
        </w:rPr>
        <w:t xml:space="preserve">совершенствовании педагогического мастерства учителей, в </w:t>
      </w:r>
      <w:r w:rsidR="00B75F4F" w:rsidRPr="00B75F4F">
        <w:rPr>
          <w:rFonts w:ascii="Times New Roman" w:hAnsi="Times New Roman" w:cs="Times New Roman"/>
          <w:sz w:val="28"/>
          <w:szCs w:val="28"/>
        </w:rPr>
        <w:t>организации дифференцированной</w:t>
      </w:r>
      <w:r w:rsidR="009F25F7" w:rsidRPr="00B75F4F">
        <w:rPr>
          <w:rFonts w:ascii="Times New Roman" w:hAnsi="Times New Roman" w:cs="Times New Roman"/>
          <w:sz w:val="28"/>
          <w:szCs w:val="28"/>
        </w:rPr>
        <w:t xml:space="preserve"> и индивидуальной работы с учащимися;</w:t>
      </w:r>
    </w:p>
    <w:p w14:paraId="129D2382" w14:textId="7A3B85B7" w:rsidR="00B75F4F" w:rsidRDefault="00BC54B2" w:rsidP="004B2E9E">
      <w:pPr>
        <w:pStyle w:val="af0"/>
        <w:numPr>
          <w:ilvl w:val="0"/>
          <w:numId w:val="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9F25F7" w:rsidRPr="00B75F4F">
        <w:rPr>
          <w:rFonts w:ascii="Times New Roman" w:hAnsi="Times New Roman" w:cs="Times New Roman"/>
          <w:sz w:val="28"/>
          <w:szCs w:val="28"/>
        </w:rPr>
        <w:t xml:space="preserve"> активном использовании новых технологий обучения, внедрении </w:t>
      </w:r>
      <w:r w:rsidR="00B75F4F">
        <w:rPr>
          <w:rFonts w:ascii="Times New Roman" w:hAnsi="Times New Roman" w:cs="Times New Roman"/>
          <w:sz w:val="28"/>
          <w:szCs w:val="28"/>
        </w:rPr>
        <w:t>современных методов диагностики;</w:t>
      </w:r>
    </w:p>
    <w:p w14:paraId="3167DBD0" w14:textId="77777777" w:rsidR="009F25F7" w:rsidRPr="00B75F4F" w:rsidRDefault="00BC54B2" w:rsidP="004B2E9E">
      <w:pPr>
        <w:pStyle w:val="af0"/>
        <w:numPr>
          <w:ilvl w:val="0"/>
          <w:numId w:val="9"/>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75F4F" w:rsidRPr="00B75F4F">
        <w:rPr>
          <w:rFonts w:ascii="Times New Roman" w:hAnsi="Times New Roman" w:cs="Times New Roman"/>
          <w:sz w:val="28"/>
          <w:szCs w:val="28"/>
        </w:rPr>
        <w:t xml:space="preserve"> разнообразии</w:t>
      </w:r>
      <w:r w:rsidR="009F25F7" w:rsidRPr="00B75F4F">
        <w:rPr>
          <w:rFonts w:ascii="Times New Roman" w:hAnsi="Times New Roman" w:cs="Times New Roman"/>
          <w:sz w:val="28"/>
          <w:szCs w:val="28"/>
        </w:rPr>
        <w:t xml:space="preserve"> форм методической работы.</w:t>
      </w:r>
    </w:p>
    <w:p w14:paraId="0A45E039" w14:textId="77777777" w:rsidR="009F25F7" w:rsidRPr="00696D1B" w:rsidRDefault="009F25F7" w:rsidP="004B2E9E">
      <w:pPr>
        <w:spacing w:after="0" w:line="360" w:lineRule="auto"/>
        <w:ind w:firstLine="709"/>
        <w:jc w:val="both"/>
        <w:rPr>
          <w:rFonts w:ascii="Times New Roman" w:hAnsi="Times New Roman" w:cs="Times New Roman"/>
          <w:b/>
          <w:color w:val="000000" w:themeColor="text1"/>
          <w:sz w:val="28"/>
          <w:szCs w:val="28"/>
        </w:rPr>
      </w:pPr>
      <w:r w:rsidRPr="00696D1B">
        <w:rPr>
          <w:rFonts w:ascii="Times New Roman" w:hAnsi="Times New Roman" w:cs="Times New Roman"/>
          <w:b/>
          <w:color w:val="000000" w:themeColor="text1"/>
          <w:sz w:val="28"/>
          <w:szCs w:val="28"/>
        </w:rPr>
        <w:t>Р</w:t>
      </w:r>
      <w:r w:rsidR="00393975" w:rsidRPr="00696D1B">
        <w:rPr>
          <w:rFonts w:ascii="Times New Roman" w:hAnsi="Times New Roman" w:cs="Times New Roman"/>
          <w:b/>
          <w:color w:val="000000" w:themeColor="text1"/>
          <w:sz w:val="28"/>
          <w:szCs w:val="28"/>
        </w:rPr>
        <w:t>абота с педагогическими кадрами</w:t>
      </w:r>
    </w:p>
    <w:p w14:paraId="2E457820" w14:textId="35E918D7" w:rsidR="001620E6" w:rsidRDefault="001620E6"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прошедшем учебном году</w:t>
      </w:r>
      <w:r w:rsidR="00AD1DC1">
        <w:rPr>
          <w:rFonts w:ascii="Times New Roman" w:hAnsi="Times New Roman" w:cs="Times New Roman"/>
          <w:sz w:val="28"/>
          <w:szCs w:val="28"/>
        </w:rPr>
        <w:t xml:space="preserve"> </w:t>
      </w:r>
      <w:r w:rsidR="00ED3631">
        <w:rPr>
          <w:rFonts w:ascii="Times New Roman" w:hAnsi="Times New Roman" w:cs="Times New Roman"/>
          <w:sz w:val="28"/>
          <w:szCs w:val="28"/>
        </w:rPr>
        <w:t>большое внимание уделялось организации наставничества над молодыми педагогами и педагогами, чей стаж менее 3 лет работы в нашем учреждении. Это учитель начальных классов Молжигитова И.В. и учитель</w:t>
      </w:r>
      <w:r w:rsidR="00AD1DC1">
        <w:rPr>
          <w:rFonts w:ascii="Times New Roman" w:hAnsi="Times New Roman" w:cs="Times New Roman"/>
          <w:sz w:val="28"/>
          <w:szCs w:val="28"/>
        </w:rPr>
        <w:t xml:space="preserve"> начальных классов </w:t>
      </w:r>
      <w:r w:rsidR="00ED3631">
        <w:rPr>
          <w:rFonts w:ascii="Times New Roman" w:hAnsi="Times New Roman" w:cs="Times New Roman"/>
          <w:sz w:val="28"/>
          <w:szCs w:val="28"/>
        </w:rPr>
        <w:t xml:space="preserve">Кондрашова А.В. По плану работы Школы «Новая волна» было организовано сопровождение этих педагогов их коллегами, учителями начальных классов Бурасовой О.А. и Соболевой Е.В. Занятия проходили активно, интересно, познавательно. </w:t>
      </w:r>
    </w:p>
    <w:p w14:paraId="35B7AEF8" w14:textId="4A6AAEF8" w:rsidR="009F25F7" w:rsidRDefault="009F25F7" w:rsidP="004B2E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качественного и количественного состава педагогических кадров показывает, что педагогический коллектив школы характеризуется относительной стабильностью, уровнем профессиональной компетенции, достаточным для нормального функционирования школы.</w:t>
      </w:r>
    </w:p>
    <w:p w14:paraId="65224740" w14:textId="4FDC1BFC" w:rsidR="00AD1DC1" w:rsidRDefault="00AD1DC1" w:rsidP="00EB11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прошедшем учебном году проводилась работа по повышению квалификации педагогических кадров. 100% учителей прошли курсы повышения квалификации по внедрению обновленных ФГОС в своих предметных областях на уровне НОО, ООО, СОО.</w:t>
      </w:r>
    </w:p>
    <w:p w14:paraId="4A2A7FF1" w14:textId="069ADE02" w:rsidR="00EB1147" w:rsidRDefault="00EB1147" w:rsidP="00EB11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Аттестация педагогических кадров – важное условие методической работы школы. В прошедшем учебном годы прошли аттестацию на соответствие занимаемой должности – 1 педагог (логопед Сидняева А.А.). Аттестацию на </w:t>
      </w:r>
      <w:r w:rsidR="00B51AB4">
        <w:rPr>
          <w:rFonts w:ascii="Times New Roman" w:hAnsi="Times New Roman" w:cs="Times New Roman"/>
          <w:sz w:val="28"/>
          <w:szCs w:val="28"/>
        </w:rPr>
        <w:t xml:space="preserve">высшую квалификационную категорию прошел 1 учитель начальных классов Ермолаева Е.В., на </w:t>
      </w:r>
      <w:r>
        <w:rPr>
          <w:rFonts w:ascii="Times New Roman" w:hAnsi="Times New Roman" w:cs="Times New Roman"/>
          <w:sz w:val="28"/>
          <w:szCs w:val="28"/>
        </w:rPr>
        <w:t xml:space="preserve">первую квалификационную категорию прошли: учитель </w:t>
      </w:r>
      <w:r>
        <w:rPr>
          <w:rFonts w:ascii="Times New Roman" w:hAnsi="Times New Roman" w:cs="Times New Roman"/>
          <w:sz w:val="28"/>
          <w:szCs w:val="28"/>
        </w:rPr>
        <w:lastRenderedPageBreak/>
        <w:t xml:space="preserve">математики Филатова Л.М., </w:t>
      </w:r>
      <w:r w:rsidR="00B51AB4">
        <w:rPr>
          <w:rFonts w:ascii="Times New Roman" w:hAnsi="Times New Roman" w:cs="Times New Roman"/>
          <w:sz w:val="28"/>
          <w:szCs w:val="28"/>
        </w:rPr>
        <w:t>воспитатели Воропаева Т.С., Майорова Л.П., Чулпанова Р.И., музыкальный руководитель Петрова К.С.</w:t>
      </w:r>
    </w:p>
    <w:p w14:paraId="1B2F35CE" w14:textId="77777777" w:rsidR="00D304D1" w:rsidRDefault="00D304D1" w:rsidP="004B2E9E">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Наряду с положительными результатами имеются недостатки: </w:t>
      </w:r>
    </w:p>
    <w:p w14:paraId="2F37B0D2" w14:textId="77777777" w:rsidR="00D304D1" w:rsidRDefault="00EB316D" w:rsidP="004B2E9E">
      <w:pPr>
        <w:pStyle w:val="af0"/>
        <w:numPr>
          <w:ilvl w:val="0"/>
          <w:numId w:val="1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B75F4F" w:rsidRPr="00B75F4F">
        <w:rPr>
          <w:rFonts w:ascii="Times New Roman" w:hAnsi="Times New Roman" w:cs="Times New Roman"/>
          <w:sz w:val="28"/>
          <w:szCs w:val="28"/>
        </w:rPr>
        <w:t>чителя</w:t>
      </w:r>
      <w:r w:rsidR="00D304D1" w:rsidRPr="00B75F4F">
        <w:rPr>
          <w:rFonts w:ascii="Times New Roman" w:hAnsi="Times New Roman" w:cs="Times New Roman"/>
          <w:sz w:val="28"/>
          <w:szCs w:val="28"/>
        </w:rPr>
        <w:t>, имеющие большой опыт работы и высшую квалификационную категорию, не стремятся выйти с обобщением своего опыта на городские и областные методические площадки, нет стремления к участию в различного уровня конкурсах педагогического мастерства.</w:t>
      </w:r>
    </w:p>
    <w:p w14:paraId="06873E89" w14:textId="69072F03" w:rsidR="00726E91" w:rsidRPr="00B75F4F" w:rsidRDefault="00726E91" w:rsidP="004B2E9E">
      <w:pPr>
        <w:pStyle w:val="af0"/>
        <w:numPr>
          <w:ilvl w:val="0"/>
          <w:numId w:val="10"/>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значительная часть учителей не прошла курсы повышения квалификации по работе с детьми с ОВЗ (ЗПР)</w:t>
      </w:r>
      <w:r w:rsidR="00ED3631">
        <w:rPr>
          <w:rFonts w:ascii="Times New Roman" w:hAnsi="Times New Roman" w:cs="Times New Roman"/>
          <w:sz w:val="28"/>
          <w:szCs w:val="28"/>
        </w:rPr>
        <w:t xml:space="preserve"> и курсы по внедрению</w:t>
      </w:r>
      <w:r w:rsidR="00AD1DC1">
        <w:rPr>
          <w:rFonts w:ascii="Times New Roman" w:hAnsi="Times New Roman" w:cs="Times New Roman"/>
          <w:sz w:val="28"/>
          <w:szCs w:val="28"/>
        </w:rPr>
        <w:t xml:space="preserve"> ЦОС</w:t>
      </w:r>
      <w:r>
        <w:rPr>
          <w:rFonts w:ascii="Times New Roman" w:hAnsi="Times New Roman" w:cs="Times New Roman"/>
          <w:sz w:val="28"/>
          <w:szCs w:val="28"/>
        </w:rPr>
        <w:t>.</w:t>
      </w:r>
    </w:p>
    <w:p w14:paraId="0D76C3DF" w14:textId="77777777" w:rsidR="001617BF" w:rsidRDefault="00B75F4F" w:rsidP="004B2E9E">
      <w:pPr>
        <w:tabs>
          <w:tab w:val="left" w:pos="1134"/>
        </w:tabs>
        <w:spacing w:after="0" w:line="360" w:lineRule="auto"/>
        <w:ind w:firstLine="709"/>
        <w:jc w:val="both"/>
        <w:rPr>
          <w:rFonts w:ascii="Times New Roman" w:hAnsi="Times New Roman" w:cs="Times New Roman"/>
          <w:b/>
          <w:i/>
          <w:color w:val="000000" w:themeColor="text1"/>
          <w:sz w:val="28"/>
          <w:szCs w:val="28"/>
        </w:rPr>
      </w:pPr>
      <w:r w:rsidRPr="009955A3">
        <w:rPr>
          <w:rFonts w:ascii="Times New Roman" w:hAnsi="Times New Roman" w:cs="Times New Roman"/>
          <w:b/>
          <w:i/>
          <w:color w:val="000000" w:themeColor="text1"/>
          <w:sz w:val="28"/>
          <w:szCs w:val="28"/>
        </w:rPr>
        <w:t xml:space="preserve"> </w:t>
      </w:r>
    </w:p>
    <w:p w14:paraId="2044FB09" w14:textId="77777777" w:rsidR="00D304D1" w:rsidRPr="009955A3" w:rsidRDefault="00B75F4F" w:rsidP="004B2E9E">
      <w:pPr>
        <w:tabs>
          <w:tab w:val="left" w:pos="1134"/>
        </w:tabs>
        <w:spacing w:after="0" w:line="360" w:lineRule="auto"/>
        <w:ind w:firstLine="709"/>
        <w:jc w:val="both"/>
        <w:rPr>
          <w:rFonts w:ascii="Times New Roman" w:hAnsi="Times New Roman" w:cs="Times New Roman"/>
          <w:b/>
          <w:i/>
          <w:color w:val="000000" w:themeColor="text1"/>
          <w:sz w:val="28"/>
          <w:szCs w:val="28"/>
        </w:rPr>
      </w:pPr>
      <w:r w:rsidRPr="009955A3">
        <w:rPr>
          <w:rFonts w:ascii="Times New Roman" w:hAnsi="Times New Roman" w:cs="Times New Roman"/>
          <w:b/>
          <w:i/>
          <w:color w:val="000000" w:themeColor="text1"/>
          <w:sz w:val="28"/>
          <w:szCs w:val="28"/>
        </w:rPr>
        <w:t xml:space="preserve">  </w:t>
      </w:r>
      <w:r w:rsidR="00D304D1" w:rsidRPr="009955A3">
        <w:rPr>
          <w:rFonts w:ascii="Times New Roman" w:hAnsi="Times New Roman" w:cs="Times New Roman"/>
          <w:b/>
          <w:i/>
          <w:color w:val="000000" w:themeColor="text1"/>
          <w:sz w:val="28"/>
          <w:szCs w:val="28"/>
        </w:rPr>
        <w:t xml:space="preserve">Рекомендации: </w:t>
      </w:r>
    </w:p>
    <w:p w14:paraId="0ED430EE" w14:textId="77777777" w:rsidR="00D304D1" w:rsidRDefault="00D304D1" w:rsidP="004B2E9E">
      <w:pPr>
        <w:pStyle w:val="af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Распространять опыт работы учителей, имеющих высокие результаты </w:t>
      </w:r>
      <w:r w:rsidR="00726E91">
        <w:rPr>
          <w:rFonts w:ascii="Times New Roman" w:hAnsi="Times New Roman" w:cs="Times New Roman"/>
          <w:sz w:val="28"/>
          <w:szCs w:val="28"/>
        </w:rPr>
        <w:t>педагогического мастерства</w:t>
      </w:r>
      <w:r>
        <w:rPr>
          <w:rFonts w:ascii="Times New Roman" w:hAnsi="Times New Roman" w:cs="Times New Roman"/>
          <w:sz w:val="28"/>
          <w:szCs w:val="28"/>
        </w:rPr>
        <w:t xml:space="preserve"> на город и область.</w:t>
      </w:r>
    </w:p>
    <w:p w14:paraId="7D65DE0B" w14:textId="00C4EF45" w:rsidR="00866782" w:rsidRDefault="00866782" w:rsidP="004B2E9E">
      <w:pPr>
        <w:pStyle w:val="af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Обучить на курсах повышения квалификации педработников для эффективной образовательной работы с детьми</w:t>
      </w:r>
      <w:r w:rsidR="00BF79E5">
        <w:rPr>
          <w:rFonts w:ascii="Times New Roman" w:hAnsi="Times New Roman" w:cs="Times New Roman"/>
          <w:sz w:val="28"/>
          <w:szCs w:val="28"/>
        </w:rPr>
        <w:t xml:space="preserve"> с ОВЗ, а также пройти курсовую подготовку в соответствии с приоритетными направлениями, определенными федеральным проектом «Цифровая образовательная среда».</w:t>
      </w:r>
    </w:p>
    <w:p w14:paraId="4804460E" w14:textId="69F3D9FC" w:rsidR="00497DFE" w:rsidRDefault="00497DFE" w:rsidP="004B2E9E">
      <w:pPr>
        <w:pStyle w:val="af0"/>
        <w:numPr>
          <w:ilvl w:val="0"/>
          <w:numId w:val="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Более эффективно работать с одаренными детьми и детьми «группы риска»</w:t>
      </w:r>
      <w:r w:rsidR="00EB1147">
        <w:rPr>
          <w:rFonts w:ascii="Times New Roman" w:hAnsi="Times New Roman" w:cs="Times New Roman"/>
          <w:sz w:val="28"/>
          <w:szCs w:val="28"/>
        </w:rPr>
        <w:t xml:space="preserve">, уделить особое внимание подготовке участников Всероссийской олимпиады школьников. </w:t>
      </w:r>
    </w:p>
    <w:p w14:paraId="009BB947" w14:textId="77777777" w:rsidR="004B2E9E" w:rsidRDefault="004B2E9E" w:rsidP="004B2E9E">
      <w:pPr>
        <w:spacing w:after="0" w:line="360" w:lineRule="auto"/>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4D45CC18" w14:textId="145E4C24" w:rsidR="00EB316D" w:rsidRPr="009955A3" w:rsidRDefault="00497DFE" w:rsidP="004B2E9E">
      <w:pPr>
        <w:spacing w:after="0" w:line="360" w:lineRule="auto"/>
        <w:ind w:firstLine="709"/>
        <w:jc w:val="center"/>
        <w:rPr>
          <w:rFonts w:ascii="Times New Roman" w:hAnsi="Times New Roman" w:cs="Times New Roman"/>
          <w:b/>
          <w:color w:val="000000" w:themeColor="text1"/>
          <w:sz w:val="28"/>
          <w:szCs w:val="28"/>
        </w:rPr>
      </w:pPr>
      <w:r w:rsidRPr="009955A3">
        <w:rPr>
          <w:rFonts w:ascii="Times New Roman" w:hAnsi="Times New Roman" w:cs="Times New Roman"/>
          <w:b/>
          <w:color w:val="000000" w:themeColor="text1"/>
          <w:sz w:val="28"/>
          <w:szCs w:val="28"/>
        </w:rPr>
        <w:lastRenderedPageBreak/>
        <w:t>Основные задачи педагогического коллектива</w:t>
      </w:r>
      <w:r w:rsidR="00EB316D" w:rsidRPr="009955A3">
        <w:rPr>
          <w:rFonts w:ascii="Times New Roman" w:hAnsi="Times New Roman" w:cs="Times New Roman"/>
          <w:b/>
          <w:color w:val="000000" w:themeColor="text1"/>
          <w:sz w:val="28"/>
          <w:szCs w:val="28"/>
        </w:rPr>
        <w:t xml:space="preserve"> </w:t>
      </w:r>
    </w:p>
    <w:p w14:paraId="09B3808D" w14:textId="35A2CB62" w:rsidR="00497DFE" w:rsidRDefault="004B2E9E" w:rsidP="004B2E9E">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ГБОУ «Дом </w:t>
      </w:r>
      <w:proofErr w:type="gramStart"/>
      <w:r>
        <w:rPr>
          <w:rFonts w:ascii="Times New Roman" w:hAnsi="Times New Roman" w:cs="Times New Roman"/>
          <w:b/>
          <w:color w:val="000000" w:themeColor="text1"/>
          <w:sz w:val="28"/>
          <w:szCs w:val="28"/>
        </w:rPr>
        <w:t xml:space="preserve">детства» </w:t>
      </w:r>
      <w:r w:rsidR="00726E91">
        <w:rPr>
          <w:rFonts w:ascii="Times New Roman" w:hAnsi="Times New Roman" w:cs="Times New Roman"/>
          <w:b/>
          <w:color w:val="000000" w:themeColor="text1"/>
          <w:sz w:val="28"/>
          <w:szCs w:val="28"/>
        </w:rPr>
        <w:t xml:space="preserve"> на</w:t>
      </w:r>
      <w:proofErr w:type="gramEnd"/>
      <w:r w:rsidR="00726E91">
        <w:rPr>
          <w:rFonts w:ascii="Times New Roman" w:hAnsi="Times New Roman" w:cs="Times New Roman"/>
          <w:b/>
          <w:color w:val="000000" w:themeColor="text1"/>
          <w:sz w:val="28"/>
          <w:szCs w:val="28"/>
        </w:rPr>
        <w:t xml:space="preserve"> 20</w:t>
      </w:r>
      <w:r w:rsidR="0060048D">
        <w:rPr>
          <w:rFonts w:ascii="Times New Roman" w:hAnsi="Times New Roman" w:cs="Times New Roman"/>
          <w:b/>
          <w:color w:val="000000" w:themeColor="text1"/>
          <w:sz w:val="28"/>
          <w:szCs w:val="28"/>
        </w:rPr>
        <w:t>2</w:t>
      </w:r>
      <w:r w:rsidR="00D43EDC">
        <w:rPr>
          <w:rFonts w:ascii="Times New Roman" w:hAnsi="Times New Roman" w:cs="Times New Roman"/>
          <w:b/>
          <w:color w:val="000000" w:themeColor="text1"/>
          <w:sz w:val="28"/>
          <w:szCs w:val="28"/>
        </w:rPr>
        <w:t>4</w:t>
      </w:r>
      <w:r w:rsidR="00CE7731">
        <w:rPr>
          <w:rFonts w:ascii="Times New Roman" w:hAnsi="Times New Roman" w:cs="Times New Roman"/>
          <w:b/>
          <w:color w:val="000000" w:themeColor="text1"/>
          <w:sz w:val="28"/>
          <w:szCs w:val="28"/>
        </w:rPr>
        <w:t xml:space="preserve"> </w:t>
      </w:r>
      <w:r w:rsidR="00CE7731">
        <w:rPr>
          <w:rFonts w:ascii="Times New Roman" w:hAnsi="Times New Roman" w:cs="Times New Roman"/>
          <w:sz w:val="28"/>
          <w:szCs w:val="28"/>
        </w:rPr>
        <w:t xml:space="preserve">– </w:t>
      </w:r>
      <w:r w:rsidR="00726E91">
        <w:rPr>
          <w:rFonts w:ascii="Times New Roman" w:hAnsi="Times New Roman" w:cs="Times New Roman"/>
          <w:b/>
          <w:color w:val="000000" w:themeColor="text1"/>
          <w:sz w:val="28"/>
          <w:szCs w:val="28"/>
        </w:rPr>
        <w:t>20</w:t>
      </w:r>
      <w:r w:rsidR="0060048D">
        <w:rPr>
          <w:rFonts w:ascii="Times New Roman" w:hAnsi="Times New Roman" w:cs="Times New Roman"/>
          <w:b/>
          <w:color w:val="000000" w:themeColor="text1"/>
          <w:sz w:val="28"/>
          <w:szCs w:val="28"/>
        </w:rPr>
        <w:t>2</w:t>
      </w:r>
      <w:r w:rsidR="00D43EDC">
        <w:rPr>
          <w:rFonts w:ascii="Times New Roman" w:hAnsi="Times New Roman" w:cs="Times New Roman"/>
          <w:b/>
          <w:color w:val="000000" w:themeColor="text1"/>
          <w:sz w:val="28"/>
          <w:szCs w:val="28"/>
        </w:rPr>
        <w:t>5</w:t>
      </w:r>
      <w:r w:rsidR="00497DFE" w:rsidRPr="009955A3">
        <w:rPr>
          <w:rFonts w:ascii="Times New Roman" w:hAnsi="Times New Roman" w:cs="Times New Roman"/>
          <w:b/>
          <w:color w:val="000000" w:themeColor="text1"/>
          <w:sz w:val="28"/>
          <w:szCs w:val="28"/>
        </w:rPr>
        <w:t xml:space="preserve"> учебный год</w:t>
      </w:r>
    </w:p>
    <w:p w14:paraId="69C68720" w14:textId="77777777" w:rsidR="00757F3B" w:rsidRDefault="00757F3B" w:rsidP="00757F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 xml:space="preserve">образом, </w:t>
      </w:r>
      <w:r w:rsidRPr="00757F3B">
        <w:rPr>
          <w:rFonts w:ascii="Times New Roman" w:hAnsi="Times New Roman" w:cs="Times New Roman"/>
          <w:sz w:val="28"/>
          <w:szCs w:val="28"/>
        </w:rPr>
        <w:t xml:space="preserve"> образовательное</w:t>
      </w:r>
      <w:proofErr w:type="gramEnd"/>
      <w:r w:rsidRPr="00757F3B">
        <w:rPr>
          <w:rFonts w:ascii="Times New Roman" w:hAnsi="Times New Roman" w:cs="Times New Roman"/>
          <w:sz w:val="28"/>
          <w:szCs w:val="28"/>
        </w:rPr>
        <w:t xml:space="preserve"> пространство школы требует дальнейшего развития и совершенствования. Основные проблемы: </w:t>
      </w:r>
    </w:p>
    <w:p w14:paraId="6EC74E63" w14:textId="53A6B2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1. Снижение качества знаний обучающихся</w:t>
      </w:r>
      <w:r>
        <w:rPr>
          <w:rFonts w:ascii="Times New Roman" w:hAnsi="Times New Roman" w:cs="Times New Roman"/>
          <w:sz w:val="28"/>
          <w:szCs w:val="28"/>
        </w:rPr>
        <w:t>;</w:t>
      </w:r>
    </w:p>
    <w:p w14:paraId="71EB3FBA"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2. Наличие «проблемных </w:t>
      </w:r>
      <w:r>
        <w:rPr>
          <w:rFonts w:ascii="Times New Roman" w:hAnsi="Times New Roman" w:cs="Times New Roman"/>
          <w:sz w:val="28"/>
          <w:szCs w:val="28"/>
        </w:rPr>
        <w:t>д</w:t>
      </w:r>
      <w:r w:rsidRPr="00757F3B">
        <w:rPr>
          <w:rFonts w:ascii="Times New Roman" w:hAnsi="Times New Roman" w:cs="Times New Roman"/>
          <w:sz w:val="28"/>
          <w:szCs w:val="28"/>
        </w:rPr>
        <w:t>е</w:t>
      </w:r>
      <w:r>
        <w:rPr>
          <w:rFonts w:ascii="Times New Roman" w:hAnsi="Times New Roman" w:cs="Times New Roman"/>
          <w:sz w:val="28"/>
          <w:szCs w:val="28"/>
        </w:rPr>
        <w:t>т</w:t>
      </w:r>
      <w:r w:rsidRPr="00757F3B">
        <w:rPr>
          <w:rFonts w:ascii="Times New Roman" w:hAnsi="Times New Roman" w:cs="Times New Roman"/>
          <w:sz w:val="28"/>
          <w:szCs w:val="28"/>
        </w:rPr>
        <w:t>ей»</w:t>
      </w:r>
      <w:r>
        <w:rPr>
          <w:rFonts w:ascii="Times New Roman" w:hAnsi="Times New Roman" w:cs="Times New Roman"/>
          <w:sz w:val="28"/>
          <w:szCs w:val="28"/>
        </w:rPr>
        <w:t xml:space="preserve">, не осознающих </w:t>
      </w:r>
      <w:r w:rsidRPr="00757F3B">
        <w:rPr>
          <w:rFonts w:ascii="Times New Roman" w:hAnsi="Times New Roman" w:cs="Times New Roman"/>
          <w:sz w:val="28"/>
          <w:szCs w:val="28"/>
        </w:rPr>
        <w:t>ответственности за конечный результат обучения</w:t>
      </w:r>
      <w:r>
        <w:rPr>
          <w:rFonts w:ascii="Times New Roman" w:hAnsi="Times New Roman" w:cs="Times New Roman"/>
          <w:sz w:val="28"/>
          <w:szCs w:val="28"/>
        </w:rPr>
        <w:t>.</w:t>
      </w:r>
    </w:p>
    <w:p w14:paraId="0B856AEB" w14:textId="2E38B6E8" w:rsidR="00757F3B" w:rsidRDefault="00757F3B" w:rsidP="00757F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57F3B">
        <w:rPr>
          <w:rFonts w:ascii="Times New Roman" w:hAnsi="Times New Roman" w:cs="Times New Roman"/>
          <w:sz w:val="28"/>
          <w:szCs w:val="28"/>
        </w:rPr>
        <w:t xml:space="preserve"> ходе анализа работы </w:t>
      </w:r>
      <w:r>
        <w:rPr>
          <w:rFonts w:ascii="Times New Roman" w:hAnsi="Times New Roman" w:cs="Times New Roman"/>
          <w:sz w:val="28"/>
          <w:szCs w:val="28"/>
        </w:rPr>
        <w:t>Г</w:t>
      </w:r>
      <w:r w:rsidRPr="00757F3B">
        <w:rPr>
          <w:rFonts w:ascii="Times New Roman" w:hAnsi="Times New Roman" w:cs="Times New Roman"/>
          <w:sz w:val="28"/>
          <w:szCs w:val="28"/>
        </w:rPr>
        <w:t>БОУ «</w:t>
      </w:r>
      <w:r>
        <w:rPr>
          <w:rFonts w:ascii="Times New Roman" w:hAnsi="Times New Roman" w:cs="Times New Roman"/>
          <w:sz w:val="28"/>
          <w:szCs w:val="28"/>
        </w:rPr>
        <w:t>Дом детства</w:t>
      </w:r>
      <w:r w:rsidRPr="00757F3B">
        <w:rPr>
          <w:rFonts w:ascii="Times New Roman" w:hAnsi="Times New Roman" w:cs="Times New Roman"/>
          <w:sz w:val="28"/>
          <w:szCs w:val="28"/>
        </w:rPr>
        <w:t>» за 202</w:t>
      </w:r>
      <w:r w:rsidR="00D43EDC">
        <w:rPr>
          <w:rFonts w:ascii="Times New Roman" w:hAnsi="Times New Roman" w:cs="Times New Roman"/>
          <w:sz w:val="28"/>
          <w:szCs w:val="28"/>
        </w:rPr>
        <w:t>3</w:t>
      </w:r>
      <w:r w:rsidRPr="00757F3B">
        <w:rPr>
          <w:rFonts w:ascii="Times New Roman" w:hAnsi="Times New Roman" w:cs="Times New Roman"/>
          <w:sz w:val="28"/>
          <w:szCs w:val="28"/>
        </w:rPr>
        <w:t>-202</w:t>
      </w:r>
      <w:r w:rsidR="00D43EDC">
        <w:rPr>
          <w:rFonts w:ascii="Times New Roman" w:hAnsi="Times New Roman" w:cs="Times New Roman"/>
          <w:sz w:val="28"/>
          <w:szCs w:val="28"/>
        </w:rPr>
        <w:t>4</w:t>
      </w:r>
      <w:r w:rsidRPr="00757F3B">
        <w:rPr>
          <w:rFonts w:ascii="Times New Roman" w:hAnsi="Times New Roman" w:cs="Times New Roman"/>
          <w:sz w:val="28"/>
          <w:szCs w:val="28"/>
        </w:rPr>
        <w:t xml:space="preserve"> учебный год были выявлены вопросы, требующие обязательного и конкретного рассмотрения и решения в 202</w:t>
      </w:r>
      <w:r w:rsidR="00D43EDC">
        <w:rPr>
          <w:rFonts w:ascii="Times New Roman" w:hAnsi="Times New Roman" w:cs="Times New Roman"/>
          <w:sz w:val="28"/>
          <w:szCs w:val="28"/>
        </w:rPr>
        <w:t>4</w:t>
      </w:r>
      <w:r w:rsidRPr="00757F3B">
        <w:rPr>
          <w:rFonts w:ascii="Times New Roman" w:hAnsi="Times New Roman" w:cs="Times New Roman"/>
          <w:sz w:val="28"/>
          <w:szCs w:val="28"/>
        </w:rPr>
        <w:t>-202</w:t>
      </w:r>
      <w:r w:rsidR="00D43EDC">
        <w:rPr>
          <w:rFonts w:ascii="Times New Roman" w:hAnsi="Times New Roman" w:cs="Times New Roman"/>
          <w:sz w:val="28"/>
          <w:szCs w:val="28"/>
        </w:rPr>
        <w:t>5</w:t>
      </w:r>
      <w:r w:rsidRPr="00757F3B">
        <w:rPr>
          <w:rFonts w:ascii="Times New Roman" w:hAnsi="Times New Roman" w:cs="Times New Roman"/>
          <w:sz w:val="28"/>
          <w:szCs w:val="28"/>
        </w:rPr>
        <w:t xml:space="preserve"> учебном году. На основе результатов анализа были намечены задачи, сфокусированные на решение выявленных проблем, а также намечены мероприятия развития системы образования на уровнях образования в школе. </w:t>
      </w:r>
    </w:p>
    <w:p w14:paraId="37C1249C" w14:textId="22F5D0D6"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Цели и задачи школы в 202</w:t>
      </w:r>
      <w:r w:rsidR="00D43EDC">
        <w:rPr>
          <w:rFonts w:ascii="Times New Roman" w:hAnsi="Times New Roman" w:cs="Times New Roman"/>
          <w:sz w:val="28"/>
          <w:szCs w:val="28"/>
        </w:rPr>
        <w:t>4</w:t>
      </w:r>
      <w:r w:rsidRPr="00757F3B">
        <w:rPr>
          <w:rFonts w:ascii="Times New Roman" w:hAnsi="Times New Roman" w:cs="Times New Roman"/>
          <w:sz w:val="28"/>
          <w:szCs w:val="28"/>
        </w:rPr>
        <w:t>-202</w:t>
      </w:r>
      <w:r w:rsidR="00D43EDC">
        <w:rPr>
          <w:rFonts w:ascii="Times New Roman" w:hAnsi="Times New Roman" w:cs="Times New Roman"/>
          <w:sz w:val="28"/>
          <w:szCs w:val="28"/>
        </w:rPr>
        <w:t>5</w:t>
      </w:r>
      <w:r w:rsidRPr="00757F3B">
        <w:rPr>
          <w:rFonts w:ascii="Times New Roman" w:hAnsi="Times New Roman" w:cs="Times New Roman"/>
          <w:sz w:val="28"/>
          <w:szCs w:val="28"/>
        </w:rPr>
        <w:t xml:space="preserve"> учебном году</w:t>
      </w:r>
    </w:p>
    <w:p w14:paraId="12470774"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 Стратегическая цель школы: «Обновление жизнедеятельности школы, создание условий для повышения качества образования и совершенствования профессионального мастерства педагогов» </w:t>
      </w:r>
    </w:p>
    <w:p w14:paraId="12FDD015"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Тактической целью школы является повышение качества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w:t>
      </w:r>
      <w:r>
        <w:rPr>
          <w:rFonts w:ascii="Times New Roman" w:hAnsi="Times New Roman" w:cs="Times New Roman"/>
          <w:sz w:val="28"/>
          <w:szCs w:val="28"/>
        </w:rPr>
        <w:t>-</w:t>
      </w:r>
      <w:r w:rsidRPr="00757F3B">
        <w:rPr>
          <w:rFonts w:ascii="Times New Roman" w:hAnsi="Times New Roman" w:cs="Times New Roman"/>
          <w:sz w:val="28"/>
          <w:szCs w:val="28"/>
        </w:rPr>
        <w:t>образовательной среды.</w:t>
      </w:r>
    </w:p>
    <w:p w14:paraId="04587ED2" w14:textId="68AAF44F"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 Методическая тема школы на 20</w:t>
      </w:r>
      <w:r>
        <w:rPr>
          <w:rFonts w:ascii="Times New Roman" w:hAnsi="Times New Roman" w:cs="Times New Roman"/>
          <w:sz w:val="28"/>
          <w:szCs w:val="28"/>
        </w:rPr>
        <w:t>2</w:t>
      </w:r>
      <w:r w:rsidR="00D43EDC">
        <w:rPr>
          <w:rFonts w:ascii="Times New Roman" w:hAnsi="Times New Roman" w:cs="Times New Roman"/>
          <w:sz w:val="28"/>
          <w:szCs w:val="28"/>
        </w:rPr>
        <w:t>4</w:t>
      </w:r>
      <w:r w:rsidRPr="00757F3B">
        <w:rPr>
          <w:rFonts w:ascii="Times New Roman" w:hAnsi="Times New Roman" w:cs="Times New Roman"/>
          <w:sz w:val="28"/>
          <w:szCs w:val="28"/>
        </w:rPr>
        <w:t xml:space="preserve"> – 202</w:t>
      </w:r>
      <w:r w:rsidR="00D43EDC">
        <w:rPr>
          <w:rFonts w:ascii="Times New Roman" w:hAnsi="Times New Roman" w:cs="Times New Roman"/>
          <w:sz w:val="28"/>
          <w:szCs w:val="28"/>
        </w:rPr>
        <w:t>5</w:t>
      </w:r>
      <w:r w:rsidRPr="00757F3B">
        <w:rPr>
          <w:rFonts w:ascii="Times New Roman" w:hAnsi="Times New Roman" w:cs="Times New Roman"/>
          <w:sz w:val="28"/>
          <w:szCs w:val="28"/>
        </w:rPr>
        <w:t xml:space="preserve"> гг. «Совершенствование качества образования, обновление содержания и педагогических технологий в условиях реализации ФГОС» </w:t>
      </w:r>
    </w:p>
    <w:p w14:paraId="3AB78AD7" w14:textId="73CF7DE3"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Цели, задачи методической работы на 20</w:t>
      </w:r>
      <w:r>
        <w:rPr>
          <w:rFonts w:ascii="Times New Roman" w:hAnsi="Times New Roman" w:cs="Times New Roman"/>
          <w:sz w:val="28"/>
          <w:szCs w:val="28"/>
        </w:rPr>
        <w:t>2</w:t>
      </w:r>
      <w:r w:rsidR="00D43EDC">
        <w:rPr>
          <w:rFonts w:ascii="Times New Roman" w:hAnsi="Times New Roman" w:cs="Times New Roman"/>
          <w:sz w:val="28"/>
          <w:szCs w:val="28"/>
        </w:rPr>
        <w:t>4</w:t>
      </w:r>
      <w:r w:rsidRPr="00757F3B">
        <w:rPr>
          <w:rFonts w:ascii="Times New Roman" w:hAnsi="Times New Roman" w:cs="Times New Roman"/>
          <w:sz w:val="28"/>
          <w:szCs w:val="28"/>
        </w:rPr>
        <w:t>-202</w:t>
      </w:r>
      <w:r w:rsidR="00D43EDC">
        <w:rPr>
          <w:rFonts w:ascii="Times New Roman" w:hAnsi="Times New Roman" w:cs="Times New Roman"/>
          <w:sz w:val="28"/>
          <w:szCs w:val="28"/>
        </w:rPr>
        <w:t>5</w:t>
      </w:r>
      <w:r w:rsidRPr="00757F3B">
        <w:rPr>
          <w:rFonts w:ascii="Times New Roman" w:hAnsi="Times New Roman" w:cs="Times New Roman"/>
          <w:sz w:val="28"/>
          <w:szCs w:val="28"/>
        </w:rPr>
        <w:t xml:space="preserve"> годы </w:t>
      </w:r>
    </w:p>
    <w:p w14:paraId="6D0B4003"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Цели: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w:t>
      </w:r>
      <w:r>
        <w:rPr>
          <w:rFonts w:ascii="Times New Roman" w:hAnsi="Times New Roman" w:cs="Times New Roman"/>
          <w:sz w:val="28"/>
          <w:szCs w:val="28"/>
        </w:rPr>
        <w:t>ого внедрения обновленных</w:t>
      </w:r>
      <w:r w:rsidRPr="00757F3B">
        <w:rPr>
          <w:rFonts w:ascii="Times New Roman" w:hAnsi="Times New Roman" w:cs="Times New Roman"/>
          <w:sz w:val="28"/>
          <w:szCs w:val="28"/>
        </w:rPr>
        <w:t xml:space="preserve"> ФГОС</w:t>
      </w:r>
      <w:r>
        <w:rPr>
          <w:rFonts w:ascii="Times New Roman" w:hAnsi="Times New Roman" w:cs="Times New Roman"/>
          <w:sz w:val="28"/>
          <w:szCs w:val="28"/>
        </w:rPr>
        <w:t xml:space="preserve">. </w:t>
      </w:r>
      <w:r w:rsidRPr="00757F3B">
        <w:rPr>
          <w:rFonts w:ascii="Times New Roman" w:hAnsi="Times New Roman" w:cs="Times New Roman"/>
          <w:sz w:val="28"/>
          <w:szCs w:val="28"/>
        </w:rPr>
        <w:t xml:space="preserve"> </w:t>
      </w:r>
    </w:p>
    <w:p w14:paraId="20D3EFC5"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 Задачи: 1. Совершенствовать условия для </w:t>
      </w:r>
      <w:r>
        <w:rPr>
          <w:rFonts w:ascii="Times New Roman" w:hAnsi="Times New Roman" w:cs="Times New Roman"/>
          <w:sz w:val="28"/>
          <w:szCs w:val="28"/>
        </w:rPr>
        <w:t>внедрения обновленных</w:t>
      </w:r>
      <w:r w:rsidRPr="00757F3B">
        <w:rPr>
          <w:rFonts w:ascii="Times New Roman" w:hAnsi="Times New Roman" w:cs="Times New Roman"/>
          <w:sz w:val="28"/>
          <w:szCs w:val="28"/>
        </w:rPr>
        <w:t xml:space="preserve"> ФГОС </w:t>
      </w:r>
    </w:p>
    <w:p w14:paraId="08727AA1"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2. Создавать условия (организационно-управленческие, методические, педагогические) для обновления основных образовательных программ НОО, ООО </w:t>
      </w:r>
      <w:r w:rsidRPr="00757F3B">
        <w:rPr>
          <w:rFonts w:ascii="Times New Roman" w:hAnsi="Times New Roman" w:cs="Times New Roman"/>
          <w:sz w:val="28"/>
          <w:szCs w:val="28"/>
        </w:rPr>
        <w:lastRenderedPageBreak/>
        <w:t xml:space="preserve">СОО образовательного учреждения, включающих три группы требований, в соответствии с Федеральным государственным стандартом нового поколения. </w:t>
      </w:r>
    </w:p>
    <w:p w14:paraId="1BAA1CF7"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3. Совершенствовать методический уровень педагогов в овладении новыми педагогическими технологиями.</w:t>
      </w:r>
    </w:p>
    <w:p w14:paraId="1161D03B"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 4. Активизировать работу по выявлению и обобщению, распространению передового педагогического опыта творчески работающих педагогов. </w:t>
      </w:r>
    </w:p>
    <w:p w14:paraId="307692D8"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5.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 </w:t>
      </w:r>
    </w:p>
    <w:p w14:paraId="3448B2ED"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6. Обеспечивать методическое сопровождение работы с молодыми и вновь принятыми специалистами.</w:t>
      </w:r>
    </w:p>
    <w:p w14:paraId="2E8D2531"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 7. Создавать условия для самореализации учащихся в образовательной деятельности и развития ключевых компетенций учащихся. </w:t>
      </w:r>
    </w:p>
    <w:p w14:paraId="4C709E57" w14:textId="77777777"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8. Развивать и совершенствовать систему работы с детьми, имеющими повышенные интеллектуальные способности. </w:t>
      </w:r>
    </w:p>
    <w:p w14:paraId="1D9E9B52" w14:textId="4859CAC4" w:rsidR="00757F3B" w:rsidRDefault="00757F3B" w:rsidP="00757F3B">
      <w:pPr>
        <w:spacing w:after="0" w:line="360" w:lineRule="auto"/>
        <w:ind w:firstLine="709"/>
        <w:jc w:val="both"/>
        <w:rPr>
          <w:rFonts w:ascii="Times New Roman" w:hAnsi="Times New Roman" w:cs="Times New Roman"/>
          <w:sz w:val="28"/>
          <w:szCs w:val="28"/>
        </w:rPr>
      </w:pPr>
      <w:r w:rsidRPr="00757F3B">
        <w:rPr>
          <w:rFonts w:ascii="Times New Roman" w:hAnsi="Times New Roman" w:cs="Times New Roman"/>
          <w:sz w:val="28"/>
          <w:szCs w:val="28"/>
        </w:rPr>
        <w:t xml:space="preserve"> 9. Развивать ключевые компетенции учащихся на основе использования современных педагогических технологий и методов активного обучения.</w:t>
      </w:r>
    </w:p>
    <w:p w14:paraId="37C4AF80" w14:textId="0F8D835E" w:rsidR="00BF79E5" w:rsidRDefault="00BF79E5" w:rsidP="00757F3B">
      <w:pPr>
        <w:spacing w:after="0" w:line="360" w:lineRule="auto"/>
        <w:ind w:firstLine="709"/>
        <w:jc w:val="both"/>
        <w:rPr>
          <w:rFonts w:ascii="Times New Roman" w:hAnsi="Times New Roman" w:cs="Times New Roman"/>
          <w:sz w:val="28"/>
          <w:szCs w:val="28"/>
        </w:rPr>
      </w:pPr>
    </w:p>
    <w:p w14:paraId="42F553A9" w14:textId="5897622B" w:rsidR="00BF79E5" w:rsidRDefault="00BF79E5" w:rsidP="00757F3B">
      <w:pPr>
        <w:spacing w:after="0" w:line="360" w:lineRule="auto"/>
        <w:ind w:firstLine="709"/>
        <w:jc w:val="both"/>
        <w:rPr>
          <w:rFonts w:ascii="Times New Roman" w:hAnsi="Times New Roman" w:cs="Times New Roman"/>
          <w:sz w:val="28"/>
          <w:szCs w:val="28"/>
        </w:rPr>
      </w:pPr>
    </w:p>
    <w:p w14:paraId="429DFB6A" w14:textId="41C2EBA6" w:rsidR="00BF79E5" w:rsidRDefault="00BF79E5" w:rsidP="00757F3B">
      <w:pPr>
        <w:spacing w:after="0" w:line="360" w:lineRule="auto"/>
        <w:ind w:firstLine="709"/>
        <w:jc w:val="both"/>
        <w:rPr>
          <w:rFonts w:ascii="Times New Roman" w:hAnsi="Times New Roman" w:cs="Times New Roman"/>
          <w:sz w:val="28"/>
          <w:szCs w:val="28"/>
        </w:rPr>
      </w:pPr>
    </w:p>
    <w:p w14:paraId="6DD7067C" w14:textId="6D20B250" w:rsidR="00BF79E5" w:rsidRDefault="00BF79E5" w:rsidP="00757F3B">
      <w:pPr>
        <w:spacing w:after="0" w:line="360" w:lineRule="auto"/>
        <w:ind w:firstLine="709"/>
        <w:jc w:val="both"/>
        <w:rPr>
          <w:rFonts w:ascii="Times New Roman" w:hAnsi="Times New Roman" w:cs="Times New Roman"/>
          <w:sz w:val="28"/>
          <w:szCs w:val="28"/>
        </w:rPr>
      </w:pPr>
    </w:p>
    <w:p w14:paraId="1A659D3A" w14:textId="474D7EC8" w:rsidR="00BF79E5" w:rsidRDefault="00BF79E5" w:rsidP="00757F3B">
      <w:pPr>
        <w:spacing w:after="0" w:line="360" w:lineRule="auto"/>
        <w:ind w:firstLine="709"/>
        <w:jc w:val="both"/>
        <w:rPr>
          <w:rFonts w:ascii="Times New Roman" w:hAnsi="Times New Roman" w:cs="Times New Roman"/>
          <w:sz w:val="28"/>
          <w:szCs w:val="28"/>
        </w:rPr>
      </w:pPr>
    </w:p>
    <w:p w14:paraId="030587CA" w14:textId="06370EA7" w:rsidR="00BF79E5" w:rsidRDefault="00BF79E5" w:rsidP="00757F3B">
      <w:pPr>
        <w:spacing w:after="0" w:line="360" w:lineRule="auto"/>
        <w:ind w:firstLine="709"/>
        <w:jc w:val="both"/>
        <w:rPr>
          <w:rFonts w:ascii="Times New Roman" w:hAnsi="Times New Roman" w:cs="Times New Roman"/>
          <w:sz w:val="28"/>
          <w:szCs w:val="28"/>
        </w:rPr>
      </w:pPr>
    </w:p>
    <w:p w14:paraId="0939CDFA" w14:textId="099FA7DC" w:rsidR="00BF79E5" w:rsidRDefault="00BF79E5" w:rsidP="00757F3B">
      <w:pPr>
        <w:spacing w:after="0" w:line="360" w:lineRule="auto"/>
        <w:ind w:firstLine="709"/>
        <w:jc w:val="both"/>
        <w:rPr>
          <w:rFonts w:ascii="Times New Roman" w:hAnsi="Times New Roman" w:cs="Times New Roman"/>
          <w:sz w:val="28"/>
          <w:szCs w:val="28"/>
        </w:rPr>
      </w:pPr>
    </w:p>
    <w:p w14:paraId="4CF76868" w14:textId="4A6D4DA4" w:rsidR="00BF79E5" w:rsidRDefault="00BF79E5" w:rsidP="00757F3B">
      <w:pPr>
        <w:spacing w:after="0" w:line="360" w:lineRule="auto"/>
        <w:ind w:firstLine="709"/>
        <w:jc w:val="both"/>
        <w:rPr>
          <w:rFonts w:ascii="Times New Roman" w:hAnsi="Times New Roman" w:cs="Times New Roman"/>
          <w:sz w:val="28"/>
          <w:szCs w:val="28"/>
        </w:rPr>
      </w:pPr>
    </w:p>
    <w:p w14:paraId="5E485E66" w14:textId="195A5662" w:rsidR="00BF79E5" w:rsidRDefault="00BF79E5" w:rsidP="00757F3B">
      <w:pPr>
        <w:spacing w:after="0" w:line="360" w:lineRule="auto"/>
        <w:ind w:firstLine="709"/>
        <w:jc w:val="both"/>
        <w:rPr>
          <w:rFonts w:ascii="Times New Roman" w:hAnsi="Times New Roman" w:cs="Times New Roman"/>
          <w:sz w:val="28"/>
          <w:szCs w:val="28"/>
        </w:rPr>
      </w:pPr>
    </w:p>
    <w:p w14:paraId="39B0B396" w14:textId="4AE64DFE" w:rsidR="00BF79E5" w:rsidRDefault="00BF79E5" w:rsidP="00757F3B">
      <w:pPr>
        <w:spacing w:after="0" w:line="360" w:lineRule="auto"/>
        <w:ind w:firstLine="709"/>
        <w:jc w:val="both"/>
        <w:rPr>
          <w:rFonts w:ascii="Times New Roman" w:hAnsi="Times New Roman" w:cs="Times New Roman"/>
          <w:sz w:val="28"/>
          <w:szCs w:val="28"/>
        </w:rPr>
      </w:pPr>
    </w:p>
    <w:p w14:paraId="004AF493" w14:textId="56956313" w:rsidR="00BF79E5" w:rsidRDefault="00BF79E5" w:rsidP="00757F3B">
      <w:pPr>
        <w:spacing w:after="0" w:line="360" w:lineRule="auto"/>
        <w:ind w:firstLine="709"/>
        <w:jc w:val="both"/>
        <w:rPr>
          <w:rFonts w:ascii="Times New Roman" w:hAnsi="Times New Roman" w:cs="Times New Roman"/>
          <w:sz w:val="28"/>
          <w:szCs w:val="28"/>
        </w:rPr>
      </w:pPr>
    </w:p>
    <w:p w14:paraId="3C06A82B" w14:textId="666E60CC" w:rsidR="00BF79E5" w:rsidRDefault="00BF79E5" w:rsidP="00757F3B">
      <w:pPr>
        <w:spacing w:after="0" w:line="360" w:lineRule="auto"/>
        <w:ind w:firstLine="709"/>
        <w:jc w:val="both"/>
        <w:rPr>
          <w:rFonts w:ascii="Times New Roman" w:hAnsi="Times New Roman" w:cs="Times New Roman"/>
          <w:sz w:val="28"/>
          <w:szCs w:val="28"/>
        </w:rPr>
      </w:pPr>
    </w:p>
    <w:p w14:paraId="33845085" w14:textId="7611D30F" w:rsidR="00BF79E5" w:rsidRDefault="00BF79E5" w:rsidP="00757F3B">
      <w:pPr>
        <w:spacing w:after="0" w:line="360" w:lineRule="auto"/>
        <w:ind w:firstLine="709"/>
        <w:jc w:val="both"/>
        <w:rPr>
          <w:rFonts w:ascii="Times New Roman" w:hAnsi="Times New Roman" w:cs="Times New Roman"/>
          <w:sz w:val="28"/>
          <w:szCs w:val="28"/>
        </w:rPr>
      </w:pPr>
    </w:p>
    <w:p w14:paraId="24DAD100" w14:textId="7990ABDD" w:rsidR="00BF79E5" w:rsidRDefault="00BF79E5" w:rsidP="00757F3B">
      <w:pPr>
        <w:spacing w:after="0" w:line="360" w:lineRule="auto"/>
        <w:ind w:firstLine="709"/>
        <w:jc w:val="both"/>
        <w:rPr>
          <w:rFonts w:ascii="Times New Roman" w:hAnsi="Times New Roman" w:cs="Times New Roman"/>
          <w:sz w:val="28"/>
          <w:szCs w:val="28"/>
        </w:rPr>
      </w:pPr>
    </w:p>
    <w:p w14:paraId="3E1E2656" w14:textId="25B17E32" w:rsidR="00BF79E5" w:rsidRDefault="00BF79E5" w:rsidP="00757F3B">
      <w:pPr>
        <w:spacing w:after="0" w:line="360" w:lineRule="auto"/>
        <w:ind w:firstLine="709"/>
        <w:jc w:val="both"/>
        <w:rPr>
          <w:rFonts w:ascii="Times New Roman" w:hAnsi="Times New Roman" w:cs="Times New Roman"/>
          <w:sz w:val="28"/>
          <w:szCs w:val="28"/>
        </w:rPr>
      </w:pPr>
    </w:p>
    <w:p w14:paraId="5D54A654" w14:textId="77777777" w:rsidR="00BF79E5" w:rsidRDefault="00BF79E5" w:rsidP="00BF79E5">
      <w:pPr>
        <w:spacing w:after="0" w:line="360" w:lineRule="auto"/>
        <w:ind w:firstLine="709"/>
        <w:jc w:val="center"/>
        <w:rPr>
          <w:rFonts w:ascii="Times New Roman" w:hAnsi="Times New Roman" w:cs="Times New Roman"/>
          <w:b/>
          <w:sz w:val="28"/>
          <w:szCs w:val="28"/>
        </w:rPr>
      </w:pPr>
    </w:p>
    <w:sectPr w:rsidR="00BF79E5" w:rsidSect="00721FAE">
      <w:footerReference w:type="even" r:id="rId14"/>
      <w:footerReference w:type="default" r:id="rId15"/>
      <w:pgSz w:w="11906" w:h="16838"/>
      <w:pgMar w:top="567" w:right="849"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9D6E" w14:textId="77777777" w:rsidR="007A3BE1" w:rsidRDefault="007A3BE1" w:rsidP="00E44C3F">
      <w:pPr>
        <w:spacing w:after="0" w:line="240" w:lineRule="auto"/>
      </w:pPr>
      <w:r>
        <w:separator/>
      </w:r>
    </w:p>
  </w:endnote>
  <w:endnote w:type="continuationSeparator" w:id="0">
    <w:p w14:paraId="445BE600" w14:textId="77777777" w:rsidR="007A3BE1" w:rsidRDefault="007A3BE1" w:rsidP="00E4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1D77" w14:textId="330C1D49" w:rsidR="0017434D" w:rsidRDefault="0017434D" w:rsidP="00A441E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21FAE">
      <w:rPr>
        <w:rStyle w:val="a6"/>
        <w:noProof/>
      </w:rPr>
      <w:t>13</w:t>
    </w:r>
    <w:r>
      <w:rPr>
        <w:rStyle w:val="a6"/>
      </w:rPr>
      <w:fldChar w:fldCharType="end"/>
    </w:r>
  </w:p>
  <w:p w14:paraId="7E0D1958" w14:textId="77777777" w:rsidR="0017434D" w:rsidRDefault="0017434D" w:rsidP="00E44C3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45D6" w14:textId="77777777" w:rsidR="0017434D" w:rsidRDefault="0017434D" w:rsidP="00E44C3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6665" w14:textId="77777777" w:rsidR="007A3BE1" w:rsidRDefault="007A3BE1" w:rsidP="00E44C3F">
      <w:pPr>
        <w:spacing w:after="0" w:line="240" w:lineRule="auto"/>
      </w:pPr>
      <w:r>
        <w:separator/>
      </w:r>
    </w:p>
  </w:footnote>
  <w:footnote w:type="continuationSeparator" w:id="0">
    <w:p w14:paraId="38BCFEA7" w14:textId="77777777" w:rsidR="007A3BE1" w:rsidRDefault="007A3BE1" w:rsidP="00E44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FFFFFFFF"/>
    <w:lvl w:ilvl="0">
      <w:start w:val="1"/>
      <w:numFmt w:val="decimal"/>
      <w:lvlText w:val="%1"/>
      <w:lvlJc w:val="left"/>
      <w:pPr>
        <w:ind w:left="1313" w:hanging="212"/>
      </w:pPr>
      <w:rPr>
        <w:rFonts w:ascii="Times New Roman" w:hAnsi="Times New Roman" w:cs="Times New Roman"/>
        <w:b w:val="0"/>
        <w:bCs w:val="0"/>
        <w:w w:val="100"/>
        <w:sz w:val="28"/>
        <w:szCs w:val="28"/>
      </w:rPr>
    </w:lvl>
    <w:lvl w:ilvl="1">
      <w:start w:val="1"/>
      <w:numFmt w:val="decimal"/>
      <w:lvlText w:val="%1.%2."/>
      <w:lvlJc w:val="left"/>
      <w:pPr>
        <w:ind w:left="1870" w:hanging="468"/>
      </w:pPr>
      <w:rPr>
        <w:rFonts w:ascii="Times New Roman" w:hAnsi="Times New Roman" w:cs="Times New Roman"/>
        <w:b w:val="0"/>
        <w:bCs w:val="0"/>
        <w:spacing w:val="-12"/>
        <w:w w:val="100"/>
        <w:sz w:val="24"/>
        <w:szCs w:val="24"/>
      </w:rPr>
    </w:lvl>
    <w:lvl w:ilvl="2">
      <w:start w:val="1"/>
      <w:numFmt w:val="decimal"/>
      <w:lvlText w:val="%3."/>
      <w:lvlJc w:val="left"/>
      <w:pPr>
        <w:ind w:left="1942" w:hanging="240"/>
      </w:pPr>
      <w:rPr>
        <w:rFonts w:ascii="Times New Roman" w:hAnsi="Times New Roman" w:cs="Times New Roman"/>
        <w:b/>
        <w:bCs/>
        <w:spacing w:val="-3"/>
        <w:w w:val="100"/>
        <w:sz w:val="24"/>
        <w:szCs w:val="24"/>
      </w:rPr>
    </w:lvl>
    <w:lvl w:ilvl="3">
      <w:numFmt w:val="bullet"/>
      <w:lvlText w:val="•"/>
      <w:lvlJc w:val="left"/>
      <w:pPr>
        <w:ind w:left="3093" w:hanging="240"/>
      </w:pPr>
    </w:lvl>
    <w:lvl w:ilvl="4">
      <w:numFmt w:val="bullet"/>
      <w:lvlText w:val="•"/>
      <w:lvlJc w:val="left"/>
      <w:pPr>
        <w:ind w:left="4246" w:hanging="240"/>
      </w:pPr>
    </w:lvl>
    <w:lvl w:ilvl="5">
      <w:numFmt w:val="bullet"/>
      <w:lvlText w:val="•"/>
      <w:lvlJc w:val="left"/>
      <w:pPr>
        <w:ind w:left="5399" w:hanging="240"/>
      </w:pPr>
    </w:lvl>
    <w:lvl w:ilvl="6">
      <w:numFmt w:val="bullet"/>
      <w:lvlText w:val="•"/>
      <w:lvlJc w:val="left"/>
      <w:pPr>
        <w:ind w:left="6553" w:hanging="240"/>
      </w:pPr>
    </w:lvl>
    <w:lvl w:ilvl="7">
      <w:numFmt w:val="bullet"/>
      <w:lvlText w:val="•"/>
      <w:lvlJc w:val="left"/>
      <w:pPr>
        <w:ind w:left="7706" w:hanging="240"/>
      </w:pPr>
    </w:lvl>
    <w:lvl w:ilvl="8">
      <w:numFmt w:val="bullet"/>
      <w:lvlText w:val="•"/>
      <w:lvlJc w:val="left"/>
      <w:pPr>
        <w:ind w:left="8859" w:hanging="240"/>
      </w:pPr>
    </w:lvl>
  </w:abstractNum>
  <w:abstractNum w:abstractNumId="1" w15:restartNumberingAfterBreak="0">
    <w:nsid w:val="0000040D"/>
    <w:multiLevelType w:val="multilevel"/>
    <w:tmpl w:val="FFFFFFFF"/>
    <w:lvl w:ilvl="0">
      <w:numFmt w:val="bullet"/>
      <w:lvlText w:val=""/>
      <w:lvlJc w:val="left"/>
      <w:pPr>
        <w:ind w:left="1462" w:hanging="360"/>
      </w:pPr>
      <w:rPr>
        <w:rFonts w:ascii="Symbol" w:hAnsi="Symbol"/>
        <w:b w:val="0"/>
        <w:w w:val="100"/>
        <w:sz w:val="24"/>
      </w:rPr>
    </w:lvl>
    <w:lvl w:ilvl="1">
      <w:numFmt w:val="bullet"/>
      <w:lvlText w:val=""/>
      <w:lvlJc w:val="left"/>
      <w:pPr>
        <w:ind w:left="1882" w:hanging="300"/>
      </w:pPr>
      <w:rPr>
        <w:rFonts w:ascii="Symbol" w:hAnsi="Symbol"/>
        <w:b w:val="0"/>
        <w:w w:val="99"/>
        <w:sz w:val="20"/>
      </w:rPr>
    </w:lvl>
    <w:lvl w:ilvl="2">
      <w:numFmt w:val="bullet"/>
      <w:lvlText w:val="•"/>
      <w:lvlJc w:val="left"/>
      <w:pPr>
        <w:ind w:left="2911" w:hanging="300"/>
      </w:pPr>
    </w:lvl>
    <w:lvl w:ilvl="3">
      <w:numFmt w:val="bullet"/>
      <w:lvlText w:val="•"/>
      <w:lvlJc w:val="left"/>
      <w:pPr>
        <w:ind w:left="3943" w:hanging="300"/>
      </w:pPr>
    </w:lvl>
    <w:lvl w:ilvl="4">
      <w:numFmt w:val="bullet"/>
      <w:lvlText w:val="•"/>
      <w:lvlJc w:val="left"/>
      <w:pPr>
        <w:ind w:left="4975" w:hanging="300"/>
      </w:pPr>
    </w:lvl>
    <w:lvl w:ilvl="5">
      <w:numFmt w:val="bullet"/>
      <w:lvlText w:val="•"/>
      <w:lvlJc w:val="left"/>
      <w:pPr>
        <w:ind w:left="6007" w:hanging="300"/>
      </w:pPr>
    </w:lvl>
    <w:lvl w:ilvl="6">
      <w:numFmt w:val="bullet"/>
      <w:lvlText w:val="•"/>
      <w:lvlJc w:val="left"/>
      <w:pPr>
        <w:ind w:left="7039" w:hanging="300"/>
      </w:pPr>
    </w:lvl>
    <w:lvl w:ilvl="7">
      <w:numFmt w:val="bullet"/>
      <w:lvlText w:val="•"/>
      <w:lvlJc w:val="left"/>
      <w:pPr>
        <w:ind w:left="8070" w:hanging="300"/>
      </w:pPr>
    </w:lvl>
    <w:lvl w:ilvl="8">
      <w:numFmt w:val="bullet"/>
      <w:lvlText w:val="•"/>
      <w:lvlJc w:val="left"/>
      <w:pPr>
        <w:ind w:left="9102" w:hanging="300"/>
      </w:pPr>
    </w:lvl>
  </w:abstractNum>
  <w:abstractNum w:abstractNumId="2" w15:restartNumberingAfterBreak="0">
    <w:nsid w:val="0000040E"/>
    <w:multiLevelType w:val="multilevel"/>
    <w:tmpl w:val="FFFFFFFF"/>
    <w:lvl w:ilvl="0">
      <w:numFmt w:val="bullet"/>
      <w:lvlText w:val="-"/>
      <w:lvlJc w:val="left"/>
      <w:pPr>
        <w:ind w:left="1102" w:hanging="192"/>
      </w:pPr>
      <w:rPr>
        <w:rFonts w:ascii="Times New Roman" w:hAnsi="Times New Roman"/>
        <w:b w:val="0"/>
        <w:spacing w:val="-8"/>
        <w:w w:val="99"/>
        <w:sz w:val="24"/>
      </w:rPr>
    </w:lvl>
    <w:lvl w:ilvl="1">
      <w:numFmt w:val="bullet"/>
      <w:lvlText w:val=""/>
      <w:lvlJc w:val="left"/>
      <w:pPr>
        <w:ind w:left="1810" w:hanging="348"/>
      </w:pPr>
      <w:rPr>
        <w:rFonts w:ascii="Symbol" w:hAnsi="Symbol"/>
        <w:b w:val="0"/>
        <w:w w:val="100"/>
        <w:sz w:val="24"/>
      </w:rPr>
    </w:lvl>
    <w:lvl w:ilvl="2">
      <w:numFmt w:val="bullet"/>
      <w:lvlText w:val="•"/>
      <w:lvlJc w:val="left"/>
      <w:pPr>
        <w:ind w:left="2858" w:hanging="348"/>
      </w:pPr>
    </w:lvl>
    <w:lvl w:ilvl="3">
      <w:numFmt w:val="bullet"/>
      <w:lvlText w:val="•"/>
      <w:lvlJc w:val="left"/>
      <w:pPr>
        <w:ind w:left="3896" w:hanging="348"/>
      </w:pPr>
    </w:lvl>
    <w:lvl w:ilvl="4">
      <w:numFmt w:val="bullet"/>
      <w:lvlText w:val="•"/>
      <w:lvlJc w:val="left"/>
      <w:pPr>
        <w:ind w:left="4935" w:hanging="348"/>
      </w:pPr>
    </w:lvl>
    <w:lvl w:ilvl="5">
      <w:numFmt w:val="bullet"/>
      <w:lvlText w:val="•"/>
      <w:lvlJc w:val="left"/>
      <w:pPr>
        <w:ind w:left="5973" w:hanging="348"/>
      </w:pPr>
    </w:lvl>
    <w:lvl w:ilvl="6">
      <w:numFmt w:val="bullet"/>
      <w:lvlText w:val="•"/>
      <w:lvlJc w:val="left"/>
      <w:pPr>
        <w:ind w:left="7012" w:hanging="348"/>
      </w:pPr>
    </w:lvl>
    <w:lvl w:ilvl="7">
      <w:numFmt w:val="bullet"/>
      <w:lvlText w:val="•"/>
      <w:lvlJc w:val="left"/>
      <w:pPr>
        <w:ind w:left="8050" w:hanging="348"/>
      </w:pPr>
    </w:lvl>
    <w:lvl w:ilvl="8">
      <w:numFmt w:val="bullet"/>
      <w:lvlText w:val="•"/>
      <w:lvlJc w:val="left"/>
      <w:pPr>
        <w:ind w:left="9089" w:hanging="348"/>
      </w:pPr>
    </w:lvl>
  </w:abstractNum>
  <w:abstractNum w:abstractNumId="3" w15:restartNumberingAfterBreak="0">
    <w:nsid w:val="05E019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27826"/>
    <w:multiLevelType w:val="hybridMultilevel"/>
    <w:tmpl w:val="E716F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2562A"/>
    <w:multiLevelType w:val="hybridMultilevel"/>
    <w:tmpl w:val="BC42A4B6"/>
    <w:lvl w:ilvl="0" w:tplc="B0846D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727990"/>
    <w:multiLevelType w:val="hybridMultilevel"/>
    <w:tmpl w:val="B6CC5F70"/>
    <w:lvl w:ilvl="0" w:tplc="AEE6366A">
      <w:start w:val="1"/>
      <w:numFmt w:val="decimal"/>
      <w:lvlText w:val="%1."/>
      <w:lvlJc w:val="left"/>
      <w:pPr>
        <w:ind w:left="3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306F5A">
      <w:start w:val="1"/>
      <w:numFmt w:val="lowerLetter"/>
      <w:lvlText w:val="%2"/>
      <w:lvlJc w:val="left"/>
      <w:pPr>
        <w:ind w:left="10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A687CA">
      <w:start w:val="1"/>
      <w:numFmt w:val="lowerRoman"/>
      <w:lvlText w:val="%3"/>
      <w:lvlJc w:val="left"/>
      <w:pPr>
        <w:ind w:left="18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F6038BC">
      <w:start w:val="1"/>
      <w:numFmt w:val="decimal"/>
      <w:lvlText w:val="%4"/>
      <w:lvlJc w:val="left"/>
      <w:pPr>
        <w:ind w:left="25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466D812">
      <w:start w:val="1"/>
      <w:numFmt w:val="lowerLetter"/>
      <w:lvlText w:val="%5"/>
      <w:lvlJc w:val="left"/>
      <w:pPr>
        <w:ind w:left="32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14AD80E">
      <w:start w:val="1"/>
      <w:numFmt w:val="lowerRoman"/>
      <w:lvlText w:val="%6"/>
      <w:lvlJc w:val="left"/>
      <w:pPr>
        <w:ind w:left="3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A66530">
      <w:start w:val="1"/>
      <w:numFmt w:val="decimal"/>
      <w:lvlText w:val="%7"/>
      <w:lvlJc w:val="left"/>
      <w:pPr>
        <w:ind w:left="46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27CDC8C">
      <w:start w:val="1"/>
      <w:numFmt w:val="lowerLetter"/>
      <w:lvlText w:val="%8"/>
      <w:lvlJc w:val="left"/>
      <w:pPr>
        <w:ind w:left="54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3F4B906">
      <w:start w:val="1"/>
      <w:numFmt w:val="lowerRoman"/>
      <w:lvlText w:val="%9"/>
      <w:lvlJc w:val="left"/>
      <w:pPr>
        <w:ind w:left="61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11646FC"/>
    <w:multiLevelType w:val="hybridMultilevel"/>
    <w:tmpl w:val="FEBA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3C3C8D"/>
    <w:multiLevelType w:val="multilevel"/>
    <w:tmpl w:val="6FCA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5A2498"/>
    <w:multiLevelType w:val="multilevel"/>
    <w:tmpl w:val="2A82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F11EFC"/>
    <w:multiLevelType w:val="hybridMultilevel"/>
    <w:tmpl w:val="AAB8CA4C"/>
    <w:lvl w:ilvl="0" w:tplc="04190001">
      <w:start w:val="1"/>
      <w:numFmt w:val="bullet"/>
      <w:lvlText w:val=""/>
      <w:lvlJc w:val="left"/>
      <w:pPr>
        <w:ind w:left="225" w:hanging="360"/>
      </w:pPr>
      <w:rPr>
        <w:rFonts w:ascii="Symbol" w:hAnsi="Symbol"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11" w15:restartNumberingAfterBreak="0">
    <w:nsid w:val="3F8468F1"/>
    <w:multiLevelType w:val="hybridMultilevel"/>
    <w:tmpl w:val="25742CD6"/>
    <w:lvl w:ilvl="0" w:tplc="D80018F6">
      <w:numFmt w:val="bullet"/>
      <w:lvlText w:val="•"/>
      <w:lvlJc w:val="left"/>
      <w:pPr>
        <w:ind w:left="1854" w:hanging="360"/>
      </w:pPr>
      <w:rPr>
        <w:rFonts w:hint="default"/>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4190790F"/>
    <w:multiLevelType w:val="hybridMultilevel"/>
    <w:tmpl w:val="6008A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E23F3B"/>
    <w:multiLevelType w:val="hybridMultilevel"/>
    <w:tmpl w:val="E6BEA24C"/>
    <w:lvl w:ilvl="0" w:tplc="B0846D74">
      <w:start w:val="1"/>
      <w:numFmt w:val="bullet"/>
      <w:lvlText w:val=""/>
      <w:lvlJc w:val="left"/>
      <w:pPr>
        <w:ind w:left="225" w:hanging="360"/>
      </w:pPr>
      <w:rPr>
        <w:rFonts w:ascii="Symbol" w:hAnsi="Symbol"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14" w15:restartNumberingAfterBreak="0">
    <w:nsid w:val="482C74D6"/>
    <w:multiLevelType w:val="hybridMultilevel"/>
    <w:tmpl w:val="0ED2F0FE"/>
    <w:lvl w:ilvl="0" w:tplc="E8EC54F2">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B9CFC52">
      <w:start w:val="1"/>
      <w:numFmt w:val="lowerLetter"/>
      <w:lvlText w:val="%2"/>
      <w:lvlJc w:val="left"/>
      <w:pPr>
        <w:ind w:left="7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186506E">
      <w:start w:val="2"/>
      <w:numFmt w:val="decimal"/>
      <w:lvlRestart w:val="0"/>
      <w:lvlText w:val="%3."/>
      <w:lvlJc w:val="left"/>
      <w:pPr>
        <w:ind w:left="9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386F94">
      <w:start w:val="1"/>
      <w:numFmt w:val="decimal"/>
      <w:lvlText w:val="%4"/>
      <w:lvlJc w:val="left"/>
      <w:pPr>
        <w:ind w:left="18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A78CA10">
      <w:start w:val="1"/>
      <w:numFmt w:val="lowerLetter"/>
      <w:lvlText w:val="%5"/>
      <w:lvlJc w:val="left"/>
      <w:pPr>
        <w:ind w:left="25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D58B288">
      <w:start w:val="1"/>
      <w:numFmt w:val="lowerRoman"/>
      <w:lvlText w:val="%6"/>
      <w:lvlJc w:val="left"/>
      <w:pPr>
        <w:ind w:left="32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48AC144">
      <w:start w:val="1"/>
      <w:numFmt w:val="decimal"/>
      <w:lvlText w:val="%7"/>
      <w:lvlJc w:val="left"/>
      <w:pPr>
        <w:ind w:left="39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A50DD6E">
      <w:start w:val="1"/>
      <w:numFmt w:val="lowerLetter"/>
      <w:lvlText w:val="%8"/>
      <w:lvlJc w:val="left"/>
      <w:pPr>
        <w:ind w:left="46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84E4130">
      <w:start w:val="1"/>
      <w:numFmt w:val="lowerRoman"/>
      <w:lvlText w:val="%9"/>
      <w:lvlJc w:val="left"/>
      <w:pPr>
        <w:ind w:left="54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AC11BD6"/>
    <w:multiLevelType w:val="hybridMultilevel"/>
    <w:tmpl w:val="30F69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C4830A5"/>
    <w:multiLevelType w:val="hybridMultilevel"/>
    <w:tmpl w:val="CF4871EC"/>
    <w:lvl w:ilvl="0" w:tplc="C72A42AA">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90256C">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C26BB0">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B896D2">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603E4">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BC9FB6">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2668A8">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625898">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8E7AE8">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DBC68B1"/>
    <w:multiLevelType w:val="hybridMultilevel"/>
    <w:tmpl w:val="E0967572"/>
    <w:lvl w:ilvl="0" w:tplc="275AF692">
      <w:start w:val="1"/>
      <w:numFmt w:val="decimal"/>
      <w:lvlText w:val="%1."/>
      <w:lvlJc w:val="left"/>
      <w:pPr>
        <w:ind w:left="-57" w:hanging="360"/>
      </w:pPr>
      <w:rPr>
        <w:rFonts w:hint="default"/>
      </w:rPr>
    </w:lvl>
    <w:lvl w:ilvl="1" w:tplc="04190019" w:tentative="1">
      <w:start w:val="1"/>
      <w:numFmt w:val="lowerLetter"/>
      <w:lvlText w:val="%2."/>
      <w:lvlJc w:val="left"/>
      <w:pPr>
        <w:ind w:left="663" w:hanging="360"/>
      </w:pPr>
    </w:lvl>
    <w:lvl w:ilvl="2" w:tplc="0419001B" w:tentative="1">
      <w:start w:val="1"/>
      <w:numFmt w:val="lowerRoman"/>
      <w:lvlText w:val="%3."/>
      <w:lvlJc w:val="right"/>
      <w:pPr>
        <w:ind w:left="1383" w:hanging="180"/>
      </w:pPr>
    </w:lvl>
    <w:lvl w:ilvl="3" w:tplc="0419000F" w:tentative="1">
      <w:start w:val="1"/>
      <w:numFmt w:val="decimal"/>
      <w:lvlText w:val="%4."/>
      <w:lvlJc w:val="left"/>
      <w:pPr>
        <w:ind w:left="2103" w:hanging="360"/>
      </w:pPr>
    </w:lvl>
    <w:lvl w:ilvl="4" w:tplc="04190019" w:tentative="1">
      <w:start w:val="1"/>
      <w:numFmt w:val="lowerLetter"/>
      <w:lvlText w:val="%5."/>
      <w:lvlJc w:val="left"/>
      <w:pPr>
        <w:ind w:left="2823" w:hanging="360"/>
      </w:pPr>
    </w:lvl>
    <w:lvl w:ilvl="5" w:tplc="0419001B" w:tentative="1">
      <w:start w:val="1"/>
      <w:numFmt w:val="lowerRoman"/>
      <w:lvlText w:val="%6."/>
      <w:lvlJc w:val="right"/>
      <w:pPr>
        <w:ind w:left="3543" w:hanging="180"/>
      </w:pPr>
    </w:lvl>
    <w:lvl w:ilvl="6" w:tplc="0419000F" w:tentative="1">
      <w:start w:val="1"/>
      <w:numFmt w:val="decimal"/>
      <w:lvlText w:val="%7."/>
      <w:lvlJc w:val="left"/>
      <w:pPr>
        <w:ind w:left="4263" w:hanging="360"/>
      </w:pPr>
    </w:lvl>
    <w:lvl w:ilvl="7" w:tplc="04190019" w:tentative="1">
      <w:start w:val="1"/>
      <w:numFmt w:val="lowerLetter"/>
      <w:lvlText w:val="%8."/>
      <w:lvlJc w:val="left"/>
      <w:pPr>
        <w:ind w:left="4983" w:hanging="360"/>
      </w:pPr>
    </w:lvl>
    <w:lvl w:ilvl="8" w:tplc="0419001B" w:tentative="1">
      <w:start w:val="1"/>
      <w:numFmt w:val="lowerRoman"/>
      <w:lvlText w:val="%9."/>
      <w:lvlJc w:val="right"/>
      <w:pPr>
        <w:ind w:left="5703" w:hanging="180"/>
      </w:pPr>
    </w:lvl>
  </w:abstractNum>
  <w:abstractNum w:abstractNumId="18" w15:restartNumberingAfterBreak="0">
    <w:nsid w:val="4FD308D4"/>
    <w:multiLevelType w:val="hybridMultilevel"/>
    <w:tmpl w:val="3628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566511"/>
    <w:multiLevelType w:val="hybridMultilevel"/>
    <w:tmpl w:val="08C8602A"/>
    <w:lvl w:ilvl="0" w:tplc="C0A4F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795835"/>
    <w:multiLevelType w:val="hybridMultilevel"/>
    <w:tmpl w:val="76AACD98"/>
    <w:lvl w:ilvl="0" w:tplc="E62CA330">
      <w:start w:val="2"/>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1C1E20">
      <w:start w:val="1"/>
      <w:numFmt w:val="lowerLetter"/>
      <w:lvlText w:val="%2"/>
      <w:lvlJc w:val="left"/>
      <w:pPr>
        <w:ind w:left="11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BADF72">
      <w:start w:val="1"/>
      <w:numFmt w:val="lowerRoman"/>
      <w:lvlText w:val="%3"/>
      <w:lvlJc w:val="left"/>
      <w:pPr>
        <w:ind w:left="18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8C12C2">
      <w:start w:val="1"/>
      <w:numFmt w:val="decimal"/>
      <w:lvlText w:val="%4"/>
      <w:lvlJc w:val="left"/>
      <w:pPr>
        <w:ind w:left="25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A0AFF0">
      <w:start w:val="1"/>
      <w:numFmt w:val="lowerLetter"/>
      <w:lvlText w:val="%5"/>
      <w:lvlJc w:val="left"/>
      <w:pPr>
        <w:ind w:left="32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3CC480">
      <w:start w:val="1"/>
      <w:numFmt w:val="lowerRoman"/>
      <w:lvlText w:val="%6"/>
      <w:lvlJc w:val="left"/>
      <w:pPr>
        <w:ind w:left="39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46E55E">
      <w:start w:val="1"/>
      <w:numFmt w:val="decimal"/>
      <w:lvlText w:val="%7"/>
      <w:lvlJc w:val="left"/>
      <w:pPr>
        <w:ind w:left="4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C6A7C0">
      <w:start w:val="1"/>
      <w:numFmt w:val="lowerLetter"/>
      <w:lvlText w:val="%8"/>
      <w:lvlJc w:val="left"/>
      <w:pPr>
        <w:ind w:left="54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98BE02">
      <w:start w:val="1"/>
      <w:numFmt w:val="lowerRoman"/>
      <w:lvlText w:val="%9"/>
      <w:lvlJc w:val="left"/>
      <w:pPr>
        <w:ind w:left="6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0B54A2"/>
    <w:multiLevelType w:val="hybridMultilevel"/>
    <w:tmpl w:val="E182D420"/>
    <w:lvl w:ilvl="0" w:tplc="A11654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965723B"/>
    <w:multiLevelType w:val="hybridMultilevel"/>
    <w:tmpl w:val="2AFA1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88463E"/>
    <w:multiLevelType w:val="hybridMultilevel"/>
    <w:tmpl w:val="06BE0E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552959828">
    <w:abstractNumId w:val="4"/>
  </w:num>
  <w:num w:numId="2" w16cid:durableId="1689915153">
    <w:abstractNumId w:val="12"/>
  </w:num>
  <w:num w:numId="3" w16cid:durableId="401761062">
    <w:abstractNumId w:val="21"/>
  </w:num>
  <w:num w:numId="4" w16cid:durableId="548953450">
    <w:abstractNumId w:val="18"/>
  </w:num>
  <w:num w:numId="5" w16cid:durableId="461995934">
    <w:abstractNumId w:val="17"/>
  </w:num>
  <w:num w:numId="6" w16cid:durableId="1754626002">
    <w:abstractNumId w:val="10"/>
  </w:num>
  <w:num w:numId="7" w16cid:durableId="2001883569">
    <w:abstractNumId w:val="7"/>
  </w:num>
  <w:num w:numId="8" w16cid:durableId="1756390878">
    <w:abstractNumId w:val="23"/>
  </w:num>
  <w:num w:numId="9" w16cid:durableId="383674256">
    <w:abstractNumId w:val="13"/>
  </w:num>
  <w:num w:numId="10" w16cid:durableId="895317063">
    <w:abstractNumId w:val="5"/>
  </w:num>
  <w:num w:numId="11" w16cid:durableId="1057240594">
    <w:abstractNumId w:val="8"/>
  </w:num>
  <w:num w:numId="12" w16cid:durableId="212039068">
    <w:abstractNumId w:val="19"/>
  </w:num>
  <w:num w:numId="13" w16cid:durableId="1715621779">
    <w:abstractNumId w:val="9"/>
  </w:num>
  <w:num w:numId="14" w16cid:durableId="443771338">
    <w:abstractNumId w:val="22"/>
  </w:num>
  <w:num w:numId="15" w16cid:durableId="347100076">
    <w:abstractNumId w:val="14"/>
  </w:num>
  <w:num w:numId="16" w16cid:durableId="522090281">
    <w:abstractNumId w:val="6"/>
  </w:num>
  <w:num w:numId="17" w16cid:durableId="737289873">
    <w:abstractNumId w:val="20"/>
  </w:num>
  <w:num w:numId="18" w16cid:durableId="1278368984">
    <w:abstractNumId w:val="11"/>
  </w:num>
  <w:num w:numId="19" w16cid:durableId="992762276">
    <w:abstractNumId w:val="3"/>
  </w:num>
  <w:num w:numId="20" w16cid:durableId="1057708515">
    <w:abstractNumId w:val="1"/>
  </w:num>
  <w:num w:numId="21" w16cid:durableId="1830826538">
    <w:abstractNumId w:val="0"/>
  </w:num>
  <w:num w:numId="22" w16cid:durableId="1892419602">
    <w:abstractNumId w:val="2"/>
  </w:num>
  <w:num w:numId="23" w16cid:durableId="1999111853">
    <w:abstractNumId w:val="15"/>
  </w:num>
  <w:num w:numId="24" w16cid:durableId="2518620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E2"/>
    <w:rsid w:val="000029D9"/>
    <w:rsid w:val="00003977"/>
    <w:rsid w:val="0001352E"/>
    <w:rsid w:val="00036ECD"/>
    <w:rsid w:val="0004107F"/>
    <w:rsid w:val="000623A8"/>
    <w:rsid w:val="00071A45"/>
    <w:rsid w:val="00086082"/>
    <w:rsid w:val="000914ED"/>
    <w:rsid w:val="000944EB"/>
    <w:rsid w:val="000A0885"/>
    <w:rsid w:val="000A29B5"/>
    <w:rsid w:val="000C54B4"/>
    <w:rsid w:val="000C5988"/>
    <w:rsid w:val="000D1702"/>
    <w:rsid w:val="000E03F5"/>
    <w:rsid w:val="000F69CD"/>
    <w:rsid w:val="00104C9F"/>
    <w:rsid w:val="00127318"/>
    <w:rsid w:val="001304B8"/>
    <w:rsid w:val="00133B5D"/>
    <w:rsid w:val="00155D02"/>
    <w:rsid w:val="001617BF"/>
    <w:rsid w:val="001620E6"/>
    <w:rsid w:val="00162BD4"/>
    <w:rsid w:val="0017434D"/>
    <w:rsid w:val="00174A4E"/>
    <w:rsid w:val="0018162C"/>
    <w:rsid w:val="00187FF5"/>
    <w:rsid w:val="00194B65"/>
    <w:rsid w:val="00196513"/>
    <w:rsid w:val="001B127B"/>
    <w:rsid w:val="001B5225"/>
    <w:rsid w:val="001C2226"/>
    <w:rsid w:val="001C5EAC"/>
    <w:rsid w:val="001C79C3"/>
    <w:rsid w:val="001D3EF8"/>
    <w:rsid w:val="001E31BE"/>
    <w:rsid w:val="001F6784"/>
    <w:rsid w:val="00210F4B"/>
    <w:rsid w:val="002156F6"/>
    <w:rsid w:val="00226B21"/>
    <w:rsid w:val="00230FF6"/>
    <w:rsid w:val="0023209E"/>
    <w:rsid w:val="00236AB6"/>
    <w:rsid w:val="00260480"/>
    <w:rsid w:val="002641D1"/>
    <w:rsid w:val="00274F17"/>
    <w:rsid w:val="0028286C"/>
    <w:rsid w:val="00283BAA"/>
    <w:rsid w:val="0029441B"/>
    <w:rsid w:val="002D12DA"/>
    <w:rsid w:val="002D454E"/>
    <w:rsid w:val="002D75C1"/>
    <w:rsid w:val="00301125"/>
    <w:rsid w:val="003145C3"/>
    <w:rsid w:val="00324AAB"/>
    <w:rsid w:val="00340E95"/>
    <w:rsid w:val="00341C38"/>
    <w:rsid w:val="00342AE5"/>
    <w:rsid w:val="00351A3D"/>
    <w:rsid w:val="003678FA"/>
    <w:rsid w:val="003729F9"/>
    <w:rsid w:val="00383958"/>
    <w:rsid w:val="0038409C"/>
    <w:rsid w:val="00393975"/>
    <w:rsid w:val="00396833"/>
    <w:rsid w:val="003A312E"/>
    <w:rsid w:val="003A7EFB"/>
    <w:rsid w:val="003B0AA0"/>
    <w:rsid w:val="003B641F"/>
    <w:rsid w:val="003C1144"/>
    <w:rsid w:val="003C3D73"/>
    <w:rsid w:val="003D28FA"/>
    <w:rsid w:val="003D66B5"/>
    <w:rsid w:val="003E412E"/>
    <w:rsid w:val="004056A9"/>
    <w:rsid w:val="004213D3"/>
    <w:rsid w:val="00422150"/>
    <w:rsid w:val="00424248"/>
    <w:rsid w:val="0044060F"/>
    <w:rsid w:val="00441F96"/>
    <w:rsid w:val="00476DC4"/>
    <w:rsid w:val="004867AC"/>
    <w:rsid w:val="00490DC7"/>
    <w:rsid w:val="00497DFE"/>
    <w:rsid w:val="004B0E14"/>
    <w:rsid w:val="004B2E9E"/>
    <w:rsid w:val="004B3EC4"/>
    <w:rsid w:val="004B5EB3"/>
    <w:rsid w:val="004B781F"/>
    <w:rsid w:val="004C6A70"/>
    <w:rsid w:val="004D4221"/>
    <w:rsid w:val="004E055A"/>
    <w:rsid w:val="004E72E9"/>
    <w:rsid w:val="004F2A81"/>
    <w:rsid w:val="00526DD6"/>
    <w:rsid w:val="005272A5"/>
    <w:rsid w:val="005312A5"/>
    <w:rsid w:val="00534868"/>
    <w:rsid w:val="005362C8"/>
    <w:rsid w:val="00547C5C"/>
    <w:rsid w:val="005570CF"/>
    <w:rsid w:val="00566C7E"/>
    <w:rsid w:val="00571981"/>
    <w:rsid w:val="005810F9"/>
    <w:rsid w:val="00581914"/>
    <w:rsid w:val="005826D7"/>
    <w:rsid w:val="00583B7E"/>
    <w:rsid w:val="00584A06"/>
    <w:rsid w:val="005946A4"/>
    <w:rsid w:val="005B4D9D"/>
    <w:rsid w:val="005B59D2"/>
    <w:rsid w:val="005B5CC7"/>
    <w:rsid w:val="005B61E2"/>
    <w:rsid w:val="005C11C8"/>
    <w:rsid w:val="005C6DD6"/>
    <w:rsid w:val="005C7083"/>
    <w:rsid w:val="005E0FD8"/>
    <w:rsid w:val="0060048D"/>
    <w:rsid w:val="00623AB5"/>
    <w:rsid w:val="0064025E"/>
    <w:rsid w:val="00641BB8"/>
    <w:rsid w:val="006607F6"/>
    <w:rsid w:val="00671162"/>
    <w:rsid w:val="00671CA4"/>
    <w:rsid w:val="0068035D"/>
    <w:rsid w:val="00681CBA"/>
    <w:rsid w:val="00681DCE"/>
    <w:rsid w:val="00696D1B"/>
    <w:rsid w:val="006A1B73"/>
    <w:rsid w:val="006B022E"/>
    <w:rsid w:val="006B025D"/>
    <w:rsid w:val="006C0CE8"/>
    <w:rsid w:val="006C2DF5"/>
    <w:rsid w:val="006D2E5C"/>
    <w:rsid w:val="006D4EB6"/>
    <w:rsid w:val="006E0573"/>
    <w:rsid w:val="006F422F"/>
    <w:rsid w:val="00706F66"/>
    <w:rsid w:val="007073D4"/>
    <w:rsid w:val="00717E5E"/>
    <w:rsid w:val="00721C75"/>
    <w:rsid w:val="00721FAE"/>
    <w:rsid w:val="00726E91"/>
    <w:rsid w:val="007308D4"/>
    <w:rsid w:val="00731DDC"/>
    <w:rsid w:val="007372A7"/>
    <w:rsid w:val="007427E2"/>
    <w:rsid w:val="00757F3B"/>
    <w:rsid w:val="00784829"/>
    <w:rsid w:val="0079107F"/>
    <w:rsid w:val="00793705"/>
    <w:rsid w:val="007A25D8"/>
    <w:rsid w:val="007A3BE1"/>
    <w:rsid w:val="007B6C1E"/>
    <w:rsid w:val="007F03CD"/>
    <w:rsid w:val="007F6940"/>
    <w:rsid w:val="0080380B"/>
    <w:rsid w:val="008106B4"/>
    <w:rsid w:val="00811568"/>
    <w:rsid w:val="00823982"/>
    <w:rsid w:val="008313ED"/>
    <w:rsid w:val="00835CD0"/>
    <w:rsid w:val="00843861"/>
    <w:rsid w:val="00860312"/>
    <w:rsid w:val="0086175C"/>
    <w:rsid w:val="008627B1"/>
    <w:rsid w:val="00866782"/>
    <w:rsid w:val="008835A9"/>
    <w:rsid w:val="00886640"/>
    <w:rsid w:val="008B0870"/>
    <w:rsid w:val="008B7AFC"/>
    <w:rsid w:val="008D146D"/>
    <w:rsid w:val="008E0609"/>
    <w:rsid w:val="009253E2"/>
    <w:rsid w:val="00927431"/>
    <w:rsid w:val="009347BC"/>
    <w:rsid w:val="00937996"/>
    <w:rsid w:val="0094650F"/>
    <w:rsid w:val="009556D1"/>
    <w:rsid w:val="00965CDD"/>
    <w:rsid w:val="009741E4"/>
    <w:rsid w:val="0098327D"/>
    <w:rsid w:val="009919BD"/>
    <w:rsid w:val="009955A3"/>
    <w:rsid w:val="009A12FF"/>
    <w:rsid w:val="009A45DF"/>
    <w:rsid w:val="009A4E4E"/>
    <w:rsid w:val="009B1C67"/>
    <w:rsid w:val="009B4485"/>
    <w:rsid w:val="009C3CAC"/>
    <w:rsid w:val="009C6F4D"/>
    <w:rsid w:val="009D5D85"/>
    <w:rsid w:val="009E0466"/>
    <w:rsid w:val="009F18E1"/>
    <w:rsid w:val="009F25F7"/>
    <w:rsid w:val="009F7930"/>
    <w:rsid w:val="00A00BC8"/>
    <w:rsid w:val="00A041DC"/>
    <w:rsid w:val="00A05D20"/>
    <w:rsid w:val="00A072C3"/>
    <w:rsid w:val="00A1281D"/>
    <w:rsid w:val="00A2286B"/>
    <w:rsid w:val="00A23B8D"/>
    <w:rsid w:val="00A27CB9"/>
    <w:rsid w:val="00A3550E"/>
    <w:rsid w:val="00A35540"/>
    <w:rsid w:val="00A362EC"/>
    <w:rsid w:val="00A40480"/>
    <w:rsid w:val="00A441ED"/>
    <w:rsid w:val="00A51B2A"/>
    <w:rsid w:val="00A53C3C"/>
    <w:rsid w:val="00A547CE"/>
    <w:rsid w:val="00A57FC1"/>
    <w:rsid w:val="00A664FA"/>
    <w:rsid w:val="00A76218"/>
    <w:rsid w:val="00A771BA"/>
    <w:rsid w:val="00A90185"/>
    <w:rsid w:val="00A94977"/>
    <w:rsid w:val="00A94CC5"/>
    <w:rsid w:val="00A96612"/>
    <w:rsid w:val="00AB1C94"/>
    <w:rsid w:val="00AB2C07"/>
    <w:rsid w:val="00AB4CE0"/>
    <w:rsid w:val="00AC1CBF"/>
    <w:rsid w:val="00AC444C"/>
    <w:rsid w:val="00AD0503"/>
    <w:rsid w:val="00AD1DC1"/>
    <w:rsid w:val="00AD47CF"/>
    <w:rsid w:val="00AE3069"/>
    <w:rsid w:val="00AE7067"/>
    <w:rsid w:val="00B01296"/>
    <w:rsid w:val="00B0242A"/>
    <w:rsid w:val="00B10F40"/>
    <w:rsid w:val="00B13454"/>
    <w:rsid w:val="00B1568C"/>
    <w:rsid w:val="00B45D98"/>
    <w:rsid w:val="00B4688C"/>
    <w:rsid w:val="00B51AB4"/>
    <w:rsid w:val="00B53AD5"/>
    <w:rsid w:val="00B5712E"/>
    <w:rsid w:val="00B75F4F"/>
    <w:rsid w:val="00B86F72"/>
    <w:rsid w:val="00B96D94"/>
    <w:rsid w:val="00BA05D4"/>
    <w:rsid w:val="00BA1032"/>
    <w:rsid w:val="00BA57BD"/>
    <w:rsid w:val="00BA60C0"/>
    <w:rsid w:val="00BC54B2"/>
    <w:rsid w:val="00BC5749"/>
    <w:rsid w:val="00BC7220"/>
    <w:rsid w:val="00BD1834"/>
    <w:rsid w:val="00BD1B29"/>
    <w:rsid w:val="00BD3814"/>
    <w:rsid w:val="00BE0500"/>
    <w:rsid w:val="00BF3375"/>
    <w:rsid w:val="00BF79E5"/>
    <w:rsid w:val="00C028ED"/>
    <w:rsid w:val="00C17F81"/>
    <w:rsid w:val="00C35A6C"/>
    <w:rsid w:val="00C410D6"/>
    <w:rsid w:val="00C46377"/>
    <w:rsid w:val="00C63809"/>
    <w:rsid w:val="00C75394"/>
    <w:rsid w:val="00C87A38"/>
    <w:rsid w:val="00C9500E"/>
    <w:rsid w:val="00C97C57"/>
    <w:rsid w:val="00CA2A8B"/>
    <w:rsid w:val="00CB02C3"/>
    <w:rsid w:val="00CD2D87"/>
    <w:rsid w:val="00CE10A8"/>
    <w:rsid w:val="00CE3582"/>
    <w:rsid w:val="00CE3737"/>
    <w:rsid w:val="00CE3865"/>
    <w:rsid w:val="00CE7731"/>
    <w:rsid w:val="00D03C46"/>
    <w:rsid w:val="00D10FCE"/>
    <w:rsid w:val="00D1788A"/>
    <w:rsid w:val="00D304D1"/>
    <w:rsid w:val="00D43EDC"/>
    <w:rsid w:val="00D524C3"/>
    <w:rsid w:val="00D55239"/>
    <w:rsid w:val="00D636A4"/>
    <w:rsid w:val="00D64B9A"/>
    <w:rsid w:val="00D74D06"/>
    <w:rsid w:val="00D84925"/>
    <w:rsid w:val="00DB1069"/>
    <w:rsid w:val="00DC2D4F"/>
    <w:rsid w:val="00DC7DFB"/>
    <w:rsid w:val="00DD2E4A"/>
    <w:rsid w:val="00DE2A91"/>
    <w:rsid w:val="00DF3FC4"/>
    <w:rsid w:val="00DF4A67"/>
    <w:rsid w:val="00DF5AE9"/>
    <w:rsid w:val="00E12E76"/>
    <w:rsid w:val="00E35362"/>
    <w:rsid w:val="00E36296"/>
    <w:rsid w:val="00E37D1A"/>
    <w:rsid w:val="00E448C2"/>
    <w:rsid w:val="00E44BB1"/>
    <w:rsid w:val="00E44C3F"/>
    <w:rsid w:val="00E47987"/>
    <w:rsid w:val="00E5727C"/>
    <w:rsid w:val="00E63289"/>
    <w:rsid w:val="00E854F4"/>
    <w:rsid w:val="00E92F8A"/>
    <w:rsid w:val="00EA2B98"/>
    <w:rsid w:val="00EA7162"/>
    <w:rsid w:val="00EB1147"/>
    <w:rsid w:val="00EB316D"/>
    <w:rsid w:val="00EB6C6B"/>
    <w:rsid w:val="00ED3631"/>
    <w:rsid w:val="00EF15F9"/>
    <w:rsid w:val="00EF4177"/>
    <w:rsid w:val="00F346BB"/>
    <w:rsid w:val="00F3500D"/>
    <w:rsid w:val="00F41DFB"/>
    <w:rsid w:val="00F479AD"/>
    <w:rsid w:val="00F509DE"/>
    <w:rsid w:val="00F54A7C"/>
    <w:rsid w:val="00F6062A"/>
    <w:rsid w:val="00F62AE1"/>
    <w:rsid w:val="00F62DAB"/>
    <w:rsid w:val="00F824A0"/>
    <w:rsid w:val="00F85D8E"/>
    <w:rsid w:val="00F86FBA"/>
    <w:rsid w:val="00F97837"/>
    <w:rsid w:val="00FB0564"/>
    <w:rsid w:val="00FB5316"/>
    <w:rsid w:val="00FE3285"/>
    <w:rsid w:val="00FF4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53C4"/>
  <w15:docId w15:val="{3E629B99-D75E-4F58-ABCB-7562D504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C67"/>
  </w:style>
  <w:style w:type="paragraph" w:styleId="1">
    <w:name w:val="heading 1"/>
    <w:next w:val="a"/>
    <w:link w:val="10"/>
    <w:qFormat/>
    <w:rsid w:val="00B1568C"/>
    <w:pPr>
      <w:keepNext/>
      <w:keepLines/>
      <w:spacing w:after="14" w:line="250" w:lineRule="auto"/>
      <w:ind w:left="572" w:hanging="10"/>
      <w:jc w:val="center"/>
      <w:outlineLvl w:val="0"/>
    </w:pPr>
    <w:rPr>
      <w:rFonts w:ascii="Times New Roman" w:eastAsia="Times New Roman" w:hAnsi="Times New Roman" w:cs="Times New Roman"/>
      <w:b/>
      <w:color w:val="000000"/>
      <w:sz w:val="36"/>
      <w:lang w:eastAsia="ru-RU"/>
    </w:rPr>
  </w:style>
  <w:style w:type="paragraph" w:styleId="7">
    <w:name w:val="heading 7"/>
    <w:basedOn w:val="a"/>
    <w:next w:val="a"/>
    <w:link w:val="70"/>
    <w:uiPriority w:val="9"/>
    <w:semiHidden/>
    <w:unhideWhenUsed/>
    <w:qFormat/>
    <w:rsid w:val="000A29B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44C3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44C3F"/>
  </w:style>
  <w:style w:type="character" w:styleId="a6">
    <w:name w:val="page number"/>
    <w:basedOn w:val="a0"/>
    <w:uiPriority w:val="99"/>
    <w:semiHidden/>
    <w:unhideWhenUsed/>
    <w:rsid w:val="00E44C3F"/>
  </w:style>
  <w:style w:type="paragraph" w:styleId="a7">
    <w:name w:val="header"/>
    <w:basedOn w:val="a"/>
    <w:link w:val="a8"/>
    <w:uiPriority w:val="99"/>
    <w:unhideWhenUsed/>
    <w:rsid w:val="00E632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3289"/>
  </w:style>
  <w:style w:type="character" w:styleId="a9">
    <w:name w:val="annotation reference"/>
    <w:basedOn w:val="a0"/>
    <w:uiPriority w:val="99"/>
    <w:semiHidden/>
    <w:unhideWhenUsed/>
    <w:rsid w:val="00BE0500"/>
    <w:rPr>
      <w:sz w:val="16"/>
      <w:szCs w:val="16"/>
    </w:rPr>
  </w:style>
  <w:style w:type="paragraph" w:styleId="aa">
    <w:name w:val="annotation text"/>
    <w:basedOn w:val="a"/>
    <w:link w:val="ab"/>
    <w:uiPriority w:val="99"/>
    <w:semiHidden/>
    <w:unhideWhenUsed/>
    <w:rsid w:val="00BE0500"/>
    <w:pPr>
      <w:spacing w:line="240" w:lineRule="auto"/>
    </w:pPr>
    <w:rPr>
      <w:sz w:val="20"/>
      <w:szCs w:val="20"/>
    </w:rPr>
  </w:style>
  <w:style w:type="character" w:customStyle="1" w:styleId="ab">
    <w:name w:val="Текст примечания Знак"/>
    <w:basedOn w:val="a0"/>
    <w:link w:val="aa"/>
    <w:uiPriority w:val="99"/>
    <w:semiHidden/>
    <w:rsid w:val="00BE0500"/>
    <w:rPr>
      <w:sz w:val="20"/>
      <w:szCs w:val="20"/>
    </w:rPr>
  </w:style>
  <w:style w:type="paragraph" w:styleId="ac">
    <w:name w:val="annotation subject"/>
    <w:basedOn w:val="aa"/>
    <w:next w:val="aa"/>
    <w:link w:val="ad"/>
    <w:uiPriority w:val="99"/>
    <w:semiHidden/>
    <w:unhideWhenUsed/>
    <w:rsid w:val="00BE0500"/>
    <w:rPr>
      <w:b/>
      <w:bCs/>
    </w:rPr>
  </w:style>
  <w:style w:type="character" w:customStyle="1" w:styleId="ad">
    <w:name w:val="Тема примечания Знак"/>
    <w:basedOn w:val="ab"/>
    <w:link w:val="ac"/>
    <w:uiPriority w:val="99"/>
    <w:semiHidden/>
    <w:rsid w:val="00BE0500"/>
    <w:rPr>
      <w:b/>
      <w:bCs/>
      <w:sz w:val="20"/>
      <w:szCs w:val="20"/>
    </w:rPr>
  </w:style>
  <w:style w:type="paragraph" w:styleId="ae">
    <w:name w:val="Balloon Text"/>
    <w:basedOn w:val="a"/>
    <w:link w:val="af"/>
    <w:uiPriority w:val="99"/>
    <w:semiHidden/>
    <w:unhideWhenUsed/>
    <w:rsid w:val="00BE05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E0500"/>
    <w:rPr>
      <w:rFonts w:ascii="Segoe UI" w:hAnsi="Segoe UI" w:cs="Segoe UI"/>
      <w:sz w:val="18"/>
      <w:szCs w:val="18"/>
    </w:rPr>
  </w:style>
  <w:style w:type="paragraph" w:styleId="af0">
    <w:name w:val="List Paragraph"/>
    <w:basedOn w:val="a"/>
    <w:uiPriority w:val="34"/>
    <w:qFormat/>
    <w:rsid w:val="00D304D1"/>
    <w:pPr>
      <w:ind w:left="720"/>
      <w:contextualSpacing/>
    </w:pPr>
  </w:style>
  <w:style w:type="paragraph" w:styleId="af1">
    <w:name w:val="No Spacing"/>
    <w:uiPriority w:val="1"/>
    <w:qFormat/>
    <w:rsid w:val="00C028ED"/>
    <w:pPr>
      <w:suppressAutoHyphens/>
      <w:spacing w:after="0" w:line="240" w:lineRule="auto"/>
    </w:pPr>
    <w:rPr>
      <w:rFonts w:ascii="Calibri" w:eastAsia="Droid Sans Fallback" w:hAnsi="Calibri" w:cs="Calibri"/>
      <w:color w:val="00000A"/>
    </w:rPr>
  </w:style>
  <w:style w:type="paragraph" w:customStyle="1" w:styleId="af2">
    <w:basedOn w:val="a"/>
    <w:next w:val="af3"/>
    <w:uiPriority w:val="99"/>
    <w:unhideWhenUsed/>
    <w:rsid w:val="001743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17434D"/>
    <w:rPr>
      <w:rFonts w:ascii="Times New Roman" w:hAnsi="Times New Roman" w:cs="Times New Roman"/>
      <w:sz w:val="24"/>
      <w:szCs w:val="24"/>
    </w:rPr>
  </w:style>
  <w:style w:type="paragraph" w:styleId="3">
    <w:name w:val="Body Text 3"/>
    <w:basedOn w:val="a"/>
    <w:link w:val="30"/>
    <w:unhideWhenUsed/>
    <w:rsid w:val="00236AB6"/>
    <w:pPr>
      <w:spacing w:after="0" w:line="240" w:lineRule="auto"/>
      <w:ind w:right="-5"/>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236AB6"/>
    <w:rPr>
      <w:rFonts w:ascii="Times New Roman" w:eastAsia="Times New Roman" w:hAnsi="Times New Roman" w:cs="Times New Roman"/>
      <w:sz w:val="28"/>
      <w:szCs w:val="24"/>
      <w:lang w:eastAsia="ru-RU"/>
    </w:rPr>
  </w:style>
  <w:style w:type="table" w:customStyle="1" w:styleId="TableGrid">
    <w:name w:val="TableGrid"/>
    <w:rsid w:val="00324AAB"/>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324AAB"/>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324AAB"/>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CE3582"/>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10">
    <w:name w:val="Заголовок 1 Знак"/>
    <w:basedOn w:val="a0"/>
    <w:link w:val="1"/>
    <w:rsid w:val="00B1568C"/>
    <w:rPr>
      <w:rFonts w:ascii="Times New Roman" w:eastAsia="Times New Roman" w:hAnsi="Times New Roman" w:cs="Times New Roman"/>
      <w:b/>
      <w:color w:val="000000"/>
      <w:sz w:val="36"/>
      <w:lang w:eastAsia="ru-RU"/>
    </w:rPr>
  </w:style>
  <w:style w:type="character" w:customStyle="1" w:styleId="70">
    <w:name w:val="Заголовок 7 Знак"/>
    <w:basedOn w:val="a0"/>
    <w:link w:val="7"/>
    <w:semiHidden/>
    <w:rsid w:val="000A29B5"/>
    <w:rPr>
      <w:rFonts w:asciiTheme="majorHAnsi" w:eastAsiaTheme="majorEastAsia" w:hAnsiTheme="majorHAnsi" w:cstheme="majorBidi"/>
      <w:i/>
      <w:iCs/>
      <w:color w:val="1F4D78" w:themeColor="accent1" w:themeShade="7F"/>
    </w:rPr>
  </w:style>
  <w:style w:type="table" w:customStyle="1" w:styleId="11">
    <w:name w:val="Сетка таблицы1"/>
    <w:basedOn w:val="a1"/>
    <w:next w:val="a3"/>
    <w:uiPriority w:val="39"/>
    <w:rsid w:val="0067116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08608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526DD6"/>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526DD6"/>
    <w:pPr>
      <w:spacing w:after="0" w:line="240" w:lineRule="auto"/>
    </w:pPr>
    <w:rPr>
      <w:rFonts w:eastAsia="Times New Roman"/>
      <w:lang w:eastAsia="ru-RU"/>
    </w:rPr>
    <w:tblPr>
      <w:tblCellMar>
        <w:top w:w="0" w:type="dxa"/>
        <w:left w:w="0" w:type="dxa"/>
        <w:bottom w:w="0" w:type="dxa"/>
        <w:right w:w="0" w:type="dxa"/>
      </w:tblCellMar>
    </w:tblPr>
  </w:style>
  <w:style w:type="table" w:customStyle="1" w:styleId="4">
    <w:name w:val="Сетка таблицы4"/>
    <w:basedOn w:val="a1"/>
    <w:next w:val="a3"/>
    <w:uiPriority w:val="39"/>
    <w:rsid w:val="00AE306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rsid w:val="005272A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39"/>
    <w:rsid w:val="005272A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C97C57"/>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0493">
      <w:bodyDiv w:val="1"/>
      <w:marLeft w:val="0"/>
      <w:marRight w:val="0"/>
      <w:marTop w:val="0"/>
      <w:marBottom w:val="0"/>
      <w:divBdr>
        <w:top w:val="none" w:sz="0" w:space="0" w:color="auto"/>
        <w:left w:val="none" w:sz="0" w:space="0" w:color="auto"/>
        <w:bottom w:val="none" w:sz="0" w:space="0" w:color="auto"/>
        <w:right w:val="none" w:sz="0" w:space="0" w:color="auto"/>
      </w:divBdr>
    </w:div>
    <w:div w:id="203829010">
      <w:bodyDiv w:val="1"/>
      <w:marLeft w:val="0"/>
      <w:marRight w:val="0"/>
      <w:marTop w:val="0"/>
      <w:marBottom w:val="0"/>
      <w:divBdr>
        <w:top w:val="none" w:sz="0" w:space="0" w:color="auto"/>
        <w:left w:val="none" w:sz="0" w:space="0" w:color="auto"/>
        <w:bottom w:val="none" w:sz="0" w:space="0" w:color="auto"/>
        <w:right w:val="none" w:sz="0" w:space="0" w:color="auto"/>
      </w:divBdr>
    </w:div>
    <w:div w:id="489100431">
      <w:bodyDiv w:val="1"/>
      <w:marLeft w:val="0"/>
      <w:marRight w:val="0"/>
      <w:marTop w:val="0"/>
      <w:marBottom w:val="0"/>
      <w:divBdr>
        <w:top w:val="none" w:sz="0" w:space="0" w:color="auto"/>
        <w:left w:val="none" w:sz="0" w:space="0" w:color="auto"/>
        <w:bottom w:val="none" w:sz="0" w:space="0" w:color="auto"/>
        <w:right w:val="none" w:sz="0" w:space="0" w:color="auto"/>
      </w:divBdr>
    </w:div>
    <w:div w:id="1036782758">
      <w:bodyDiv w:val="1"/>
      <w:marLeft w:val="0"/>
      <w:marRight w:val="0"/>
      <w:marTop w:val="0"/>
      <w:marBottom w:val="0"/>
      <w:divBdr>
        <w:top w:val="none" w:sz="0" w:space="0" w:color="auto"/>
        <w:left w:val="none" w:sz="0" w:space="0" w:color="auto"/>
        <w:bottom w:val="none" w:sz="0" w:space="0" w:color="auto"/>
        <w:right w:val="none" w:sz="0" w:space="0" w:color="auto"/>
      </w:divBdr>
    </w:div>
    <w:div w:id="1099107725">
      <w:bodyDiv w:val="1"/>
      <w:marLeft w:val="0"/>
      <w:marRight w:val="0"/>
      <w:marTop w:val="0"/>
      <w:marBottom w:val="0"/>
      <w:divBdr>
        <w:top w:val="none" w:sz="0" w:space="0" w:color="auto"/>
        <w:left w:val="none" w:sz="0" w:space="0" w:color="auto"/>
        <w:bottom w:val="none" w:sz="0" w:space="0" w:color="auto"/>
        <w:right w:val="none" w:sz="0" w:space="0" w:color="auto"/>
      </w:divBdr>
    </w:div>
    <w:div w:id="1671442599">
      <w:bodyDiv w:val="1"/>
      <w:marLeft w:val="0"/>
      <w:marRight w:val="0"/>
      <w:marTop w:val="0"/>
      <w:marBottom w:val="0"/>
      <w:divBdr>
        <w:top w:val="none" w:sz="0" w:space="0" w:color="auto"/>
        <w:left w:val="none" w:sz="0" w:space="0" w:color="auto"/>
        <w:bottom w:val="none" w:sz="0" w:space="0" w:color="auto"/>
        <w:right w:val="none" w:sz="0" w:space="0" w:color="auto"/>
      </w:divBdr>
    </w:div>
    <w:div w:id="20102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Стаж в ОУ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D1-4911-AC8E-5A2ADC7CBA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D1-4911-AC8E-5A2ADC7CBA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D1-4911-AC8E-5A2ADC7CBA5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7D1-4911-AC8E-5A2ADC7CBA5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7D1-4911-AC8E-5A2ADC7CBA5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7D1-4911-AC8E-5A2ADC7CBA5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7D1-4911-AC8E-5A2ADC7CBA5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До 2 лет</c:v>
                </c:pt>
                <c:pt idx="1">
                  <c:v>От 3 до 5 лет</c:v>
                </c:pt>
                <c:pt idx="2">
                  <c:v>От 6 до 10 лет</c:v>
                </c:pt>
                <c:pt idx="3">
                  <c:v>От 11 до 15 лет</c:v>
                </c:pt>
                <c:pt idx="4">
                  <c:v>От 16 до 20 лет</c:v>
                </c:pt>
                <c:pt idx="5">
                  <c:v>От 21 до 30 лет</c:v>
                </c:pt>
                <c:pt idx="6">
                  <c:v>30 лет и более</c:v>
                </c:pt>
              </c:strCache>
            </c:strRef>
          </c:cat>
          <c:val>
            <c:numRef>
              <c:f>Лист1!$B$2:$B$8</c:f>
              <c:numCache>
                <c:formatCode>General</c:formatCode>
                <c:ptCount val="7"/>
                <c:pt idx="0">
                  <c:v>3</c:v>
                </c:pt>
                <c:pt idx="1">
                  <c:v>6</c:v>
                </c:pt>
                <c:pt idx="2">
                  <c:v>3</c:v>
                </c:pt>
                <c:pt idx="3">
                  <c:v>3</c:v>
                </c:pt>
                <c:pt idx="5">
                  <c:v>2</c:v>
                </c:pt>
                <c:pt idx="6">
                  <c:v>1</c:v>
                </c:pt>
              </c:numCache>
            </c:numRef>
          </c:val>
          <c:extLst>
            <c:ext xmlns:c16="http://schemas.microsoft.com/office/drawing/2014/chart" uri="{C3380CC4-5D6E-409C-BE32-E72D297353CC}">
              <c16:uniqueId val="{00000000-0FCB-449A-A961-87BFF04C0B6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ru-RU"/>
        </a:p>
      </c:txPr>
    </c:title>
    <c:autoTitleDeleted val="0"/>
    <c:plotArea>
      <c:layout/>
      <c:pieChart>
        <c:varyColors val="1"/>
        <c:ser>
          <c:idx val="0"/>
          <c:order val="0"/>
          <c:tx>
            <c:strRef>
              <c:f>Лист1!$B$1</c:f>
              <c:strCache>
                <c:ptCount val="1"/>
                <c:pt idx="0">
                  <c:v>Образование</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6A8-4955-A99C-DDFCF36984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6A8-4955-A99C-DDFCF369844A}"/>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Высшее </c:v>
                </c:pt>
                <c:pt idx="1">
                  <c:v>Среднее сспециальное</c:v>
                </c:pt>
              </c:strCache>
            </c:strRef>
          </c:cat>
          <c:val>
            <c:numRef>
              <c:f>Лист1!$B$2:$B$3</c:f>
              <c:numCache>
                <c:formatCode>General</c:formatCode>
                <c:ptCount val="2"/>
                <c:pt idx="0">
                  <c:v>16</c:v>
                </c:pt>
                <c:pt idx="1">
                  <c:v>2</c:v>
                </c:pt>
              </c:numCache>
            </c:numRef>
          </c:val>
          <c:extLst>
            <c:ext xmlns:c16="http://schemas.microsoft.com/office/drawing/2014/chart" uri="{C3380CC4-5D6E-409C-BE32-E72D297353CC}">
              <c16:uniqueId val="{00000000-8E36-45C0-9710-4DBBE8468DB7}"/>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ru-RU"/>
        </a:p>
      </c:txPr>
    </c:title>
    <c:autoTitleDeleted val="0"/>
    <c:plotArea>
      <c:layout/>
      <c:pieChart>
        <c:varyColors val="1"/>
        <c:ser>
          <c:idx val="0"/>
          <c:order val="0"/>
          <c:tx>
            <c:strRef>
              <c:f>Лист1!$B$1</c:f>
              <c:strCache>
                <c:ptCount val="1"/>
                <c:pt idx="0">
                  <c:v>Квалификационная категория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6D-4824-9B5E-F910C3B4C5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6D-4824-9B5E-F910C3B4C5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6D-4824-9B5E-F910C3B4C5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6D-4824-9B5E-F910C3B4C59A}"/>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Высшая </c:v>
                </c:pt>
                <c:pt idx="1">
                  <c:v>Первая</c:v>
                </c:pt>
                <c:pt idx="2">
                  <c:v>Соответствие</c:v>
                </c:pt>
                <c:pt idx="3">
                  <c:v>Без категории</c:v>
                </c:pt>
              </c:strCache>
            </c:strRef>
          </c:cat>
          <c:val>
            <c:numRef>
              <c:f>Лист1!$B$2:$B$5</c:f>
              <c:numCache>
                <c:formatCode>General</c:formatCode>
                <c:ptCount val="4"/>
                <c:pt idx="0">
                  <c:v>7</c:v>
                </c:pt>
                <c:pt idx="1">
                  <c:v>9</c:v>
                </c:pt>
                <c:pt idx="2">
                  <c:v>1</c:v>
                </c:pt>
                <c:pt idx="3">
                  <c:v>1</c:v>
                </c:pt>
              </c:numCache>
            </c:numRef>
          </c:val>
          <c:extLst>
            <c:ext xmlns:c16="http://schemas.microsoft.com/office/drawing/2014/chart" uri="{C3380CC4-5D6E-409C-BE32-E72D297353CC}">
              <c16:uniqueId val="{00000000-87E0-4774-BB02-4A1DCDE791BD}"/>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Обучающиеся по ООП</c:v>
                </c:pt>
              </c:strCache>
            </c:strRef>
          </c:tx>
          <c:spPr>
            <a:solidFill>
              <a:schemeClr val="accent1"/>
            </a:solidFill>
            <a:ln>
              <a:noFill/>
            </a:ln>
            <a:effectLst/>
          </c:spPr>
          <c:invertIfNegative val="0"/>
          <c:cat>
            <c:strRef>
              <c:f>Лист1!$A$2:$A$5</c:f>
              <c:strCache>
                <c:ptCount val="4"/>
                <c:pt idx="0">
                  <c:v>Дошкольное общее образование</c:v>
                </c:pt>
                <c:pt idx="1">
                  <c:v>Начальное общее образование</c:v>
                </c:pt>
                <c:pt idx="2">
                  <c:v>Основное общее образование</c:v>
                </c:pt>
                <c:pt idx="3">
                  <c:v>Среднее общее образование</c:v>
                </c:pt>
              </c:strCache>
            </c:strRef>
          </c:cat>
          <c:val>
            <c:numRef>
              <c:f>Лист1!$B$2:$B$5</c:f>
              <c:numCache>
                <c:formatCode>General</c:formatCode>
                <c:ptCount val="4"/>
                <c:pt idx="0">
                  <c:v>5</c:v>
                </c:pt>
                <c:pt idx="1">
                  <c:v>10</c:v>
                </c:pt>
                <c:pt idx="2">
                  <c:v>35</c:v>
                </c:pt>
                <c:pt idx="3">
                  <c:v>7</c:v>
                </c:pt>
              </c:numCache>
            </c:numRef>
          </c:val>
          <c:extLst>
            <c:ext xmlns:c16="http://schemas.microsoft.com/office/drawing/2014/chart" uri="{C3380CC4-5D6E-409C-BE32-E72D297353CC}">
              <c16:uniqueId val="{00000000-B840-4271-A1B1-185EE39140C6}"/>
            </c:ext>
          </c:extLst>
        </c:ser>
        <c:ser>
          <c:idx val="1"/>
          <c:order val="1"/>
          <c:tx>
            <c:strRef>
              <c:f>Лист1!$C$1</c:f>
              <c:strCache>
                <c:ptCount val="1"/>
                <c:pt idx="0">
                  <c:v>Обучающиеся по АООП</c:v>
                </c:pt>
              </c:strCache>
            </c:strRef>
          </c:tx>
          <c:spPr>
            <a:solidFill>
              <a:schemeClr val="accent2"/>
            </a:solidFill>
            <a:ln>
              <a:noFill/>
            </a:ln>
            <a:effectLst/>
          </c:spPr>
          <c:invertIfNegative val="0"/>
          <c:cat>
            <c:strRef>
              <c:f>Лист1!$A$2:$A$5</c:f>
              <c:strCache>
                <c:ptCount val="4"/>
                <c:pt idx="0">
                  <c:v>Дошкольное общее образование</c:v>
                </c:pt>
                <c:pt idx="1">
                  <c:v>Начальное общее образование</c:v>
                </c:pt>
                <c:pt idx="2">
                  <c:v>Основное общее образование</c:v>
                </c:pt>
                <c:pt idx="3">
                  <c:v>Среднее общее образование</c:v>
                </c:pt>
              </c:strCache>
            </c:strRef>
          </c:cat>
          <c:val>
            <c:numRef>
              <c:f>Лист1!$C$2:$C$5</c:f>
              <c:numCache>
                <c:formatCode>General</c:formatCode>
                <c:ptCount val="4"/>
                <c:pt idx="0">
                  <c:v>8</c:v>
                </c:pt>
                <c:pt idx="1">
                  <c:v>26</c:v>
                </c:pt>
                <c:pt idx="2">
                  <c:v>28</c:v>
                </c:pt>
                <c:pt idx="3">
                  <c:v>0</c:v>
                </c:pt>
              </c:numCache>
            </c:numRef>
          </c:val>
          <c:extLst>
            <c:ext xmlns:c16="http://schemas.microsoft.com/office/drawing/2014/chart" uri="{C3380CC4-5D6E-409C-BE32-E72D297353CC}">
              <c16:uniqueId val="{00000001-B840-4271-A1B1-185EE39140C6}"/>
            </c:ext>
          </c:extLst>
        </c:ser>
        <c:dLbls>
          <c:showLegendKey val="0"/>
          <c:showVal val="0"/>
          <c:showCatName val="0"/>
          <c:showSerName val="0"/>
          <c:showPercent val="0"/>
          <c:showBubbleSize val="0"/>
        </c:dLbls>
        <c:gapWidth val="219"/>
        <c:overlap val="-27"/>
        <c:axId val="1442918640"/>
        <c:axId val="1442912816"/>
      </c:barChart>
      <c:catAx>
        <c:axId val="144291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442912816"/>
        <c:crosses val="autoZero"/>
        <c:auto val="1"/>
        <c:lblAlgn val="ctr"/>
        <c:lblOffset val="100"/>
        <c:noMultiLvlLbl val="0"/>
      </c:catAx>
      <c:valAx>
        <c:axId val="144291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144291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2023-2024</c:v>
                </c:pt>
              </c:strCache>
            </c:strRef>
          </c:tx>
          <c:spPr>
            <a:solidFill>
              <a:schemeClr val="accent1"/>
            </a:solidFill>
            <a:ln>
              <a:noFill/>
            </a:ln>
            <a:effectLst/>
          </c:spPr>
          <c:invertIfNegative val="0"/>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Лист1!$B$2:$B$11</c:f>
              <c:numCache>
                <c:formatCode>General</c:formatCode>
                <c:ptCount val="10"/>
                <c:pt idx="0">
                  <c:v>25</c:v>
                </c:pt>
                <c:pt idx="1">
                  <c:v>43</c:v>
                </c:pt>
                <c:pt idx="2">
                  <c:v>27</c:v>
                </c:pt>
                <c:pt idx="3">
                  <c:v>28</c:v>
                </c:pt>
                <c:pt idx="4">
                  <c:v>43</c:v>
                </c:pt>
                <c:pt idx="5">
                  <c:v>31</c:v>
                </c:pt>
                <c:pt idx="6">
                  <c:v>33</c:v>
                </c:pt>
                <c:pt idx="7">
                  <c:v>9</c:v>
                </c:pt>
                <c:pt idx="8">
                  <c:v>14</c:v>
                </c:pt>
              </c:numCache>
            </c:numRef>
          </c:val>
          <c:extLst>
            <c:ext xmlns:c16="http://schemas.microsoft.com/office/drawing/2014/chart" uri="{C3380CC4-5D6E-409C-BE32-E72D297353CC}">
              <c16:uniqueId val="{00000000-2842-44A5-9DF7-77B5E22EE137}"/>
            </c:ext>
          </c:extLst>
        </c:ser>
        <c:ser>
          <c:idx val="1"/>
          <c:order val="1"/>
          <c:tx>
            <c:strRef>
              <c:f>Лист1!$C$1</c:f>
              <c:strCache>
                <c:ptCount val="1"/>
                <c:pt idx="0">
                  <c:v>2022-2023</c:v>
                </c:pt>
              </c:strCache>
            </c:strRef>
          </c:tx>
          <c:spPr>
            <a:solidFill>
              <a:schemeClr val="accent2"/>
            </a:solidFill>
            <a:ln>
              <a:noFill/>
            </a:ln>
            <a:effectLst/>
          </c:spPr>
          <c:invertIfNegative val="0"/>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Лист1!$C$2:$C$11</c:f>
              <c:numCache>
                <c:formatCode>General</c:formatCode>
                <c:ptCount val="10"/>
                <c:pt idx="0">
                  <c:v>44</c:v>
                </c:pt>
                <c:pt idx="1">
                  <c:v>20</c:v>
                </c:pt>
                <c:pt idx="2">
                  <c:v>40</c:v>
                </c:pt>
                <c:pt idx="3">
                  <c:v>40</c:v>
                </c:pt>
                <c:pt idx="4">
                  <c:v>9</c:v>
                </c:pt>
                <c:pt idx="5">
                  <c:v>18</c:v>
                </c:pt>
                <c:pt idx="6">
                  <c:v>9</c:v>
                </c:pt>
                <c:pt idx="7">
                  <c:v>8</c:v>
                </c:pt>
                <c:pt idx="8">
                  <c:v>33</c:v>
                </c:pt>
              </c:numCache>
            </c:numRef>
          </c:val>
          <c:extLst>
            <c:ext xmlns:c16="http://schemas.microsoft.com/office/drawing/2014/chart" uri="{C3380CC4-5D6E-409C-BE32-E72D297353CC}">
              <c16:uniqueId val="{00000001-2842-44A5-9DF7-77B5E22EE137}"/>
            </c:ext>
          </c:extLst>
        </c:ser>
        <c:ser>
          <c:idx val="2"/>
          <c:order val="2"/>
          <c:tx>
            <c:strRef>
              <c:f>Лист1!$D$1</c:f>
              <c:strCache>
                <c:ptCount val="1"/>
                <c:pt idx="0">
                  <c:v>2021-2022</c:v>
                </c:pt>
              </c:strCache>
            </c:strRef>
          </c:tx>
          <c:spPr>
            <a:solidFill>
              <a:schemeClr val="accent3"/>
            </a:solidFill>
            <a:ln>
              <a:solidFill>
                <a:schemeClr val="tx1"/>
              </a:solidFill>
            </a:ln>
            <a:effectLst/>
          </c:spPr>
          <c:invertIfNegative val="0"/>
          <c:cat>
            <c:strRef>
              <c:f>Лист1!$A$2:$A$11</c:f>
              <c:strCache>
                <c:ptCount val="10"/>
                <c:pt idx="0">
                  <c:v>2 класс</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Лист1!$D$2:$D$11</c:f>
              <c:numCache>
                <c:formatCode>General</c:formatCode>
                <c:ptCount val="10"/>
                <c:pt idx="0">
                  <c:v>33</c:v>
                </c:pt>
                <c:pt idx="1">
                  <c:v>50</c:v>
                </c:pt>
                <c:pt idx="2">
                  <c:v>0</c:v>
                </c:pt>
                <c:pt idx="3">
                  <c:v>67</c:v>
                </c:pt>
                <c:pt idx="4">
                  <c:v>31</c:v>
                </c:pt>
                <c:pt idx="5">
                  <c:v>18</c:v>
                </c:pt>
                <c:pt idx="6">
                  <c:v>9</c:v>
                </c:pt>
                <c:pt idx="7">
                  <c:v>40</c:v>
                </c:pt>
                <c:pt idx="8">
                  <c:v>20</c:v>
                </c:pt>
                <c:pt idx="9">
                  <c:v>100</c:v>
                </c:pt>
              </c:numCache>
            </c:numRef>
          </c:val>
          <c:extLst>
            <c:ext xmlns:c16="http://schemas.microsoft.com/office/drawing/2014/chart" uri="{C3380CC4-5D6E-409C-BE32-E72D297353CC}">
              <c16:uniqueId val="{00000002-2842-44A5-9DF7-77B5E22EE137}"/>
            </c:ext>
          </c:extLst>
        </c:ser>
        <c:dLbls>
          <c:showLegendKey val="0"/>
          <c:showVal val="0"/>
          <c:showCatName val="0"/>
          <c:showSerName val="0"/>
          <c:showPercent val="0"/>
          <c:showBubbleSize val="0"/>
        </c:dLbls>
        <c:gapWidth val="182"/>
        <c:axId val="612648472"/>
        <c:axId val="767412888"/>
      </c:barChart>
      <c:catAx>
        <c:axId val="612648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67412888"/>
        <c:crosses val="autoZero"/>
        <c:auto val="1"/>
        <c:lblAlgn val="ctr"/>
        <c:lblOffset val="100"/>
        <c:noMultiLvlLbl val="0"/>
      </c:catAx>
      <c:valAx>
        <c:axId val="767412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12648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математика</c:v>
                </c:pt>
              </c:strCache>
            </c:strRef>
          </c:tx>
          <c:spPr>
            <a:ln w="28575" cap="rnd">
              <a:solidFill>
                <a:schemeClr val="accent1"/>
              </a:solidFill>
              <a:round/>
            </a:ln>
            <a:effectLst/>
          </c:spPr>
          <c:marker>
            <c:symbol val="none"/>
          </c:marker>
          <c:cat>
            <c:strRef>
              <c:f>Лист1!$A$2:$A$4</c:f>
              <c:strCache>
                <c:ptCount val="3"/>
                <c:pt idx="0">
                  <c:v>2021-2022</c:v>
                </c:pt>
                <c:pt idx="1">
                  <c:v>2022-2023</c:v>
                </c:pt>
                <c:pt idx="2">
                  <c:v>2023-2024</c:v>
                </c:pt>
              </c:strCache>
            </c:strRef>
          </c:cat>
          <c:val>
            <c:numRef>
              <c:f>Лист1!$B$2:$B$4</c:f>
              <c:numCache>
                <c:formatCode>General</c:formatCode>
                <c:ptCount val="3"/>
                <c:pt idx="0">
                  <c:v>27</c:v>
                </c:pt>
                <c:pt idx="1">
                  <c:v>13</c:v>
                </c:pt>
                <c:pt idx="2">
                  <c:v>9</c:v>
                </c:pt>
              </c:numCache>
            </c:numRef>
          </c:val>
          <c:smooth val="0"/>
          <c:extLst>
            <c:ext xmlns:c16="http://schemas.microsoft.com/office/drawing/2014/chart" uri="{C3380CC4-5D6E-409C-BE32-E72D297353CC}">
              <c16:uniqueId val="{00000000-F860-4508-AB9F-59995C79D691}"/>
            </c:ext>
          </c:extLst>
        </c:ser>
        <c:ser>
          <c:idx val="1"/>
          <c:order val="1"/>
          <c:tx>
            <c:strRef>
              <c:f>Лист1!$C$1</c:f>
              <c:strCache>
                <c:ptCount val="1"/>
                <c:pt idx="0">
                  <c:v>русский</c:v>
                </c:pt>
              </c:strCache>
            </c:strRef>
          </c:tx>
          <c:spPr>
            <a:ln w="28575" cap="rnd">
              <a:solidFill>
                <a:schemeClr val="accent2"/>
              </a:solidFill>
              <a:round/>
            </a:ln>
            <a:effectLst/>
          </c:spPr>
          <c:marker>
            <c:symbol val="none"/>
          </c:marker>
          <c:cat>
            <c:strRef>
              <c:f>Лист1!$A$2:$A$4</c:f>
              <c:strCache>
                <c:ptCount val="3"/>
                <c:pt idx="0">
                  <c:v>2021-2022</c:v>
                </c:pt>
                <c:pt idx="1">
                  <c:v>2022-2023</c:v>
                </c:pt>
                <c:pt idx="2">
                  <c:v>2023-2024</c:v>
                </c:pt>
              </c:strCache>
            </c:strRef>
          </c:cat>
          <c:val>
            <c:numRef>
              <c:f>Лист1!$C$2:$C$4</c:f>
              <c:numCache>
                <c:formatCode>General</c:formatCode>
                <c:ptCount val="3"/>
                <c:pt idx="0">
                  <c:v>60</c:v>
                </c:pt>
                <c:pt idx="1">
                  <c:v>48</c:v>
                </c:pt>
                <c:pt idx="2">
                  <c:v>82</c:v>
                </c:pt>
              </c:numCache>
            </c:numRef>
          </c:val>
          <c:smooth val="0"/>
          <c:extLst>
            <c:ext xmlns:c16="http://schemas.microsoft.com/office/drawing/2014/chart" uri="{C3380CC4-5D6E-409C-BE32-E72D297353CC}">
              <c16:uniqueId val="{00000001-F860-4508-AB9F-59995C79D691}"/>
            </c:ext>
          </c:extLst>
        </c:ser>
        <c:ser>
          <c:idx val="2"/>
          <c:order val="2"/>
          <c:tx>
            <c:strRef>
              <c:f>Лист1!$D$1</c:f>
              <c:strCache>
                <c:ptCount val="1"/>
                <c:pt idx="0">
                  <c:v>биология</c:v>
                </c:pt>
              </c:strCache>
            </c:strRef>
          </c:tx>
          <c:spPr>
            <a:ln w="28575" cap="rnd">
              <a:solidFill>
                <a:schemeClr val="accent3"/>
              </a:solidFill>
              <a:round/>
            </a:ln>
            <a:effectLst/>
          </c:spPr>
          <c:marker>
            <c:symbol val="none"/>
          </c:marker>
          <c:cat>
            <c:strRef>
              <c:f>Лист1!$A$2:$A$4</c:f>
              <c:strCache>
                <c:ptCount val="3"/>
                <c:pt idx="0">
                  <c:v>2021-2022</c:v>
                </c:pt>
                <c:pt idx="1">
                  <c:v>2022-2023</c:v>
                </c:pt>
                <c:pt idx="2">
                  <c:v>2023-2024</c:v>
                </c:pt>
              </c:strCache>
            </c:strRef>
          </c:cat>
          <c:val>
            <c:numRef>
              <c:f>Лист1!$D$2:$D$4</c:f>
              <c:numCache>
                <c:formatCode>General</c:formatCode>
                <c:ptCount val="3"/>
                <c:pt idx="0">
                  <c:v>33</c:v>
                </c:pt>
                <c:pt idx="1">
                  <c:v>0</c:v>
                </c:pt>
                <c:pt idx="2">
                  <c:v>20</c:v>
                </c:pt>
              </c:numCache>
            </c:numRef>
          </c:val>
          <c:smooth val="0"/>
          <c:extLst>
            <c:ext xmlns:c16="http://schemas.microsoft.com/office/drawing/2014/chart" uri="{C3380CC4-5D6E-409C-BE32-E72D297353CC}">
              <c16:uniqueId val="{00000002-F860-4508-AB9F-59995C79D691}"/>
            </c:ext>
          </c:extLst>
        </c:ser>
        <c:ser>
          <c:idx val="3"/>
          <c:order val="3"/>
          <c:tx>
            <c:strRef>
              <c:f>Лист1!$E$1</c:f>
              <c:strCache>
                <c:ptCount val="1"/>
                <c:pt idx="0">
                  <c:v>обществознание</c:v>
                </c:pt>
              </c:strCache>
            </c:strRef>
          </c:tx>
          <c:spPr>
            <a:ln w="28575" cap="rnd">
              <a:solidFill>
                <a:schemeClr val="accent4"/>
              </a:solidFill>
              <a:round/>
            </a:ln>
            <a:effectLst/>
          </c:spPr>
          <c:marker>
            <c:symbol val="none"/>
          </c:marker>
          <c:cat>
            <c:strRef>
              <c:f>Лист1!$A$2:$A$4</c:f>
              <c:strCache>
                <c:ptCount val="3"/>
                <c:pt idx="0">
                  <c:v>2021-2022</c:v>
                </c:pt>
                <c:pt idx="1">
                  <c:v>2022-2023</c:v>
                </c:pt>
                <c:pt idx="2">
                  <c:v>2023-2024</c:v>
                </c:pt>
              </c:strCache>
            </c:strRef>
          </c:cat>
          <c:val>
            <c:numRef>
              <c:f>Лист1!$E$2:$E$4</c:f>
              <c:numCache>
                <c:formatCode>General</c:formatCode>
                <c:ptCount val="3"/>
                <c:pt idx="0">
                  <c:v>33</c:v>
                </c:pt>
                <c:pt idx="1">
                  <c:v>23</c:v>
                </c:pt>
                <c:pt idx="2">
                  <c:v>20</c:v>
                </c:pt>
              </c:numCache>
            </c:numRef>
          </c:val>
          <c:smooth val="0"/>
          <c:extLst>
            <c:ext xmlns:c16="http://schemas.microsoft.com/office/drawing/2014/chart" uri="{C3380CC4-5D6E-409C-BE32-E72D297353CC}">
              <c16:uniqueId val="{00000003-F860-4508-AB9F-59995C79D691}"/>
            </c:ext>
          </c:extLst>
        </c:ser>
        <c:dLbls>
          <c:showLegendKey val="0"/>
          <c:showVal val="0"/>
          <c:showCatName val="0"/>
          <c:showSerName val="0"/>
          <c:showPercent val="0"/>
          <c:showBubbleSize val="0"/>
        </c:dLbls>
        <c:smooth val="0"/>
        <c:axId val="644498632"/>
        <c:axId val="644505192"/>
      </c:lineChart>
      <c:catAx>
        <c:axId val="644498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4505192"/>
        <c:crosses val="autoZero"/>
        <c:auto val="1"/>
        <c:lblAlgn val="ctr"/>
        <c:lblOffset val="100"/>
        <c:noMultiLvlLbl val="0"/>
      </c:catAx>
      <c:valAx>
        <c:axId val="644505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4498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5498-AFF6-419E-8CCB-8E98D0C8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42</Pages>
  <Words>9165</Words>
  <Characters>52242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Desktop</cp:lastModifiedBy>
  <cp:revision>21</cp:revision>
  <cp:lastPrinted>2015-06-11T07:29:00Z</cp:lastPrinted>
  <dcterms:created xsi:type="dcterms:W3CDTF">2020-06-11T11:17:00Z</dcterms:created>
  <dcterms:modified xsi:type="dcterms:W3CDTF">2024-12-05T04:14:00Z</dcterms:modified>
</cp:coreProperties>
</file>