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Министерство образования Оренбургской области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caps/>
          <w:position w:val="2"/>
          <w:sz w:val="24"/>
          <w:szCs w:val="24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caps/>
          <w:position w:val="2"/>
          <w:sz w:val="24"/>
          <w:szCs w:val="24"/>
        </w:rPr>
        <w:t xml:space="preserve">ГОСУДАРСТВЕННОЕ БЮДЖЕТНОЕ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caps/>
          <w:position w:val="2"/>
          <w:sz w:val="24"/>
          <w:szCs w:val="24"/>
        </w:rPr>
        <w:t xml:space="preserve">ОБРАЗОВАТЕЛЬНОЕ УЧРЕЖДЕНИЕ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caps/>
          <w:position w:val="2"/>
          <w:sz w:val="28"/>
          <w:szCs w:val="28"/>
        </w:rPr>
        <w:t xml:space="preserve">«Школа-интернат ДЛЯ ДЕТЕЙ-СИРОТ И ДЕТЕЙ,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caps/>
          <w:position w:val="2"/>
          <w:sz w:val="28"/>
          <w:szCs w:val="28"/>
        </w:rPr>
        <w:t xml:space="preserve">ОСТАВШИХСЯ</w:t>
      </w:r>
      <w:r>
        <w:rPr>
          <w:rFonts w:ascii="Times New Roman" w:hAnsi="Times New Roman" w:eastAsia="Times New Roman"/>
          <w:b/>
          <w:caps/>
          <w:position w:val="2"/>
          <w:sz w:val="28"/>
          <w:szCs w:val="28"/>
        </w:rPr>
        <w:t xml:space="preserve"> БЕЗ ПОПЕЧЕНИЯ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caps/>
          <w:position w:val="2"/>
          <w:sz w:val="28"/>
          <w:szCs w:val="28"/>
        </w:rPr>
        <w:t xml:space="preserve">РОДИТЕЛЕЙ «ДОМ ДЕТСТВА»</w:t>
      </w:r>
      <w:r/>
    </w:p>
    <w:p>
      <w:pPr>
        <w:contextualSpacing/>
        <w:jc w:val="center"/>
        <w:spacing w:after="0" w:line="240" w:lineRule="auto"/>
      </w:pPr>
      <w:r>
        <w:rPr>
          <w:rFonts w:ascii="Times New Roman" w:hAnsi="Times New Roman" w:eastAsia="Times New Roman"/>
          <w:caps/>
          <w:position w:val="2"/>
          <w:sz w:val="24"/>
          <w:szCs w:val="24"/>
        </w:rPr>
        <w:t xml:space="preserve">(ГБОУ «Дом детства»)</w:t>
      </w:r>
      <w:r/>
    </w:p>
    <w:p>
      <w:pPr>
        <w:contextualSpacing/>
        <w:jc w:val="center"/>
        <w:spacing w:line="276" w:lineRule="auto"/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contextualSpacing/>
        <w:jc w:val="center"/>
        <w:spacing w:line="276" w:lineRule="auto"/>
        <w:tabs>
          <w:tab w:val="center" w:pos="5102" w:leader="none"/>
          <w:tab w:val="left" w:pos="7480" w:leader="none"/>
        </w:tabs>
      </w:pPr>
      <w:r>
        <w:rPr>
          <w:rFonts w:ascii="Times New Roman" w:hAnsi="Times New Roman" w:eastAsia="Times New Roman"/>
          <w:b/>
          <w:caps/>
          <w:sz w:val="28"/>
          <w:szCs w:val="28"/>
        </w:rPr>
        <w:t xml:space="preserve">приказ  </w:t>
      </w:r>
      <w:r/>
    </w:p>
    <w:p>
      <w:pPr>
        <w:contextualSpacing/>
        <w:jc w:val="center"/>
        <w:spacing w:line="276" w:lineRule="auto"/>
        <w:tabs>
          <w:tab w:val="center" w:pos="5102" w:leader="none"/>
          <w:tab w:val="left" w:pos="7480" w:leader="none"/>
        </w:tabs>
      </w:pPr>
      <w:r>
        <w:rPr>
          <w:rFonts w:ascii="Times New Roman" w:hAnsi="Times New Roman" w:eastAsia="Times New Roman"/>
          <w:b/>
          <w:caps/>
          <w:sz w:val="28"/>
          <w:szCs w:val="28"/>
        </w:rPr>
      </w:r>
      <w:r/>
    </w:p>
    <w:p>
      <w:pPr>
        <w:contextualSpacing/>
        <w:jc w:val="both"/>
        <w:spacing w:after="0" w:line="360" w:lineRule="auto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14.07.2023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г.             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eastAsia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 xml:space="preserve">   № 01-06/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164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г. Оренбург </w:t>
      </w:r>
      <w:r/>
    </w:p>
    <w:p>
      <w:pPr>
        <w:jc w:val="center"/>
        <w:spacing w:after="0" w:afterAutospacing="0" w:line="283" w:lineRule="atLeas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ответственного за организацию обработки персональных данных специалистов ГБОУ «Дом детства»</w:t>
      </w:r>
      <w:r/>
    </w:p>
    <w:p>
      <w:pPr>
        <w:ind w:firstLine="0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обеспечения защиты персональных данных работников ГБОУ «Дом детства»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при обработке в информационной системе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п. 1 ч. 1 ст. 18.1, ч. 1 ст. 22.1 Федерального закона от 27.07.2006 N 152-ФЗ "О персональных данных"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 р и к а з ы в а 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84"/>
        <w:ind w:firstLine="54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специалиста отдела кадров Байгильдину Р.Д.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обработку персональных данных работников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ГБОУ «Дом детства»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дела кадров Байгильдиной Р.Д. обеспечить</w:t>
      </w:r>
      <w:r>
        <w:rPr>
          <w:rFonts w:ascii="Times New Roman" w:hAnsi="Times New Roman" w:cs="Times New Roman"/>
          <w:sz w:val="28"/>
          <w:szCs w:val="28"/>
        </w:rPr>
        <w:t xml:space="preserve"> сбор, хранение и обработку персональных данных, а также защиту персональных данных от неправомерного или случайного доступа к ним, уничтожения, изменения, блокирования, копирования, распространения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данных работников ГБОУ «Дом детства».</w:t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Обязать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кадров Байгильдину Р.Д.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осуществлять внутренний контроль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ГБОУ «Дом детства»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работниками законодательства Российской Федерации о персональных данных, в том числе требований к защите персональных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доводить до сведения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ГБОУ «Дом детства»</w:t>
      </w:r>
      <w:r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отдела кадров Байгильдиной Р.Д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ознакомить всех заинтересованных лиц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_684"/>
        <w:ind w:firstLine="54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42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Директор                                                Г.В. Урюпина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left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0"/>
        <w:spacing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709" w:right="426" w:bottom="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4.%1"/>
      <w:lvlJc w:val="left"/>
      <w:pPr>
        <w:ind w:left="14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29" w:customStyle="1">
    <w:name w:val="Emphasis"/>
    <w:basedOn w:val="705"/>
    <w:uiPriority w:val="20"/>
    <w:qFormat/>
    <w:rPr>
      <w:i/>
      <w:iCs/>
    </w:rPr>
  </w:style>
  <w:style w:type="paragraph" w:styleId="1_684" w:customStyle="1">
    <w:name w:val="ConsNormal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2023-07-18T07:12:58Z</dcterms:modified>
</cp:coreProperties>
</file>